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ascii="Times New Roman"/>
          <w:sz w:val="20"/>
        </w:rPr>
      </w:pPr>
    </w:p>
    <w:p>
      <w:pPr>
        <w:pStyle w:val="5"/>
        <w:rPr>
          <w:rFonts w:ascii="Times New Roman"/>
          <w:sz w:val="20"/>
        </w:rPr>
      </w:pPr>
    </w:p>
    <w:p>
      <w:pPr>
        <w:pStyle w:val="5"/>
        <w:spacing w:before="1"/>
        <w:rPr>
          <w:rFonts w:ascii="Times New Roman"/>
          <w:sz w:val="22"/>
        </w:rPr>
      </w:pPr>
    </w:p>
    <w:p>
      <w:pPr>
        <w:spacing w:before="449"/>
        <w:jc w:val="center"/>
        <w:rPr>
          <w:rFonts w:hint="eastAsia" w:ascii="微软雅黑" w:eastAsia="微软雅黑"/>
          <w:b/>
          <w:sz w:val="52"/>
          <w:szCs w:val="52"/>
          <w:lang w:val="en-US"/>
        </w:rPr>
      </w:pPr>
      <w:bookmarkStart w:id="0" w:name="_Toc26059"/>
      <w:bookmarkStart w:id="1" w:name="_Toc6862"/>
      <w:bookmarkStart w:id="2" w:name="_Toc25657"/>
      <w:bookmarkStart w:id="3" w:name="_Toc758"/>
      <w:bookmarkStart w:id="4" w:name="_Toc30540"/>
      <w:r>
        <w:rPr>
          <w:rFonts w:hint="eastAsia" w:ascii="微软雅黑" w:eastAsia="微软雅黑"/>
          <w:b/>
          <w:sz w:val="52"/>
          <w:szCs w:val="52"/>
          <w:lang w:val="en-US"/>
        </w:rPr>
        <w:t>202</w:t>
      </w:r>
      <w:r>
        <w:rPr>
          <w:rFonts w:hint="eastAsia" w:ascii="微软雅黑" w:eastAsia="微软雅黑"/>
          <w:b/>
          <w:sz w:val="52"/>
          <w:szCs w:val="52"/>
          <w:lang w:val="en-US" w:eastAsia="zh-CN"/>
        </w:rPr>
        <w:t>2</w:t>
      </w:r>
      <w:r>
        <w:rPr>
          <w:rFonts w:hint="eastAsia" w:ascii="微软雅黑" w:eastAsia="微软雅黑"/>
          <w:b/>
          <w:sz w:val="52"/>
          <w:szCs w:val="52"/>
          <w:lang w:val="en-US"/>
        </w:rPr>
        <w:t>年安徽省住房和城乡建设系统</w:t>
      </w:r>
      <w:r>
        <w:rPr>
          <w:rFonts w:hint="eastAsia" w:ascii="微软雅黑" w:eastAsia="微软雅黑"/>
          <w:b/>
          <w:sz w:val="52"/>
          <w:szCs w:val="52"/>
          <w:lang w:val="en-US" w:eastAsia="zh-CN"/>
        </w:rPr>
        <w:t>钢筋</w:t>
      </w:r>
      <w:r>
        <w:rPr>
          <w:rFonts w:hint="eastAsia" w:ascii="微软雅黑" w:eastAsia="微软雅黑"/>
          <w:b/>
          <w:sz w:val="52"/>
          <w:szCs w:val="52"/>
          <w:lang w:val="en-US"/>
        </w:rPr>
        <w:t>工</w:t>
      </w:r>
      <w:bookmarkEnd w:id="0"/>
      <w:bookmarkEnd w:id="1"/>
      <w:bookmarkEnd w:id="2"/>
      <w:bookmarkEnd w:id="3"/>
      <w:bookmarkEnd w:id="4"/>
      <w:r>
        <w:rPr>
          <w:rFonts w:hint="eastAsia" w:ascii="微软雅黑" w:eastAsia="微软雅黑"/>
          <w:b/>
          <w:sz w:val="52"/>
          <w:szCs w:val="52"/>
          <w:lang w:val="en-US" w:eastAsia="zh-CN"/>
        </w:rPr>
        <w:t>项目</w:t>
      </w:r>
      <w:r>
        <w:rPr>
          <w:rFonts w:hint="eastAsia" w:ascii="微软雅黑" w:eastAsia="微软雅黑"/>
          <w:b/>
          <w:sz w:val="52"/>
          <w:szCs w:val="52"/>
          <w:lang w:val="en-US"/>
        </w:rPr>
        <w:t>“徽匠”职业技能竞赛</w:t>
      </w:r>
    </w:p>
    <w:p>
      <w:pPr>
        <w:spacing w:before="808" w:line="225" w:lineRule="auto"/>
        <w:ind w:left="4412" w:right="4413"/>
        <w:jc w:val="both"/>
        <w:rPr>
          <w:rFonts w:ascii="微软雅黑" w:eastAsia="微软雅黑"/>
          <w:b/>
          <w:sz w:val="72"/>
        </w:rPr>
      </w:pPr>
      <w:r>
        <w:rPr>
          <w:rFonts w:hint="eastAsia" w:ascii="微软雅黑" w:eastAsia="微软雅黑"/>
          <w:b/>
          <w:sz w:val="72"/>
        </w:rPr>
        <w:t>技术文件</w:t>
      </w:r>
    </w:p>
    <w:p>
      <w:pPr>
        <w:pStyle w:val="5"/>
        <w:spacing w:before="15"/>
        <w:rPr>
          <w:rFonts w:ascii="微软雅黑"/>
          <w:b/>
          <w:sz w:val="102"/>
        </w:rPr>
      </w:pPr>
    </w:p>
    <w:p>
      <w:pPr>
        <w:pStyle w:val="2"/>
        <w:ind w:left="0" w:leftChars="0" w:right="1861" w:firstLine="0" w:firstLineChars="0"/>
        <w:jc w:val="right"/>
      </w:pPr>
    </w:p>
    <w:p>
      <w:pPr>
        <w:pStyle w:val="5"/>
        <w:jc w:val="center"/>
        <w:rPr>
          <w:b/>
          <w:sz w:val="32"/>
        </w:rPr>
      </w:pPr>
    </w:p>
    <w:p>
      <w:pPr>
        <w:pStyle w:val="5"/>
        <w:spacing w:before="3"/>
        <w:jc w:val="center"/>
        <w:rPr>
          <w:b/>
          <w:sz w:val="33"/>
        </w:rPr>
      </w:pPr>
    </w:p>
    <w:p>
      <w:pPr>
        <w:ind w:right="1861"/>
        <w:jc w:val="center"/>
        <w:rPr>
          <w:b/>
          <w:sz w:val="32"/>
        </w:rPr>
      </w:pPr>
      <w:r>
        <w:rPr>
          <w:rFonts w:hint="eastAsia"/>
          <w:b/>
          <w:sz w:val="32"/>
          <w:lang w:val="en-US" w:eastAsia="zh-CN"/>
        </w:rPr>
        <w:t xml:space="preserve">          </w:t>
      </w:r>
      <w:r>
        <w:rPr>
          <w:b/>
          <w:sz w:val="32"/>
        </w:rPr>
        <w:t>202</w:t>
      </w:r>
      <w:r>
        <w:rPr>
          <w:rFonts w:hint="eastAsia"/>
          <w:b/>
          <w:sz w:val="32"/>
          <w:lang w:val="en-US" w:eastAsia="zh-CN"/>
        </w:rPr>
        <w:t xml:space="preserve">2 </w:t>
      </w:r>
      <w:r>
        <w:rPr>
          <w:b/>
          <w:spacing w:val="-54"/>
          <w:sz w:val="32"/>
        </w:rPr>
        <w:t xml:space="preserve">年 </w:t>
      </w:r>
      <w:r>
        <w:rPr>
          <w:rFonts w:hint="eastAsia"/>
          <w:b/>
          <w:spacing w:val="-54"/>
          <w:sz w:val="32"/>
          <w:lang w:val="en-US" w:eastAsia="zh-CN"/>
        </w:rPr>
        <w:t xml:space="preserve">  </w:t>
      </w:r>
      <w:r>
        <w:rPr>
          <w:rFonts w:hint="eastAsia"/>
          <w:b/>
          <w:sz w:val="32"/>
          <w:lang w:val="en-US" w:eastAsia="zh-CN"/>
        </w:rPr>
        <w:t>8</w:t>
      </w:r>
      <w:r>
        <w:rPr>
          <w:b/>
          <w:spacing w:val="-54"/>
          <w:sz w:val="32"/>
        </w:rPr>
        <w:t xml:space="preserve"> 月 </w:t>
      </w:r>
      <w:r>
        <w:rPr>
          <w:rFonts w:hint="eastAsia"/>
          <w:b/>
          <w:spacing w:val="-54"/>
          <w:sz w:val="32"/>
          <w:lang w:val="en-US" w:eastAsia="zh-CN"/>
        </w:rPr>
        <w:t xml:space="preserve"> 28</w:t>
      </w:r>
      <w:r>
        <w:rPr>
          <w:b/>
          <w:spacing w:val="-41"/>
          <w:sz w:val="32"/>
        </w:rPr>
        <w:t xml:space="preserve"> 日</w:t>
      </w:r>
    </w:p>
    <w:p>
      <w:pPr>
        <w:jc w:val="center"/>
        <w:rPr>
          <w:sz w:val="32"/>
        </w:rPr>
        <w:sectPr>
          <w:type w:val="continuous"/>
          <w:pgSz w:w="11910" w:h="16840"/>
          <w:pgMar w:top="1580" w:right="1180" w:bottom="280" w:left="1180" w:header="720" w:footer="720" w:gutter="0"/>
          <w:pgNumType w:fmt="decimal"/>
          <w:cols w:space="720" w:num="1"/>
        </w:sectPr>
      </w:pPr>
    </w:p>
    <w:p>
      <w:pPr>
        <w:spacing w:before="98"/>
        <w:ind w:left="1861" w:right="1861"/>
        <w:jc w:val="center"/>
        <w:rPr>
          <w:b/>
          <w:sz w:val="32"/>
        </w:rPr>
      </w:pPr>
      <w:r>
        <w:rPr>
          <w:b/>
          <w:sz w:val="32"/>
        </w:rPr>
        <w:t>目 录</w:t>
      </w:r>
    </w:p>
    <w:sdt>
      <w:sdtPr>
        <w:rPr>
          <w:b w:val="0"/>
          <w:bCs w:val="0"/>
        </w:rPr>
        <w:id w:val="1589812630"/>
      </w:sdtPr>
      <w:sdtEndPr>
        <w:rPr>
          <w:b w:val="0"/>
          <w:bCs w:val="0"/>
        </w:rPr>
      </w:sdtEndPr>
      <w:sdtContent>
        <w:p>
          <w:pPr>
            <w:pStyle w:val="10"/>
            <w:numPr>
              <w:ilvl w:val="0"/>
              <w:numId w:val="1"/>
            </w:numPr>
            <w:tabs>
              <w:tab w:val="left" w:pos="937"/>
              <w:tab w:val="right" w:leader="dot" w:pos="8925"/>
            </w:tabs>
            <w:spacing w:before="128"/>
            <w:ind w:hanging="316"/>
            <w:rPr>
              <w:rFonts w:ascii="黑体" w:eastAsia="黑体"/>
            </w:rPr>
          </w:pPr>
          <w:r>
            <w:fldChar w:fldCharType="begin"/>
          </w:r>
          <w:r>
            <w:instrText xml:space="preserve"> HYPERLINK \l "_bookmark0" </w:instrText>
          </w:r>
          <w:r>
            <w:fldChar w:fldCharType="separate"/>
          </w:r>
          <w:r>
            <w:rPr>
              <w:rFonts w:hint="eastAsia" w:ascii="黑体" w:eastAsia="黑体"/>
            </w:rPr>
            <w:t>项目介绍</w:t>
          </w:r>
          <w:r>
            <w:rPr>
              <w:rFonts w:hint="eastAsia" w:ascii="黑体" w:eastAsia="黑体"/>
            </w:rPr>
            <w:tab/>
          </w:r>
          <w:r>
            <w:rPr>
              <w:rFonts w:ascii="Times New Roman" w:eastAsia="Times New Roman"/>
            </w:rPr>
            <w:t>2</w:t>
          </w:r>
          <w:r>
            <w:rPr>
              <w:rFonts w:ascii="Times New Roman" w:eastAsia="Times New Roman"/>
            </w:rPr>
            <w:fldChar w:fldCharType="end"/>
          </w:r>
        </w:p>
        <w:p>
          <w:pPr>
            <w:pStyle w:val="6"/>
            <w:numPr>
              <w:ilvl w:val="1"/>
              <w:numId w:val="1"/>
            </w:numPr>
            <w:tabs>
              <w:tab w:val="left" w:pos="1408"/>
              <w:tab w:val="right" w:leader="dot" w:pos="8925"/>
            </w:tabs>
            <w:ind w:hanging="367"/>
          </w:pPr>
          <w:r>
            <w:fldChar w:fldCharType="begin"/>
          </w:r>
          <w:r>
            <w:instrText xml:space="preserve"> HYPERLINK \l "_bookmark1" </w:instrText>
          </w:r>
          <w:r>
            <w:fldChar w:fldCharType="separate"/>
          </w:r>
          <w:r>
            <w:t>项目描述</w:t>
          </w:r>
          <w:r>
            <w:tab/>
          </w:r>
          <w:r>
            <w:rPr>
              <w:rFonts w:ascii="Times New Roman" w:eastAsia="Times New Roman"/>
            </w:rPr>
            <w:t>2</w:t>
          </w:r>
          <w:r>
            <w:rPr>
              <w:rFonts w:ascii="Times New Roman" w:eastAsia="Times New Roman"/>
            </w:rPr>
            <w:fldChar w:fldCharType="end"/>
          </w:r>
        </w:p>
        <w:p>
          <w:pPr>
            <w:pStyle w:val="6"/>
            <w:numPr>
              <w:ilvl w:val="1"/>
              <w:numId w:val="1"/>
            </w:numPr>
            <w:tabs>
              <w:tab w:val="left" w:pos="1408"/>
              <w:tab w:val="right" w:leader="dot" w:pos="8925"/>
            </w:tabs>
            <w:ind w:hanging="367"/>
          </w:pPr>
          <w:r>
            <w:fldChar w:fldCharType="begin"/>
          </w:r>
          <w:r>
            <w:instrText xml:space="preserve"> HYPERLINK \l "_bookmark2" </w:instrText>
          </w:r>
          <w:r>
            <w:fldChar w:fldCharType="separate"/>
          </w:r>
          <w:r>
            <w:t>考核标准</w:t>
          </w:r>
          <w:r>
            <w:tab/>
          </w:r>
          <w:r>
            <w:rPr>
              <w:rFonts w:ascii="Times New Roman" w:eastAsia="Times New Roman"/>
            </w:rPr>
            <w:t>2</w:t>
          </w:r>
          <w:r>
            <w:rPr>
              <w:rFonts w:ascii="Times New Roman" w:eastAsia="Times New Roman"/>
            </w:rPr>
            <w:fldChar w:fldCharType="end"/>
          </w:r>
        </w:p>
        <w:p>
          <w:pPr>
            <w:pStyle w:val="6"/>
            <w:numPr>
              <w:ilvl w:val="1"/>
              <w:numId w:val="1"/>
            </w:numPr>
            <w:tabs>
              <w:tab w:val="left" w:pos="1408"/>
              <w:tab w:val="right" w:leader="dot" w:pos="8925"/>
            </w:tabs>
            <w:spacing w:before="42"/>
            <w:ind w:hanging="367"/>
          </w:pPr>
          <w:r>
            <w:fldChar w:fldCharType="begin"/>
          </w:r>
          <w:r>
            <w:instrText xml:space="preserve"> HYPERLINK \l "_bookmark3" </w:instrText>
          </w:r>
          <w:r>
            <w:fldChar w:fldCharType="separate"/>
          </w:r>
          <w:r>
            <w:t>选手应具备的能力</w:t>
          </w:r>
          <w:r>
            <w:tab/>
          </w:r>
          <w:r>
            <w:rPr>
              <w:rFonts w:ascii="Times New Roman" w:eastAsia="Times New Roman"/>
            </w:rPr>
            <w:t>2</w:t>
          </w:r>
          <w:r>
            <w:rPr>
              <w:rFonts w:ascii="Times New Roman" w:eastAsia="Times New Roman"/>
            </w:rPr>
            <w:fldChar w:fldCharType="end"/>
          </w:r>
        </w:p>
        <w:p>
          <w:pPr>
            <w:pStyle w:val="10"/>
            <w:numPr>
              <w:ilvl w:val="0"/>
              <w:numId w:val="1"/>
            </w:numPr>
            <w:tabs>
              <w:tab w:val="left" w:pos="937"/>
              <w:tab w:val="right" w:leader="dot" w:pos="8925"/>
            </w:tabs>
            <w:ind w:hanging="316"/>
            <w:rPr>
              <w:rFonts w:ascii="黑体" w:eastAsia="黑体"/>
            </w:rPr>
          </w:pPr>
          <w:r>
            <w:fldChar w:fldCharType="begin"/>
          </w:r>
          <w:r>
            <w:instrText xml:space="preserve"> HYPERLINK \l "_bookmark4" </w:instrText>
          </w:r>
          <w:r>
            <w:fldChar w:fldCharType="separate"/>
          </w:r>
          <w:r>
            <w:rPr>
              <w:rFonts w:hint="eastAsia" w:ascii="黑体" w:eastAsia="黑体"/>
            </w:rPr>
            <w:t>竞赛项目</w:t>
          </w:r>
          <w:r>
            <w:rPr>
              <w:rFonts w:hint="eastAsia" w:ascii="黑体" w:eastAsia="黑体"/>
            </w:rPr>
            <w:tab/>
          </w:r>
          <w:r>
            <w:rPr>
              <w:rFonts w:hint="eastAsia" w:ascii="Times New Roman"/>
              <w:lang w:val="en-US" w:eastAsia="zh-CN"/>
            </w:rPr>
            <w:t>4</w:t>
          </w:r>
          <w:r>
            <w:rPr>
              <w:rFonts w:ascii="Times New Roman" w:eastAsia="Times New Roman"/>
            </w:rPr>
            <w:fldChar w:fldCharType="end"/>
          </w:r>
        </w:p>
        <w:p>
          <w:pPr>
            <w:pStyle w:val="6"/>
            <w:numPr>
              <w:ilvl w:val="1"/>
              <w:numId w:val="1"/>
            </w:numPr>
            <w:tabs>
              <w:tab w:val="left" w:pos="1408"/>
              <w:tab w:val="right" w:leader="dot" w:pos="8925"/>
            </w:tabs>
            <w:ind w:hanging="367"/>
          </w:pPr>
          <w:r>
            <w:fldChar w:fldCharType="begin"/>
          </w:r>
          <w:r>
            <w:instrText xml:space="preserve"> HYPERLINK \l "_bookmark5" </w:instrText>
          </w:r>
          <w:r>
            <w:fldChar w:fldCharType="separate"/>
          </w:r>
          <w:r>
            <w:t>竞赛内容</w:t>
          </w:r>
          <w:r>
            <w:tab/>
          </w:r>
          <w:r>
            <w:rPr>
              <w:rFonts w:hint="eastAsia" w:ascii="Times New Roman"/>
              <w:lang w:val="en-US" w:eastAsia="zh-CN"/>
            </w:rPr>
            <w:t>4</w:t>
          </w:r>
          <w:r>
            <w:rPr>
              <w:rFonts w:ascii="Times New Roman" w:eastAsia="Times New Roman"/>
            </w:rPr>
            <w:fldChar w:fldCharType="end"/>
          </w:r>
        </w:p>
        <w:p>
          <w:pPr>
            <w:pStyle w:val="6"/>
            <w:numPr>
              <w:ilvl w:val="1"/>
              <w:numId w:val="1"/>
            </w:numPr>
            <w:tabs>
              <w:tab w:val="left" w:pos="1408"/>
              <w:tab w:val="right" w:leader="dot" w:pos="8925"/>
            </w:tabs>
            <w:ind w:hanging="367"/>
          </w:pPr>
          <w:r>
            <w:fldChar w:fldCharType="begin"/>
          </w:r>
          <w:r>
            <w:instrText xml:space="preserve"> HYPERLINK \l "_bookmark8" </w:instrText>
          </w:r>
          <w:r>
            <w:fldChar w:fldCharType="separate"/>
          </w:r>
          <w:r>
            <w:rPr>
              <w:rFonts w:hint="eastAsia" w:ascii="宋体" w:hAnsi="宋体" w:eastAsia="宋体" w:cs="Calibri-Bold"/>
              <w:b w:val="0"/>
              <w:bCs/>
              <w:color w:val="000000"/>
              <w:sz w:val="21"/>
              <w:szCs w:val="21"/>
            </w:rPr>
            <w:t>竞赛实操项目技术要求</w:t>
          </w:r>
          <w:r>
            <w:tab/>
          </w:r>
          <w:r>
            <w:rPr>
              <w:rFonts w:hint="eastAsia" w:ascii="Times New Roman"/>
              <w:lang w:val="en-US" w:eastAsia="zh-CN"/>
            </w:rPr>
            <w:t>4</w:t>
          </w:r>
          <w:r>
            <w:rPr>
              <w:rFonts w:ascii="Times New Roman" w:eastAsia="Times New Roman"/>
            </w:rPr>
            <w:fldChar w:fldCharType="end"/>
          </w:r>
        </w:p>
        <w:p>
          <w:pPr>
            <w:pStyle w:val="11"/>
            <w:numPr>
              <w:ilvl w:val="0"/>
              <w:numId w:val="1"/>
            </w:numPr>
            <w:tabs>
              <w:tab w:val="left" w:pos="834"/>
              <w:tab w:val="right" w:leader="dot" w:pos="8925"/>
            </w:tabs>
            <w:ind w:left="833" w:hanging="213"/>
            <w:rPr>
              <w:rFonts w:ascii="黑体" w:eastAsia="黑体"/>
              <w:sz w:val="19"/>
            </w:rPr>
          </w:pPr>
          <w:r>
            <w:fldChar w:fldCharType="begin"/>
          </w:r>
          <w:r>
            <w:instrText xml:space="preserve"> HYPERLINK \l "_bookmark9" </w:instrText>
          </w:r>
          <w:r>
            <w:fldChar w:fldCharType="separate"/>
          </w:r>
          <w:r>
            <w:rPr>
              <w:rFonts w:hint="eastAsia"/>
              <w:lang w:val="en-US" w:eastAsia="zh-CN"/>
            </w:rPr>
            <w:t>竞赛题目</w:t>
          </w:r>
          <w:r>
            <w:rPr>
              <w:rFonts w:hint="eastAsia" w:ascii="黑体" w:eastAsia="黑体"/>
            </w:rPr>
            <w:tab/>
          </w:r>
          <w:r>
            <w:rPr>
              <w:rFonts w:hint="eastAsia" w:ascii="Times New Roman"/>
              <w:lang w:val="en-US" w:eastAsia="zh-CN"/>
            </w:rPr>
            <w:t>5</w:t>
          </w:r>
          <w:r>
            <w:rPr>
              <w:rFonts w:ascii="Times New Roman" w:eastAsia="Times New Roman"/>
            </w:rPr>
            <w:fldChar w:fldCharType="end"/>
          </w:r>
        </w:p>
        <w:p>
          <w:pPr>
            <w:pStyle w:val="6"/>
            <w:numPr>
              <w:ilvl w:val="1"/>
              <w:numId w:val="1"/>
            </w:numPr>
            <w:tabs>
              <w:tab w:val="left" w:pos="1408"/>
              <w:tab w:val="right" w:leader="dot" w:pos="8925"/>
            </w:tabs>
            <w:ind w:hanging="367"/>
          </w:pPr>
          <w:r>
            <w:fldChar w:fldCharType="begin"/>
          </w:r>
          <w:r>
            <w:instrText xml:space="preserve"> HYPERLINK \l "_bookmark10" </w:instrText>
          </w:r>
          <w:r>
            <w:fldChar w:fldCharType="separate"/>
          </w:r>
          <w:r>
            <w:rPr>
              <w:rFonts w:hint="eastAsia" w:ascii="宋体" w:hAnsi="宋体" w:eastAsia="宋体" w:cs="宋体"/>
              <w:b w:val="0"/>
              <w:bCs w:val="0"/>
              <w:color w:val="000000"/>
              <w:kern w:val="0"/>
              <w:sz w:val="21"/>
              <w:szCs w:val="21"/>
            </w:rPr>
            <w:t xml:space="preserve">理论考试及实际操作比赛时间 </w:t>
          </w:r>
          <w:r>
            <w:tab/>
          </w:r>
          <w:r>
            <w:rPr>
              <w:rFonts w:hint="eastAsia" w:ascii="Times New Roman"/>
              <w:lang w:val="en-US" w:eastAsia="zh-CN"/>
            </w:rPr>
            <w:t>5</w:t>
          </w:r>
          <w:r>
            <w:rPr>
              <w:rFonts w:ascii="Times New Roman" w:eastAsia="Times New Roman"/>
            </w:rPr>
            <w:fldChar w:fldCharType="end"/>
          </w:r>
        </w:p>
        <w:p>
          <w:pPr>
            <w:pStyle w:val="6"/>
            <w:numPr>
              <w:ilvl w:val="1"/>
              <w:numId w:val="1"/>
            </w:numPr>
            <w:tabs>
              <w:tab w:val="left" w:pos="1355"/>
              <w:tab w:val="right" w:leader="dot" w:pos="8925"/>
            </w:tabs>
            <w:ind w:left="1354" w:hanging="314"/>
          </w:pPr>
          <w:r>
            <w:fldChar w:fldCharType="begin"/>
          </w:r>
          <w:r>
            <w:instrText xml:space="preserve"> HYPERLINK \l "_bookmark11" </w:instrText>
          </w:r>
          <w:r>
            <w:fldChar w:fldCharType="separate"/>
          </w:r>
          <w:r>
            <w:rPr>
              <w:spacing w:val="-1"/>
              <w:w w:val="95"/>
              <w:sz w:val="24"/>
              <w:szCs w:val="24"/>
            </w:rPr>
            <w:t>竞赛</w:t>
          </w:r>
          <w:r>
            <w:rPr>
              <w:rFonts w:hint="eastAsia"/>
              <w:spacing w:val="-1"/>
              <w:w w:val="95"/>
              <w:sz w:val="24"/>
              <w:szCs w:val="24"/>
              <w:lang w:val="en-US" w:eastAsia="zh-CN"/>
            </w:rPr>
            <w:t>实操题目</w:t>
          </w:r>
          <w:r>
            <w:tab/>
          </w:r>
          <w:r>
            <w:rPr>
              <w:rFonts w:hint="eastAsia" w:ascii="Times New Roman"/>
              <w:lang w:val="en-US" w:eastAsia="zh-CN"/>
            </w:rPr>
            <w:t>5</w:t>
          </w:r>
          <w:r>
            <w:rPr>
              <w:rFonts w:ascii="Times New Roman" w:eastAsia="Times New Roman"/>
            </w:rPr>
            <w:fldChar w:fldCharType="end"/>
          </w:r>
        </w:p>
        <w:p>
          <w:pPr>
            <w:pStyle w:val="11"/>
            <w:numPr>
              <w:ilvl w:val="0"/>
              <w:numId w:val="1"/>
            </w:numPr>
            <w:tabs>
              <w:tab w:val="left" w:pos="779"/>
              <w:tab w:val="right" w:leader="dot" w:pos="8925"/>
            </w:tabs>
            <w:ind w:left="778" w:hanging="158"/>
            <w:rPr>
              <w:rFonts w:ascii="Times New Roman" w:eastAsia="Times New Roman"/>
              <w:sz w:val="19"/>
            </w:rPr>
          </w:pPr>
          <w:r>
            <w:fldChar w:fldCharType="begin"/>
          </w:r>
          <w:r>
            <w:instrText xml:space="preserve"> HYPERLINK \l "_bookmark14" </w:instrText>
          </w:r>
          <w:r>
            <w:fldChar w:fldCharType="separate"/>
          </w:r>
          <w:r>
            <w:rPr>
              <w:rFonts w:hint="eastAsia"/>
              <w:lang w:val="en-US" w:eastAsia="zh-CN"/>
            </w:rPr>
            <w:t>评分标准</w:t>
          </w:r>
          <w:r>
            <w:tab/>
          </w:r>
          <w:r>
            <w:rPr>
              <w:rFonts w:hint="eastAsia" w:ascii="Times New Roman"/>
              <w:lang w:val="en-US" w:eastAsia="zh-CN"/>
            </w:rPr>
            <w:t>1</w:t>
          </w:r>
          <w:r>
            <w:rPr>
              <w:rFonts w:ascii="Times New Roman" w:eastAsia="Times New Roman"/>
            </w:rPr>
            <w:fldChar w:fldCharType="end"/>
          </w:r>
          <w:r>
            <w:rPr>
              <w:rFonts w:hint="eastAsia" w:ascii="Times New Roman"/>
              <w:lang w:val="en-US" w:eastAsia="zh-CN"/>
            </w:rPr>
            <w:t>0</w:t>
          </w:r>
        </w:p>
        <w:p>
          <w:pPr>
            <w:pStyle w:val="6"/>
            <w:numPr>
              <w:ilvl w:val="1"/>
              <w:numId w:val="1"/>
            </w:numPr>
            <w:tabs>
              <w:tab w:val="left" w:pos="1408"/>
              <w:tab w:val="right" w:leader="dot" w:pos="8925"/>
            </w:tabs>
            <w:ind w:hanging="367"/>
          </w:pPr>
          <w:r>
            <w:fldChar w:fldCharType="begin"/>
          </w:r>
          <w:r>
            <w:instrText xml:space="preserve"> HYPERLINK \l "_bookmark15" </w:instrText>
          </w:r>
          <w:r>
            <w:fldChar w:fldCharType="separate"/>
          </w:r>
          <w:r>
            <w:rPr>
              <w:rFonts w:hint="eastAsia"/>
              <w:lang w:val="en-US" w:eastAsia="zh-CN"/>
            </w:rPr>
            <w:t>分数和成绩计算方法</w:t>
          </w:r>
          <w:r>
            <w:tab/>
          </w:r>
          <w:r>
            <w:rPr>
              <w:rFonts w:hint="eastAsia" w:ascii="Times New Roman"/>
              <w:lang w:val="en-US" w:eastAsia="zh-CN"/>
            </w:rPr>
            <w:t>1</w:t>
          </w:r>
          <w:r>
            <w:rPr>
              <w:rFonts w:ascii="Times New Roman" w:eastAsia="Times New Roman"/>
            </w:rPr>
            <w:fldChar w:fldCharType="end"/>
          </w:r>
          <w:r>
            <w:rPr>
              <w:rFonts w:hint="eastAsia" w:ascii="Times New Roman"/>
              <w:lang w:val="en-US" w:eastAsia="zh-CN"/>
            </w:rPr>
            <w:t>0</w:t>
          </w:r>
        </w:p>
        <w:p>
          <w:pPr>
            <w:pStyle w:val="6"/>
            <w:numPr>
              <w:ilvl w:val="0"/>
              <w:numId w:val="0"/>
            </w:numPr>
            <w:tabs>
              <w:tab w:val="left" w:pos="1616"/>
              <w:tab w:val="right" w:leader="dot" w:pos="8925"/>
            </w:tabs>
            <w:ind w:left="1040" w:leftChars="0"/>
            <w:rPr>
              <w:rFonts w:hint="eastAsia" w:ascii="Times New Roman" w:eastAsia="宋体"/>
              <w:lang w:val="en-US" w:eastAsia="zh-CN"/>
            </w:rPr>
          </w:pPr>
          <w:r>
            <w:rPr>
              <w:rFonts w:hint="eastAsia"/>
              <w:lang w:val="en-US" w:eastAsia="zh-CN"/>
            </w:rPr>
            <w:t>4.2</w:t>
          </w:r>
          <w:r>
            <w:fldChar w:fldCharType="begin"/>
          </w:r>
          <w:r>
            <w:instrText xml:space="preserve"> HYPERLINK \l "_bookmark17" </w:instrText>
          </w:r>
          <w:r>
            <w:fldChar w:fldCharType="separate"/>
          </w:r>
          <w:r>
            <w:rPr>
              <w:rFonts w:hint="eastAsia"/>
              <w:lang w:val="en-US" w:eastAsia="zh-CN"/>
            </w:rPr>
            <w:t>评分标准</w:t>
          </w:r>
          <w:r>
            <w:tab/>
          </w:r>
          <w:r>
            <w:rPr>
              <w:rFonts w:hint="eastAsia" w:ascii="Times New Roman"/>
              <w:lang w:val="en-US" w:eastAsia="zh-CN"/>
            </w:rPr>
            <w:t>1</w:t>
          </w:r>
          <w:r>
            <w:rPr>
              <w:rFonts w:ascii="Times New Roman" w:eastAsia="Times New Roman"/>
            </w:rPr>
            <w:fldChar w:fldCharType="end"/>
          </w:r>
          <w:r>
            <w:rPr>
              <w:rFonts w:hint="eastAsia" w:ascii="Times New Roman"/>
              <w:lang w:val="en-US" w:eastAsia="zh-CN"/>
            </w:rPr>
            <w:t>1</w:t>
          </w:r>
        </w:p>
        <w:p>
          <w:pPr>
            <w:pStyle w:val="6"/>
            <w:numPr>
              <w:ilvl w:val="0"/>
              <w:numId w:val="0"/>
            </w:numPr>
            <w:tabs>
              <w:tab w:val="left" w:pos="1616"/>
              <w:tab w:val="right" w:leader="dot" w:pos="8925"/>
            </w:tabs>
            <w:ind w:left="1040" w:leftChars="0"/>
            <w:rPr>
              <w:rFonts w:hint="eastAsia" w:ascii="Times New Roman" w:eastAsia="宋体"/>
              <w:lang w:val="en-US" w:eastAsia="zh-CN"/>
            </w:rPr>
          </w:pPr>
          <w:r>
            <w:rPr>
              <w:rFonts w:hint="eastAsia"/>
              <w:lang w:val="en-US" w:eastAsia="zh-CN"/>
            </w:rPr>
            <w:t>4.3客观和主观评分项</w:t>
          </w:r>
          <w:r>
            <w:fldChar w:fldCharType="begin"/>
          </w:r>
          <w:r>
            <w:instrText xml:space="preserve"> HYPERLINK \l "_bookmark18" </w:instrText>
          </w:r>
          <w:r>
            <w:fldChar w:fldCharType="separate"/>
          </w:r>
          <w:r>
            <w:tab/>
          </w:r>
          <w:r>
            <w:rPr>
              <w:rFonts w:hint="eastAsia" w:ascii="Times New Roman"/>
              <w:lang w:val="en-US" w:eastAsia="zh-CN"/>
            </w:rPr>
            <w:t>1</w:t>
          </w:r>
          <w:r>
            <w:rPr>
              <w:rFonts w:ascii="Times New Roman" w:eastAsia="Times New Roman"/>
            </w:rPr>
            <w:fldChar w:fldCharType="end"/>
          </w:r>
          <w:r>
            <w:rPr>
              <w:rFonts w:hint="eastAsia" w:ascii="Times New Roman"/>
              <w:lang w:val="en-US" w:eastAsia="zh-CN"/>
            </w:rPr>
            <w:t>5</w:t>
          </w:r>
        </w:p>
        <w:p>
          <w:pPr>
            <w:pStyle w:val="6"/>
            <w:tabs>
              <w:tab w:val="right" w:leader="dot" w:pos="8925"/>
            </w:tabs>
            <w:spacing w:before="42"/>
            <w:ind w:left="1040" w:firstLine="0"/>
            <w:rPr>
              <w:rFonts w:hint="eastAsia" w:ascii="Times New Roman" w:eastAsia="宋体"/>
              <w:lang w:val="en-US" w:eastAsia="zh-CN"/>
            </w:rPr>
          </w:pPr>
          <w:r>
            <w:fldChar w:fldCharType="begin"/>
          </w:r>
          <w:r>
            <w:instrText xml:space="preserve"> HYPERLINK \l "_bookmark19" </w:instrText>
          </w:r>
          <w:r>
            <w:fldChar w:fldCharType="separate"/>
          </w:r>
          <w:r>
            <w:t>4.</w:t>
          </w:r>
          <w:r>
            <w:rPr>
              <w:rFonts w:hint="eastAsia"/>
              <w:lang w:val="en-US" w:eastAsia="zh-CN"/>
            </w:rPr>
            <w:t>4</w:t>
          </w:r>
          <w:r>
            <w:rPr>
              <w:spacing w:val="-55"/>
            </w:rPr>
            <w:t xml:space="preserve"> </w:t>
          </w:r>
          <w:r>
            <w:rPr>
              <w:rFonts w:hint="eastAsia"/>
              <w:spacing w:val="-55"/>
              <w:lang w:val="en-US" w:eastAsia="zh-CN"/>
            </w:rPr>
            <w:t>裁判员组成和分工</w:t>
          </w:r>
          <w:r>
            <w:tab/>
          </w:r>
          <w:r>
            <w:rPr>
              <w:rFonts w:hint="eastAsia" w:ascii="Times New Roman"/>
              <w:lang w:val="en-US" w:eastAsia="zh-CN"/>
            </w:rPr>
            <w:t>1</w:t>
          </w:r>
          <w:r>
            <w:rPr>
              <w:rFonts w:ascii="Times New Roman" w:eastAsia="Times New Roman"/>
            </w:rPr>
            <w:fldChar w:fldCharType="end"/>
          </w:r>
          <w:r>
            <w:rPr>
              <w:rFonts w:hint="eastAsia" w:ascii="Times New Roman"/>
              <w:lang w:val="en-US" w:eastAsia="zh-CN"/>
            </w:rPr>
            <w:t>6</w:t>
          </w:r>
        </w:p>
        <w:p>
          <w:pPr>
            <w:pStyle w:val="10"/>
            <w:numPr>
              <w:ilvl w:val="0"/>
              <w:numId w:val="1"/>
            </w:numPr>
            <w:tabs>
              <w:tab w:val="left" w:pos="882"/>
              <w:tab w:val="right" w:leader="dot" w:pos="8925"/>
            </w:tabs>
            <w:ind w:left="881" w:hanging="261"/>
            <w:rPr>
              <w:rFonts w:ascii="Times New Roman" w:eastAsia="Times New Roman"/>
            </w:rPr>
          </w:pPr>
          <w:r>
            <w:fldChar w:fldCharType="begin"/>
          </w:r>
          <w:r>
            <w:instrText xml:space="preserve"> HYPERLINK \l "_bookmark20" </w:instrText>
          </w:r>
          <w:r>
            <w:fldChar w:fldCharType="separate"/>
          </w:r>
          <w:r>
            <w:rPr>
              <w:rFonts w:hint="eastAsia"/>
              <w:lang w:val="en-US" w:eastAsia="zh-CN"/>
            </w:rPr>
            <w:t>竞赛相关设施设备</w:t>
          </w:r>
          <w:r>
            <w:tab/>
          </w:r>
          <w:r>
            <w:rPr>
              <w:rFonts w:hint="eastAsia" w:ascii="Times New Roman"/>
              <w:lang w:val="en-US" w:eastAsia="zh-CN"/>
            </w:rPr>
            <w:t>1</w:t>
          </w:r>
          <w:r>
            <w:rPr>
              <w:rFonts w:hint="eastAsia" w:ascii="Times New Roman"/>
              <w:lang w:val="en-US"/>
            </w:rPr>
            <w:fldChar w:fldCharType="end"/>
          </w:r>
          <w:r>
            <w:rPr>
              <w:rFonts w:hint="eastAsia" w:ascii="Times New Roman"/>
              <w:lang w:val="en-US" w:eastAsia="zh-CN"/>
            </w:rPr>
            <w:t>7</w:t>
          </w:r>
        </w:p>
        <w:p>
          <w:pPr>
            <w:pStyle w:val="6"/>
            <w:tabs>
              <w:tab w:val="right" w:leader="dot" w:pos="8925"/>
            </w:tabs>
            <w:ind w:left="1040" w:firstLine="0"/>
            <w:rPr>
              <w:rFonts w:hint="default" w:ascii="Times New Roman" w:eastAsia="宋体"/>
              <w:lang w:val="en-US" w:eastAsia="zh-CN"/>
            </w:rPr>
          </w:pPr>
          <w:r>
            <w:fldChar w:fldCharType="begin"/>
          </w:r>
          <w:r>
            <w:instrText xml:space="preserve"> HYPERLINK \l "_bookmark21" </w:instrText>
          </w:r>
          <w:r>
            <w:fldChar w:fldCharType="separate"/>
          </w:r>
          <w:r>
            <w:t>5.1</w:t>
          </w:r>
          <w:r>
            <w:rPr>
              <w:spacing w:val="-55"/>
            </w:rPr>
            <w:t xml:space="preserve"> </w:t>
          </w:r>
          <w:r>
            <w:rPr>
              <w:rFonts w:hint="eastAsia"/>
              <w:spacing w:val="-55"/>
              <w:lang w:val="en-US" w:eastAsia="zh-CN"/>
            </w:rPr>
            <w:t>竞赛设备设施及工具</w:t>
          </w:r>
          <w:r>
            <w:tab/>
          </w:r>
          <w:r>
            <w:fldChar w:fldCharType="end"/>
          </w:r>
          <w:r>
            <w:rPr>
              <w:rFonts w:hint="eastAsia"/>
              <w:lang w:val="en-US" w:eastAsia="zh-CN"/>
            </w:rPr>
            <w:t>17</w:t>
          </w:r>
        </w:p>
        <w:p>
          <w:pPr>
            <w:pStyle w:val="6"/>
            <w:tabs>
              <w:tab w:val="right" w:leader="dot" w:pos="8925"/>
            </w:tabs>
            <w:ind w:left="1040" w:firstLine="0"/>
            <w:rPr>
              <w:rFonts w:hint="default" w:ascii="Times New Roman" w:eastAsia="宋体"/>
              <w:lang w:val="en-US" w:eastAsia="zh-CN"/>
            </w:rPr>
          </w:pPr>
          <w:r>
            <w:fldChar w:fldCharType="begin"/>
          </w:r>
          <w:r>
            <w:instrText xml:space="preserve"> HYPERLINK \l "_bookmark22" </w:instrText>
          </w:r>
          <w:r>
            <w:fldChar w:fldCharType="separate"/>
          </w:r>
          <w:r>
            <w:t>5.2</w:t>
          </w:r>
          <w:r>
            <w:rPr>
              <w:spacing w:val="-55"/>
            </w:rPr>
            <w:t xml:space="preserve"> </w:t>
          </w:r>
          <w:r>
            <w:rPr>
              <w:rFonts w:hint="eastAsia"/>
              <w:spacing w:val="-55"/>
              <w:lang w:val="en-US" w:eastAsia="zh-CN"/>
            </w:rPr>
            <w:t>场地布置及要求</w:t>
          </w:r>
          <w:r>
            <w:tab/>
          </w:r>
          <w:r>
            <w:fldChar w:fldCharType="end"/>
          </w:r>
          <w:r>
            <w:rPr>
              <w:rFonts w:hint="eastAsia"/>
              <w:lang w:val="en-US" w:eastAsia="zh-CN"/>
            </w:rPr>
            <w:t>18</w:t>
          </w:r>
        </w:p>
        <w:p>
          <w:pPr>
            <w:pStyle w:val="6"/>
            <w:tabs>
              <w:tab w:val="right" w:leader="dot" w:pos="8925"/>
            </w:tabs>
            <w:ind w:left="1040" w:firstLine="0"/>
            <w:rPr>
              <w:rFonts w:hint="default" w:ascii="Times New Roman" w:eastAsia="宋体"/>
              <w:lang w:val="en-US" w:eastAsia="zh-CN"/>
            </w:rPr>
          </w:pPr>
          <w:r>
            <w:fldChar w:fldCharType="begin"/>
          </w:r>
          <w:r>
            <w:instrText xml:space="preserve"> HYPERLINK \l "_bookmark23" </w:instrText>
          </w:r>
          <w:r>
            <w:fldChar w:fldCharType="separate"/>
          </w:r>
          <w:r>
            <w:t>5.3</w:t>
          </w:r>
          <w:r>
            <w:rPr>
              <w:spacing w:val="-55"/>
            </w:rPr>
            <w:t xml:space="preserve"> </w:t>
          </w:r>
          <w:r>
            <w:rPr>
              <w:rFonts w:hint="eastAsia"/>
              <w:spacing w:val="-55"/>
              <w:lang w:val="en-US" w:eastAsia="zh-CN"/>
            </w:rPr>
            <w:t>赛场向选手提供材料表</w:t>
          </w:r>
          <w:r>
            <w:tab/>
          </w:r>
          <w:r>
            <w:fldChar w:fldCharType="end"/>
          </w:r>
          <w:r>
            <w:rPr>
              <w:rFonts w:hint="eastAsia"/>
              <w:lang w:val="en-US" w:eastAsia="zh-CN"/>
            </w:rPr>
            <w:t>19</w:t>
          </w:r>
        </w:p>
        <w:p>
          <w:pPr>
            <w:pStyle w:val="10"/>
            <w:numPr>
              <w:ilvl w:val="0"/>
              <w:numId w:val="1"/>
            </w:numPr>
            <w:tabs>
              <w:tab w:val="left" w:pos="882"/>
              <w:tab w:val="right" w:leader="dot" w:pos="8925"/>
            </w:tabs>
            <w:ind w:left="881" w:hanging="261"/>
            <w:rPr>
              <w:rFonts w:ascii="Times New Roman" w:eastAsia="Times New Roman"/>
            </w:rPr>
          </w:pPr>
          <w:r>
            <w:fldChar w:fldCharType="begin"/>
          </w:r>
          <w:r>
            <w:instrText xml:space="preserve"> HYPERLINK \l "_bookmark24" </w:instrText>
          </w:r>
          <w:r>
            <w:fldChar w:fldCharType="separate"/>
          </w:r>
          <w:r>
            <w:rPr>
              <w:rFonts w:hint="eastAsia"/>
              <w:lang w:val="en-US" w:eastAsia="zh-CN"/>
            </w:rPr>
            <w:t>项目特别规定</w:t>
          </w:r>
          <w:r>
            <w:tab/>
          </w:r>
          <w:r>
            <w:rPr>
              <w:rFonts w:hint="eastAsia" w:ascii="Times New Roman"/>
              <w:lang w:val="en-US" w:eastAsia="zh-CN"/>
            </w:rPr>
            <w:t>2</w:t>
          </w:r>
          <w:r>
            <w:rPr>
              <w:rFonts w:hint="eastAsia" w:ascii="Times New Roman"/>
              <w:lang w:val="en-US"/>
            </w:rPr>
            <w:fldChar w:fldCharType="end"/>
          </w:r>
          <w:r>
            <w:rPr>
              <w:rFonts w:hint="eastAsia" w:ascii="Times New Roman"/>
              <w:lang w:val="en-US" w:eastAsia="zh-CN"/>
            </w:rPr>
            <w:t>0</w:t>
          </w:r>
        </w:p>
        <w:p>
          <w:pPr>
            <w:pStyle w:val="6"/>
            <w:numPr>
              <w:ilvl w:val="1"/>
              <w:numId w:val="1"/>
            </w:numPr>
            <w:tabs>
              <w:tab w:val="left" w:pos="1408"/>
              <w:tab w:val="right" w:leader="dot" w:pos="8925"/>
            </w:tabs>
            <w:ind w:hanging="367"/>
          </w:pPr>
          <w:r>
            <w:fldChar w:fldCharType="begin"/>
          </w:r>
          <w:r>
            <w:instrText xml:space="preserve"> HYPERLINK \l "_bookmark25" </w:instrText>
          </w:r>
          <w:r>
            <w:fldChar w:fldCharType="separate"/>
          </w:r>
          <w:r>
            <w:rPr>
              <w:rFonts w:hint="eastAsia"/>
              <w:lang w:val="en-US" w:eastAsia="zh-CN"/>
            </w:rPr>
            <w:t>赛前</w:t>
          </w:r>
          <w:r>
            <w:tab/>
          </w:r>
          <w:r>
            <w:fldChar w:fldCharType="end"/>
          </w:r>
          <w:r>
            <w:rPr>
              <w:rFonts w:hint="eastAsia"/>
              <w:lang w:val="en-US" w:eastAsia="zh-CN"/>
            </w:rPr>
            <w:t>20</w:t>
          </w:r>
        </w:p>
        <w:p>
          <w:pPr>
            <w:pStyle w:val="6"/>
            <w:numPr>
              <w:ilvl w:val="1"/>
              <w:numId w:val="1"/>
            </w:numPr>
            <w:tabs>
              <w:tab w:val="left" w:pos="1408"/>
              <w:tab w:val="right" w:leader="dot" w:pos="8925"/>
            </w:tabs>
            <w:ind w:hanging="367"/>
          </w:pPr>
          <w:r>
            <w:fldChar w:fldCharType="begin"/>
          </w:r>
          <w:r>
            <w:instrText xml:space="preserve"> HYPERLINK \l "_bookmark26" </w:instrText>
          </w:r>
          <w:r>
            <w:fldChar w:fldCharType="separate"/>
          </w:r>
          <w:r>
            <w:rPr>
              <w:rFonts w:hint="eastAsia"/>
              <w:lang w:val="en-US" w:eastAsia="zh-CN"/>
            </w:rPr>
            <w:t>赛中</w:t>
          </w:r>
          <w:r>
            <w:tab/>
          </w:r>
          <w:r>
            <w:fldChar w:fldCharType="end"/>
          </w:r>
          <w:r>
            <w:rPr>
              <w:rFonts w:hint="eastAsia"/>
              <w:lang w:val="en-US" w:eastAsia="zh-CN"/>
            </w:rPr>
            <w:t>20</w:t>
          </w:r>
        </w:p>
        <w:p>
          <w:pPr>
            <w:pStyle w:val="6"/>
            <w:numPr>
              <w:ilvl w:val="1"/>
              <w:numId w:val="1"/>
            </w:numPr>
            <w:tabs>
              <w:tab w:val="left" w:pos="1408"/>
              <w:tab w:val="right" w:leader="dot" w:pos="8925"/>
            </w:tabs>
            <w:ind w:hanging="367"/>
          </w:pPr>
          <w:r>
            <w:fldChar w:fldCharType="begin"/>
          </w:r>
          <w:r>
            <w:instrText xml:space="preserve"> HYPERLINK \l "_bookmark27" </w:instrText>
          </w:r>
          <w:r>
            <w:fldChar w:fldCharType="separate"/>
          </w:r>
          <w:r>
            <w:rPr>
              <w:rFonts w:hint="eastAsia"/>
              <w:lang w:val="en-US" w:eastAsia="zh-CN"/>
            </w:rPr>
            <w:t>违规情形</w:t>
          </w:r>
          <w:r>
            <w:tab/>
          </w:r>
          <w:r>
            <w:fldChar w:fldCharType="end"/>
          </w:r>
          <w:r>
            <w:rPr>
              <w:rFonts w:hint="eastAsia"/>
              <w:lang w:val="en-US" w:eastAsia="zh-CN"/>
            </w:rPr>
            <w:t>21</w:t>
          </w:r>
        </w:p>
        <w:p>
          <w:pPr>
            <w:pStyle w:val="10"/>
            <w:numPr>
              <w:ilvl w:val="0"/>
              <w:numId w:val="1"/>
            </w:numPr>
            <w:tabs>
              <w:tab w:val="left" w:pos="882"/>
              <w:tab w:val="right" w:leader="dot" w:pos="8925"/>
            </w:tabs>
            <w:ind w:left="881" w:hanging="261"/>
            <w:rPr>
              <w:rFonts w:ascii="Times New Roman" w:eastAsia="Times New Roman"/>
            </w:rPr>
          </w:pPr>
          <w:r>
            <w:fldChar w:fldCharType="begin"/>
          </w:r>
          <w:r>
            <w:instrText xml:space="preserve"> HYPERLINK \l "_bookmark24" </w:instrText>
          </w:r>
          <w:r>
            <w:fldChar w:fldCharType="separate"/>
          </w:r>
          <w:r>
            <w:rPr>
              <w:rFonts w:hint="eastAsia"/>
              <w:lang w:val="en-US" w:eastAsia="zh-CN"/>
            </w:rPr>
            <w:t>健康安全和环保要求</w:t>
          </w:r>
          <w:r>
            <w:tab/>
          </w:r>
          <w:r>
            <w:rPr>
              <w:rFonts w:hint="eastAsia" w:ascii="Times New Roman"/>
              <w:lang w:val="en-US" w:eastAsia="zh-CN"/>
            </w:rPr>
            <w:t>2</w:t>
          </w:r>
          <w:r>
            <w:rPr>
              <w:rFonts w:hint="eastAsia" w:ascii="Times New Roman"/>
              <w:lang w:val="en-US"/>
            </w:rPr>
            <w:fldChar w:fldCharType="end"/>
          </w:r>
          <w:r>
            <w:rPr>
              <w:rFonts w:hint="eastAsia" w:ascii="Times New Roman"/>
              <w:lang w:val="en-US" w:eastAsia="zh-CN"/>
            </w:rPr>
            <w:t>2</w:t>
          </w:r>
        </w:p>
        <w:p>
          <w:pPr>
            <w:pStyle w:val="6"/>
            <w:numPr>
              <w:ilvl w:val="1"/>
              <w:numId w:val="1"/>
            </w:numPr>
            <w:tabs>
              <w:tab w:val="left" w:pos="1408"/>
              <w:tab w:val="right" w:leader="dot" w:pos="8925"/>
            </w:tabs>
            <w:ind w:hanging="367"/>
          </w:pPr>
          <w:r>
            <w:fldChar w:fldCharType="begin"/>
          </w:r>
          <w:r>
            <w:instrText xml:space="preserve"> HYPERLINK \l "_bookmark25" </w:instrText>
          </w:r>
          <w:r>
            <w:fldChar w:fldCharType="separate"/>
          </w:r>
          <w:r>
            <w:rPr>
              <w:rFonts w:hint="eastAsia"/>
              <w:lang w:val="en-US" w:eastAsia="zh-CN"/>
            </w:rPr>
            <w:t>比赛环境</w:t>
          </w:r>
          <w:r>
            <w:tab/>
          </w:r>
          <w:r>
            <w:fldChar w:fldCharType="end"/>
          </w:r>
          <w:r>
            <w:rPr>
              <w:rFonts w:hint="eastAsia"/>
              <w:lang w:val="en-US" w:eastAsia="zh-CN"/>
            </w:rPr>
            <w:t>22</w:t>
          </w:r>
        </w:p>
        <w:p>
          <w:pPr>
            <w:pStyle w:val="6"/>
            <w:numPr>
              <w:ilvl w:val="1"/>
              <w:numId w:val="1"/>
            </w:numPr>
            <w:tabs>
              <w:tab w:val="left" w:pos="1408"/>
              <w:tab w:val="right" w:leader="dot" w:pos="8925"/>
            </w:tabs>
            <w:ind w:hanging="367"/>
          </w:pPr>
          <w:r>
            <w:fldChar w:fldCharType="begin"/>
          </w:r>
          <w:r>
            <w:instrText xml:space="preserve"> HYPERLINK \l "_bookmark26" </w:instrText>
          </w:r>
          <w:r>
            <w:fldChar w:fldCharType="separate"/>
          </w:r>
          <w:r>
            <w:rPr>
              <w:rFonts w:hint="eastAsia"/>
              <w:lang w:val="en-US" w:eastAsia="zh-CN"/>
            </w:rPr>
            <w:t>安全教育</w:t>
          </w:r>
          <w:r>
            <w:tab/>
          </w:r>
          <w:r>
            <w:fldChar w:fldCharType="end"/>
          </w:r>
          <w:r>
            <w:rPr>
              <w:rFonts w:hint="eastAsia"/>
              <w:lang w:val="en-US" w:eastAsia="zh-CN"/>
            </w:rPr>
            <w:t>22</w:t>
          </w:r>
        </w:p>
        <w:p>
          <w:pPr>
            <w:pStyle w:val="6"/>
            <w:numPr>
              <w:ilvl w:val="1"/>
              <w:numId w:val="1"/>
            </w:numPr>
            <w:tabs>
              <w:tab w:val="left" w:pos="1408"/>
              <w:tab w:val="right" w:leader="dot" w:pos="8925"/>
            </w:tabs>
            <w:ind w:hanging="367"/>
          </w:pPr>
          <w:r>
            <w:fldChar w:fldCharType="begin"/>
          </w:r>
          <w:r>
            <w:instrText xml:space="preserve"> HYPERLINK \l "_bookmark26" </w:instrText>
          </w:r>
          <w:r>
            <w:fldChar w:fldCharType="separate"/>
          </w:r>
          <w:r>
            <w:rPr>
              <w:rFonts w:hint="eastAsia"/>
              <w:lang w:val="en-US" w:eastAsia="zh-CN"/>
            </w:rPr>
            <w:t>环境保护</w:t>
          </w:r>
          <w:r>
            <w:tab/>
          </w:r>
          <w:r>
            <w:fldChar w:fldCharType="end"/>
          </w:r>
          <w:r>
            <w:rPr>
              <w:rFonts w:hint="eastAsia"/>
              <w:lang w:val="en-US" w:eastAsia="zh-CN"/>
            </w:rPr>
            <w:t>23</w:t>
          </w:r>
        </w:p>
        <w:p>
          <w:pPr>
            <w:pStyle w:val="6"/>
            <w:numPr>
              <w:ilvl w:val="1"/>
              <w:numId w:val="1"/>
            </w:numPr>
            <w:tabs>
              <w:tab w:val="left" w:pos="1408"/>
              <w:tab w:val="right" w:leader="dot" w:pos="8925"/>
            </w:tabs>
            <w:ind w:hanging="367"/>
          </w:pPr>
          <w:r>
            <w:fldChar w:fldCharType="begin"/>
          </w:r>
          <w:r>
            <w:instrText xml:space="preserve"> HYPERLINK \l "_bookmark27" </w:instrText>
          </w:r>
          <w:r>
            <w:fldChar w:fldCharType="separate"/>
          </w:r>
          <w:r>
            <w:rPr>
              <w:rFonts w:hint="eastAsia"/>
              <w:lang w:val="en-US" w:eastAsia="zh-CN"/>
            </w:rPr>
            <w:t>赛场开放要求</w:t>
          </w:r>
          <w:r>
            <w:tab/>
          </w:r>
          <w:r>
            <w:fldChar w:fldCharType="end"/>
          </w:r>
          <w:r>
            <w:rPr>
              <w:rFonts w:hint="eastAsia"/>
              <w:lang w:val="en-US" w:eastAsia="zh-CN"/>
            </w:rPr>
            <w:t>23</w:t>
          </w:r>
        </w:p>
        <w:p>
          <w:pPr>
            <w:pStyle w:val="10"/>
            <w:numPr>
              <w:ilvl w:val="0"/>
              <w:numId w:val="1"/>
            </w:numPr>
            <w:tabs>
              <w:tab w:val="left" w:pos="882"/>
              <w:tab w:val="right" w:leader="dot" w:pos="8925"/>
            </w:tabs>
            <w:ind w:left="881" w:hanging="261"/>
          </w:pPr>
          <w:r>
            <w:fldChar w:fldCharType="begin"/>
          </w:r>
          <w:r>
            <w:instrText xml:space="preserve"> HYPERLINK \l "_bookmark24" </w:instrText>
          </w:r>
          <w:r>
            <w:fldChar w:fldCharType="separate"/>
          </w:r>
          <w:r>
            <w:rPr>
              <w:rFonts w:hint="eastAsia"/>
              <w:lang w:val="en-US" w:eastAsia="zh-CN"/>
            </w:rPr>
            <w:t>其他</w:t>
          </w:r>
          <w:r>
            <w:tab/>
          </w:r>
          <w:r>
            <w:rPr>
              <w:rFonts w:hint="eastAsia" w:ascii="Times New Roman"/>
              <w:lang w:val="en-US" w:eastAsia="zh-CN"/>
            </w:rPr>
            <w:t>2</w:t>
          </w:r>
          <w:r>
            <w:rPr>
              <w:rFonts w:hint="eastAsia" w:ascii="Times New Roman"/>
              <w:lang w:val="en-US"/>
            </w:rPr>
            <w:fldChar w:fldCharType="end"/>
          </w:r>
          <w:r>
            <w:rPr>
              <w:rFonts w:hint="eastAsia" w:ascii="Times New Roman"/>
              <w:lang w:val="en-US" w:eastAsia="zh-CN"/>
            </w:rPr>
            <w:t>3</w:t>
          </w:r>
        </w:p>
      </w:sdtContent>
    </w:sdt>
    <w:p/>
    <w:p>
      <w:pPr>
        <w:sectPr>
          <w:headerReference r:id="rId3" w:type="default"/>
          <w:footerReference r:id="rId4" w:type="default"/>
          <w:pgSz w:w="11910" w:h="16840"/>
          <w:pgMar w:top="1440" w:right="1180" w:bottom="1380" w:left="1180" w:header="858" w:footer="1200" w:gutter="0"/>
          <w:pgNumType w:fmt="decimal" w:start="1"/>
          <w:cols w:space="720" w:num="1"/>
        </w:sectPr>
      </w:pPr>
    </w:p>
    <w:p>
      <w:pPr>
        <w:pStyle w:val="5"/>
        <w:spacing w:before="8"/>
        <w:rPr>
          <w:sz w:val="26"/>
        </w:rPr>
      </w:pPr>
    </w:p>
    <w:p>
      <w:pPr>
        <w:pStyle w:val="3"/>
        <w:numPr>
          <w:ilvl w:val="0"/>
          <w:numId w:val="0"/>
        </w:numPr>
        <w:tabs>
          <w:tab w:val="left" w:pos="1040"/>
        </w:tabs>
        <w:ind w:left="620" w:leftChars="0"/>
        <w:rPr>
          <w:rFonts w:ascii="黑体" w:eastAsia="黑体"/>
        </w:rPr>
      </w:pPr>
      <w:bookmarkStart w:id="5" w:name="1.项目介绍"/>
      <w:bookmarkEnd w:id="5"/>
      <w:bookmarkStart w:id="6" w:name="_bookmark0"/>
      <w:bookmarkEnd w:id="6"/>
      <w:r>
        <w:rPr>
          <w:rFonts w:hint="eastAsia" w:ascii="黑体" w:eastAsia="黑体"/>
          <w:w w:val="95"/>
          <w:lang w:val="en-US" w:eastAsia="zh-CN"/>
        </w:rPr>
        <w:t>1.</w:t>
      </w:r>
      <w:r>
        <w:rPr>
          <w:rFonts w:hint="eastAsia" w:ascii="黑体" w:eastAsia="黑体"/>
          <w:w w:val="95"/>
        </w:rPr>
        <w:t>项目介绍</w:t>
      </w:r>
    </w:p>
    <w:p>
      <w:pPr>
        <w:pStyle w:val="5"/>
        <w:rPr>
          <w:rFonts w:ascii="黑体"/>
          <w:sz w:val="43"/>
        </w:rPr>
      </w:pPr>
    </w:p>
    <w:p>
      <w:pPr>
        <w:pStyle w:val="4"/>
        <w:numPr>
          <w:ilvl w:val="1"/>
          <w:numId w:val="2"/>
        </w:numPr>
        <w:tabs>
          <w:tab w:val="left" w:pos="1112"/>
        </w:tabs>
        <w:spacing w:before="1"/>
        <w:rPr>
          <w:sz w:val="24"/>
          <w:szCs w:val="24"/>
        </w:rPr>
      </w:pPr>
      <w:bookmarkStart w:id="7" w:name="1.1项目描述"/>
      <w:bookmarkEnd w:id="7"/>
      <w:bookmarkStart w:id="8" w:name="_bookmark1"/>
      <w:bookmarkEnd w:id="8"/>
      <w:r>
        <w:rPr>
          <w:spacing w:val="-1"/>
          <w:w w:val="95"/>
          <w:sz w:val="24"/>
          <w:szCs w:val="24"/>
        </w:rPr>
        <w:t>项目描述</w:t>
      </w:r>
    </w:p>
    <w:p>
      <w:pPr>
        <w:pStyle w:val="5"/>
        <w:spacing w:before="211" w:line="364" w:lineRule="auto"/>
        <w:ind w:left="620" w:right="525" w:firstLine="480"/>
        <w:rPr>
          <w:sz w:val="24"/>
          <w:szCs w:val="24"/>
        </w:rPr>
      </w:pPr>
      <w:r>
        <w:rPr>
          <w:sz w:val="24"/>
          <w:szCs w:val="24"/>
        </w:rPr>
        <w:t>钢筋是建筑工程钢筋混凝土构件主要受力工作材料。钢筋工是使用工具、机械及设备，按照技术规范或操作工艺要求，将图纸设计的钢筋，通过除锈调直、配料、切断、连接、弯曲等加工成型，再安装绑扎成钢筋骨架的从业人员。</w:t>
      </w:r>
    </w:p>
    <w:p>
      <w:pPr>
        <w:pStyle w:val="5"/>
        <w:rPr>
          <w:sz w:val="24"/>
          <w:szCs w:val="24"/>
        </w:rPr>
      </w:pPr>
    </w:p>
    <w:p>
      <w:pPr>
        <w:pStyle w:val="5"/>
        <w:spacing w:before="1"/>
        <w:rPr>
          <w:sz w:val="24"/>
          <w:szCs w:val="24"/>
        </w:rPr>
      </w:pPr>
    </w:p>
    <w:p>
      <w:pPr>
        <w:pStyle w:val="4"/>
        <w:numPr>
          <w:ilvl w:val="1"/>
          <w:numId w:val="2"/>
        </w:numPr>
        <w:tabs>
          <w:tab w:val="left" w:pos="1112"/>
        </w:tabs>
        <w:rPr>
          <w:sz w:val="24"/>
          <w:szCs w:val="24"/>
        </w:rPr>
      </w:pPr>
      <w:bookmarkStart w:id="9" w:name="1.2考核标准"/>
      <w:bookmarkEnd w:id="9"/>
      <w:bookmarkStart w:id="10" w:name="_bookmark2"/>
      <w:bookmarkEnd w:id="10"/>
      <w:r>
        <w:rPr>
          <w:sz w:val="24"/>
          <w:szCs w:val="24"/>
        </w:rPr>
        <w:t>考核标准</w:t>
      </w:r>
    </w:p>
    <w:p>
      <w:pPr>
        <w:pStyle w:val="5"/>
        <w:spacing w:before="211" w:line="364" w:lineRule="auto"/>
        <w:ind w:left="620" w:right="617" w:firstLine="480"/>
      </w:pPr>
      <w:r>
        <w:rPr>
          <w:spacing w:val="-6"/>
        </w:rPr>
        <w:t>现行建筑工程国家和行业规范标准；现行国家职业技能标准、职业技能考评</w:t>
      </w:r>
      <w:r>
        <w:t>标准钢筋工高级工标准。</w:t>
      </w:r>
    </w:p>
    <w:p>
      <w:pPr>
        <w:pStyle w:val="5"/>
        <w:spacing w:before="8"/>
        <w:rPr>
          <w:sz w:val="28"/>
        </w:rPr>
      </w:pPr>
    </w:p>
    <w:p>
      <w:pPr>
        <w:pStyle w:val="4"/>
        <w:numPr>
          <w:ilvl w:val="1"/>
          <w:numId w:val="2"/>
        </w:numPr>
        <w:tabs>
          <w:tab w:val="left" w:pos="1112"/>
        </w:tabs>
        <w:spacing w:before="1"/>
        <w:rPr>
          <w:sz w:val="24"/>
          <w:szCs w:val="24"/>
        </w:rPr>
      </w:pPr>
      <w:bookmarkStart w:id="11" w:name="1.3选手应具备的能力"/>
      <w:bookmarkEnd w:id="11"/>
      <w:bookmarkStart w:id="12" w:name="_bookmark3"/>
      <w:bookmarkEnd w:id="12"/>
      <w:r>
        <w:rPr>
          <w:rFonts w:ascii="宋体" w:hAnsi="宋体" w:eastAsia="宋体" w:cs="宋体"/>
          <w:b/>
          <w:color w:val="000000"/>
          <w:sz w:val="24"/>
          <w:szCs w:val="24"/>
        </w:rPr>
        <w:t>选手应具备的能力</w:t>
      </w:r>
      <w:r>
        <w:rPr>
          <w:rFonts w:hint="eastAsia" w:ascii="宋体" w:hAnsi="宋体" w:eastAsia="宋体" w:cs="宋体"/>
          <w:b/>
          <w:color w:val="000000"/>
          <w:sz w:val="24"/>
          <w:szCs w:val="24"/>
        </w:rPr>
        <w:t>要求与工作范围</w:t>
      </w:r>
    </w:p>
    <w:p>
      <w:pPr>
        <w:spacing w:line="360" w:lineRule="auto"/>
        <w:ind w:left="480" w:leftChars="218"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本竞赛是对该技能的现场评估。包括理论和实践操作两个方面的能力。钢筋工</w:t>
      </w:r>
      <w:r>
        <w:rPr>
          <w:rFonts w:hint="eastAsia" w:cs="宋体"/>
          <w:color w:val="000000"/>
          <w:sz w:val="24"/>
          <w:szCs w:val="24"/>
          <w:lang w:val="en-US" w:eastAsia="zh-CN"/>
        </w:rPr>
        <w:t>应</w:t>
      </w:r>
      <w:r>
        <w:rPr>
          <w:rFonts w:hint="eastAsia" w:ascii="宋体" w:hAnsi="宋体" w:eastAsia="宋体" w:cs="宋体"/>
          <w:color w:val="000000"/>
          <w:sz w:val="24"/>
          <w:szCs w:val="24"/>
        </w:rPr>
        <w:t>了解和具备以下知识和能力：</w:t>
      </w:r>
    </w:p>
    <w:p>
      <w:pPr>
        <w:spacing w:line="360" w:lineRule="auto"/>
        <w:ind w:firstLine="482" w:firstLineChars="200"/>
        <w:jc w:val="left"/>
        <w:rPr>
          <w:rFonts w:ascii="宋体" w:hAnsi="宋体" w:eastAsia="宋体" w:cs="TimesNewRomanPSMT"/>
          <w:b/>
          <w:color w:val="000000"/>
          <w:sz w:val="24"/>
          <w:szCs w:val="24"/>
        </w:rPr>
      </w:pPr>
      <w:r>
        <w:rPr>
          <w:rFonts w:ascii="宋体" w:hAnsi="宋体" w:eastAsia="宋体" w:cs="TimesNewRomanPSMT"/>
          <w:b/>
          <w:color w:val="000000"/>
          <w:sz w:val="24"/>
          <w:szCs w:val="24"/>
        </w:rPr>
        <w:t>1.3.1</w:t>
      </w:r>
      <w:r>
        <w:rPr>
          <w:rFonts w:hint="eastAsia" w:ascii="宋体" w:hAnsi="宋体" w:eastAsia="宋体" w:cs="TimesNewRomanPSMT"/>
          <w:b/>
          <w:color w:val="000000"/>
          <w:sz w:val="24"/>
          <w:szCs w:val="24"/>
        </w:rPr>
        <w:t>识图知识</w:t>
      </w:r>
      <w:r>
        <w:rPr>
          <w:rFonts w:ascii="宋体" w:hAnsi="宋体" w:eastAsia="宋体" w:cs="TimesNewRomanPSMT"/>
          <w:b/>
          <w:color w:val="000000"/>
          <w:sz w:val="24"/>
          <w:szCs w:val="24"/>
        </w:rPr>
        <w:t xml:space="preserve"> </w:t>
      </w:r>
    </w:p>
    <w:p>
      <w:pPr>
        <w:spacing w:line="360" w:lineRule="auto"/>
        <w:ind w:firstLine="480" w:firstLineChars="200"/>
        <w:jc w:val="left"/>
        <w:rPr>
          <w:rFonts w:ascii="宋体" w:hAnsi="宋体" w:eastAsia="宋体" w:cs="TimesNewRomanPSMT"/>
          <w:color w:val="000000"/>
          <w:sz w:val="24"/>
          <w:szCs w:val="24"/>
        </w:rPr>
      </w:pPr>
      <w:r>
        <w:rPr>
          <w:rFonts w:ascii="宋体" w:hAnsi="宋体" w:eastAsia="宋体" w:cs="TimesNewRomanPSMT"/>
          <w:color w:val="000000"/>
          <w:sz w:val="24"/>
          <w:szCs w:val="24"/>
        </w:rPr>
        <w:t>(1)</w:t>
      </w:r>
      <w:r>
        <w:rPr>
          <w:rFonts w:hint="eastAsia" w:ascii="宋体" w:hAnsi="宋体" w:eastAsia="宋体" w:cs="TimesNewRomanPSMT"/>
          <w:color w:val="000000"/>
          <w:sz w:val="24"/>
          <w:szCs w:val="24"/>
        </w:rPr>
        <w:t>识图和建筑构造的基本知识。</w:t>
      </w:r>
    </w:p>
    <w:p>
      <w:pPr>
        <w:spacing w:line="360" w:lineRule="auto"/>
        <w:ind w:firstLine="480" w:firstLineChars="200"/>
        <w:jc w:val="left"/>
        <w:rPr>
          <w:rFonts w:ascii="宋体" w:hAnsi="宋体" w:eastAsia="宋体" w:cs="TimesNewRomanPSMT"/>
          <w:color w:val="000000"/>
          <w:sz w:val="24"/>
          <w:szCs w:val="24"/>
        </w:rPr>
      </w:pPr>
      <w:r>
        <w:rPr>
          <w:rFonts w:ascii="宋体" w:hAnsi="宋体" w:eastAsia="宋体" w:cs="TimesNewRomanPSMT"/>
          <w:color w:val="000000"/>
          <w:sz w:val="24"/>
          <w:szCs w:val="24"/>
        </w:rPr>
        <w:t>(2)</w:t>
      </w:r>
      <w:r>
        <w:rPr>
          <w:rFonts w:hint="eastAsia" w:ascii="宋体" w:hAnsi="宋体" w:eastAsia="宋体" w:cs="TimesNewRomanPSMT"/>
          <w:color w:val="000000"/>
          <w:sz w:val="24"/>
          <w:szCs w:val="24"/>
        </w:rPr>
        <w:t>识读钢筋混凝土结构图例符号。</w:t>
      </w:r>
      <w:r>
        <w:rPr>
          <w:rFonts w:ascii="宋体" w:hAnsi="宋体" w:eastAsia="宋体" w:cs="TimesNewRomanPSMT"/>
          <w:color w:val="000000"/>
          <w:sz w:val="24"/>
          <w:szCs w:val="24"/>
        </w:rPr>
        <w:t xml:space="preserve"> </w:t>
      </w:r>
    </w:p>
    <w:p>
      <w:pPr>
        <w:spacing w:line="360" w:lineRule="auto"/>
        <w:ind w:firstLine="480" w:firstLineChars="200"/>
        <w:jc w:val="left"/>
        <w:rPr>
          <w:rFonts w:ascii="宋体" w:hAnsi="宋体" w:eastAsia="宋体" w:cs="TimesNewRomanPSMT"/>
          <w:color w:val="000000"/>
          <w:sz w:val="24"/>
          <w:szCs w:val="24"/>
        </w:rPr>
      </w:pPr>
      <w:r>
        <w:rPr>
          <w:rFonts w:ascii="宋体" w:hAnsi="宋体" w:eastAsia="宋体" w:cs="TimesNewRomanPSMT"/>
          <w:color w:val="000000"/>
          <w:sz w:val="24"/>
          <w:szCs w:val="24"/>
        </w:rPr>
        <w:t>(3)</w:t>
      </w:r>
      <w:r>
        <w:rPr>
          <w:rFonts w:hint="eastAsia" w:ascii="宋体" w:hAnsi="宋体" w:eastAsia="宋体" w:cs="TimesNewRomanPSMT"/>
          <w:color w:val="000000"/>
          <w:sz w:val="24"/>
          <w:szCs w:val="24"/>
        </w:rPr>
        <w:t>常规钢筋混凝土构件的钢筋结构施工图。</w:t>
      </w:r>
    </w:p>
    <w:p>
      <w:pPr>
        <w:spacing w:line="360" w:lineRule="auto"/>
        <w:ind w:firstLine="482" w:firstLineChars="200"/>
        <w:jc w:val="left"/>
        <w:rPr>
          <w:rFonts w:ascii="宋体" w:hAnsi="宋体" w:eastAsia="宋体" w:cs="TimesNewRomanPSMT"/>
          <w:b/>
          <w:color w:val="000000"/>
          <w:sz w:val="24"/>
          <w:szCs w:val="24"/>
        </w:rPr>
      </w:pPr>
      <w:r>
        <w:rPr>
          <w:rFonts w:ascii="宋体" w:hAnsi="宋体" w:eastAsia="宋体" w:cs="TimesNewRomanPSMT"/>
          <w:b/>
          <w:color w:val="000000"/>
          <w:sz w:val="24"/>
          <w:szCs w:val="24"/>
        </w:rPr>
        <w:t>1.3.2</w:t>
      </w:r>
      <w:r>
        <w:rPr>
          <w:rFonts w:hint="eastAsia" w:ascii="宋体" w:hAnsi="宋体" w:eastAsia="宋体" w:cs="TimesNewRomanPSMT"/>
          <w:b/>
          <w:color w:val="000000"/>
          <w:sz w:val="24"/>
          <w:szCs w:val="24"/>
        </w:rPr>
        <w:t>钢筋及钢筋加工常识</w:t>
      </w:r>
      <w:r>
        <w:rPr>
          <w:rFonts w:ascii="宋体" w:hAnsi="宋体" w:eastAsia="宋体" w:cs="TimesNewRomanPSMT"/>
          <w:b/>
          <w:color w:val="000000"/>
          <w:sz w:val="24"/>
          <w:szCs w:val="24"/>
        </w:rPr>
        <w:t xml:space="preserve"> </w:t>
      </w:r>
    </w:p>
    <w:p>
      <w:pPr>
        <w:spacing w:line="360" w:lineRule="auto"/>
        <w:ind w:firstLine="480" w:firstLineChars="200"/>
        <w:jc w:val="left"/>
        <w:rPr>
          <w:rFonts w:ascii="宋体" w:hAnsi="宋体" w:eastAsia="宋体" w:cs="TimesNewRomanPSMT"/>
          <w:color w:val="000000"/>
          <w:sz w:val="24"/>
          <w:szCs w:val="24"/>
        </w:rPr>
      </w:pPr>
      <w:r>
        <w:rPr>
          <w:rFonts w:hint="eastAsia" w:ascii="宋体" w:hAnsi="宋体" w:eastAsia="宋体" w:cs="TimesNewRomanPSMT"/>
          <w:color w:val="000000"/>
          <w:sz w:val="24"/>
          <w:szCs w:val="24"/>
        </w:rPr>
        <w:t>（1）品种、性能、规格、型号知识。</w:t>
      </w:r>
    </w:p>
    <w:p>
      <w:pPr>
        <w:spacing w:line="360" w:lineRule="auto"/>
        <w:ind w:firstLine="480" w:firstLineChars="200"/>
        <w:jc w:val="left"/>
        <w:rPr>
          <w:rFonts w:ascii="宋体" w:hAnsi="宋体" w:eastAsia="宋体" w:cs="TimesNewRomanPSMT"/>
          <w:color w:val="000000"/>
          <w:sz w:val="24"/>
          <w:szCs w:val="24"/>
        </w:rPr>
      </w:pPr>
      <w:r>
        <w:rPr>
          <w:rFonts w:hint="eastAsia" w:ascii="宋体" w:hAnsi="宋体" w:eastAsia="宋体" w:cs="TimesNewRomanPSMT"/>
          <w:color w:val="000000"/>
          <w:sz w:val="24"/>
          <w:szCs w:val="24"/>
        </w:rPr>
        <w:t>（2）验收与保管知识。</w:t>
      </w:r>
      <w:r>
        <w:rPr>
          <w:rFonts w:ascii="宋体" w:hAnsi="宋体" w:eastAsia="宋体" w:cs="TimesNewRomanPSMT"/>
          <w:color w:val="000000"/>
          <w:sz w:val="24"/>
          <w:szCs w:val="24"/>
        </w:rPr>
        <w:t xml:space="preserve"> </w:t>
      </w:r>
    </w:p>
    <w:p>
      <w:pPr>
        <w:spacing w:line="360" w:lineRule="auto"/>
        <w:ind w:firstLine="480" w:firstLineChars="200"/>
        <w:jc w:val="left"/>
        <w:rPr>
          <w:rFonts w:ascii="宋体" w:hAnsi="宋体" w:eastAsia="宋体" w:cs="TimesNewRomanPSMT"/>
          <w:color w:val="000000"/>
          <w:sz w:val="24"/>
          <w:szCs w:val="24"/>
        </w:rPr>
      </w:pPr>
      <w:r>
        <w:rPr>
          <w:rFonts w:hint="eastAsia" w:ascii="宋体" w:hAnsi="宋体" w:eastAsia="宋体" w:cs="TimesNewRomanPSMT"/>
          <w:color w:val="000000"/>
          <w:sz w:val="24"/>
          <w:szCs w:val="24"/>
        </w:rPr>
        <w:t>（3</w:t>
      </w:r>
      <w:r>
        <w:rPr>
          <w:rFonts w:ascii="宋体" w:hAnsi="宋体" w:eastAsia="宋体" w:cs="TimesNewRomanPSMT"/>
          <w:color w:val="000000"/>
          <w:sz w:val="24"/>
          <w:szCs w:val="24"/>
        </w:rPr>
        <w:t>）</w:t>
      </w:r>
      <w:r>
        <w:rPr>
          <w:rFonts w:hint="eastAsia" w:ascii="宋体" w:hAnsi="宋体" w:eastAsia="宋体" w:cs="TimesNewRomanPSMT"/>
          <w:color w:val="000000"/>
          <w:sz w:val="24"/>
          <w:szCs w:val="24"/>
        </w:rPr>
        <w:t>常用钢筋加工的机具使用和保养知识。</w:t>
      </w:r>
    </w:p>
    <w:p>
      <w:pPr>
        <w:spacing w:line="360" w:lineRule="auto"/>
        <w:ind w:firstLine="480" w:firstLineChars="200"/>
        <w:jc w:val="left"/>
        <w:rPr>
          <w:rFonts w:hint="eastAsia" w:ascii="宋体" w:hAnsi="宋体" w:eastAsia="宋体" w:cs="TimesNewRomanPSMT"/>
          <w:color w:val="000000"/>
          <w:sz w:val="24"/>
          <w:szCs w:val="24"/>
        </w:rPr>
        <w:sectPr>
          <w:footerReference r:id="rId5" w:type="default"/>
          <w:pgSz w:w="11910" w:h="16840"/>
          <w:pgMar w:top="1440" w:right="1180" w:bottom="1180" w:left="1180" w:header="858" w:footer="989" w:gutter="0"/>
          <w:pgNumType w:fmt="decimal"/>
          <w:cols w:space="720" w:num="1"/>
        </w:sectPr>
      </w:pPr>
    </w:p>
    <w:p>
      <w:pPr>
        <w:spacing w:line="360" w:lineRule="auto"/>
        <w:ind w:firstLine="480" w:firstLineChars="200"/>
        <w:jc w:val="left"/>
        <w:rPr>
          <w:rFonts w:ascii="宋体" w:hAnsi="宋体" w:eastAsia="宋体" w:cs="TimesNewRomanPSMT"/>
          <w:color w:val="000000"/>
          <w:sz w:val="24"/>
          <w:szCs w:val="24"/>
        </w:rPr>
      </w:pPr>
      <w:r>
        <w:rPr>
          <w:rFonts w:hint="eastAsia" w:ascii="宋体" w:hAnsi="宋体" w:eastAsia="宋体" w:cs="TimesNewRomanPSMT"/>
          <w:color w:val="000000"/>
          <w:sz w:val="24"/>
          <w:szCs w:val="24"/>
        </w:rPr>
        <w:t>（4）建筑力学和钢筋混凝土结构常识。</w:t>
      </w:r>
    </w:p>
    <w:p>
      <w:pPr>
        <w:spacing w:line="360" w:lineRule="auto"/>
        <w:ind w:firstLine="480" w:firstLineChars="200"/>
        <w:jc w:val="left"/>
        <w:rPr>
          <w:rFonts w:ascii="宋体" w:hAnsi="宋体" w:eastAsia="宋体" w:cs="TimesNewRomanPSMT"/>
          <w:color w:val="000000"/>
          <w:sz w:val="24"/>
          <w:szCs w:val="24"/>
        </w:rPr>
      </w:pPr>
      <w:r>
        <w:rPr>
          <w:rFonts w:hint="eastAsia" w:ascii="宋体" w:hAnsi="宋体" w:eastAsia="宋体" w:cs="TimesNewRomanPSMT"/>
          <w:color w:val="000000"/>
          <w:sz w:val="24"/>
          <w:szCs w:val="24"/>
        </w:rPr>
        <w:t>（5）安全生产知识</w:t>
      </w:r>
      <w:r>
        <w:rPr>
          <w:rFonts w:ascii="宋体" w:hAnsi="宋体" w:eastAsia="宋体" w:cs="TimesNewRomanPSMT"/>
          <w:color w:val="000000"/>
          <w:sz w:val="24"/>
          <w:szCs w:val="24"/>
        </w:rPr>
        <w:t xml:space="preserve"> </w:t>
      </w:r>
    </w:p>
    <w:p>
      <w:pPr>
        <w:spacing w:line="360" w:lineRule="auto"/>
        <w:ind w:firstLine="600" w:firstLineChars="249"/>
        <w:jc w:val="left"/>
        <w:rPr>
          <w:rFonts w:ascii="宋体" w:hAnsi="宋体" w:eastAsia="宋体" w:cs="TimesNewRomanPSMT"/>
          <w:b/>
          <w:color w:val="000000"/>
          <w:sz w:val="24"/>
          <w:szCs w:val="24"/>
        </w:rPr>
      </w:pPr>
      <w:r>
        <w:rPr>
          <w:rFonts w:ascii="宋体" w:hAnsi="宋体" w:eastAsia="宋体" w:cs="TimesNewRomanPSMT"/>
          <w:b/>
          <w:color w:val="000000"/>
          <w:sz w:val="24"/>
          <w:szCs w:val="24"/>
        </w:rPr>
        <w:t>1.3.</w:t>
      </w:r>
      <w:r>
        <w:rPr>
          <w:rFonts w:hint="eastAsia" w:ascii="宋体" w:hAnsi="宋体" w:eastAsia="宋体" w:cs="TimesNewRomanPSMT"/>
          <w:b/>
          <w:color w:val="000000"/>
          <w:sz w:val="24"/>
          <w:szCs w:val="24"/>
        </w:rPr>
        <w:t>3相关法律、法规知识</w:t>
      </w:r>
    </w:p>
    <w:p>
      <w:pPr>
        <w:spacing w:line="360" w:lineRule="auto"/>
        <w:ind w:firstLine="480" w:firstLineChars="200"/>
        <w:jc w:val="left"/>
        <w:rPr>
          <w:rFonts w:ascii="宋体" w:hAnsi="宋体" w:eastAsia="宋体" w:cs="TimesNewRomanPSMT"/>
          <w:color w:val="000000"/>
          <w:sz w:val="24"/>
          <w:szCs w:val="24"/>
        </w:rPr>
      </w:pPr>
      <w:r>
        <w:rPr>
          <w:rFonts w:hint="eastAsia" w:ascii="宋体" w:hAnsi="宋体" w:eastAsia="宋体" w:cs="TimesNewRomanPSMT"/>
          <w:color w:val="000000"/>
          <w:sz w:val="24"/>
          <w:szCs w:val="24"/>
        </w:rPr>
        <w:t>（1）建筑法的相关知识。</w:t>
      </w:r>
    </w:p>
    <w:p>
      <w:pPr>
        <w:spacing w:line="360" w:lineRule="auto"/>
        <w:ind w:firstLine="480" w:firstLineChars="200"/>
        <w:jc w:val="left"/>
        <w:rPr>
          <w:rFonts w:ascii="宋体" w:hAnsi="宋体" w:eastAsia="宋体" w:cs="TimesNewRomanPSMT"/>
          <w:color w:val="000000"/>
          <w:sz w:val="24"/>
          <w:szCs w:val="24"/>
        </w:rPr>
      </w:pPr>
      <w:r>
        <w:rPr>
          <w:rFonts w:hint="eastAsia" w:ascii="宋体" w:hAnsi="宋体" w:eastAsia="宋体" w:cs="TimesNewRomanPSMT"/>
          <w:color w:val="000000"/>
          <w:sz w:val="24"/>
          <w:szCs w:val="24"/>
        </w:rPr>
        <w:t>（2）劳动法的相关知识。</w:t>
      </w:r>
    </w:p>
    <w:p>
      <w:pPr>
        <w:spacing w:line="360" w:lineRule="auto"/>
        <w:ind w:firstLine="600" w:firstLineChars="249"/>
        <w:jc w:val="left"/>
        <w:rPr>
          <w:rFonts w:ascii="宋体" w:hAnsi="宋体" w:eastAsia="宋体" w:cs="TimesNewRomanPSMT"/>
          <w:b/>
          <w:color w:val="000000"/>
          <w:sz w:val="24"/>
          <w:szCs w:val="24"/>
        </w:rPr>
      </w:pPr>
      <w:r>
        <w:rPr>
          <w:rFonts w:ascii="宋体" w:hAnsi="宋体" w:eastAsia="宋体" w:cs="TimesNewRomanPSMT"/>
          <w:b/>
          <w:color w:val="000000"/>
          <w:sz w:val="24"/>
          <w:szCs w:val="24"/>
        </w:rPr>
        <w:t>1.3.</w:t>
      </w:r>
      <w:r>
        <w:rPr>
          <w:rFonts w:hint="eastAsia" w:ascii="宋体" w:hAnsi="宋体" w:eastAsia="宋体" w:cs="TimesNewRomanPSMT"/>
          <w:b/>
          <w:color w:val="000000"/>
          <w:sz w:val="24"/>
          <w:szCs w:val="24"/>
        </w:rPr>
        <w:t>4其他相关知识</w:t>
      </w:r>
    </w:p>
    <w:p>
      <w:pPr>
        <w:spacing w:line="360" w:lineRule="auto"/>
        <w:ind w:firstLine="480" w:firstLineChars="200"/>
        <w:jc w:val="left"/>
        <w:rPr>
          <w:rFonts w:ascii="宋体" w:hAnsi="宋体" w:eastAsia="宋体" w:cs="TimesNewRomanPSMT"/>
          <w:color w:val="000000"/>
          <w:sz w:val="24"/>
          <w:szCs w:val="24"/>
        </w:rPr>
      </w:pPr>
      <w:r>
        <w:rPr>
          <w:rFonts w:hint="eastAsia" w:ascii="宋体" w:hAnsi="宋体" w:eastAsia="宋体" w:cs="TimesNewRomanPSMT"/>
          <w:color w:val="000000"/>
          <w:sz w:val="24"/>
          <w:szCs w:val="24"/>
        </w:rPr>
        <w:t>（</w:t>
      </w:r>
      <w:r>
        <w:rPr>
          <w:rFonts w:ascii="宋体" w:hAnsi="宋体" w:eastAsia="宋体" w:cs="TimesNewRomanPSMT"/>
          <w:color w:val="000000"/>
          <w:sz w:val="24"/>
          <w:szCs w:val="24"/>
        </w:rPr>
        <w:t>1</w:t>
      </w:r>
      <w:r>
        <w:rPr>
          <w:rFonts w:hint="eastAsia" w:ascii="宋体" w:hAnsi="宋体" w:eastAsia="宋体" w:cs="TimesNewRomanPSMT"/>
          <w:color w:val="000000"/>
          <w:sz w:val="24"/>
          <w:szCs w:val="24"/>
        </w:rPr>
        <w:t>）建筑工程钢筋混凝土施工图识图；</w:t>
      </w:r>
    </w:p>
    <w:p>
      <w:pPr>
        <w:spacing w:line="360" w:lineRule="auto"/>
        <w:ind w:firstLine="480" w:firstLineChars="200"/>
        <w:jc w:val="left"/>
        <w:rPr>
          <w:rFonts w:ascii="宋体" w:hAnsi="宋体" w:eastAsia="宋体" w:cs="TimesNewRomanPSMT"/>
          <w:color w:val="000000"/>
          <w:sz w:val="24"/>
          <w:szCs w:val="24"/>
        </w:rPr>
      </w:pPr>
      <w:r>
        <w:rPr>
          <w:rFonts w:hint="eastAsia" w:ascii="宋体" w:hAnsi="宋体" w:eastAsia="宋体" w:cs="TimesNewRomanPSMT"/>
          <w:color w:val="000000"/>
          <w:sz w:val="24"/>
          <w:szCs w:val="24"/>
        </w:rPr>
        <w:t>（</w:t>
      </w:r>
      <w:r>
        <w:rPr>
          <w:rFonts w:ascii="宋体" w:hAnsi="宋体" w:eastAsia="宋体" w:cs="TimesNewRomanPSMT"/>
          <w:color w:val="000000"/>
          <w:sz w:val="24"/>
          <w:szCs w:val="24"/>
        </w:rPr>
        <w:t>2</w:t>
      </w:r>
      <w:r>
        <w:rPr>
          <w:rFonts w:hint="eastAsia" w:ascii="宋体" w:hAnsi="宋体" w:eastAsia="宋体" w:cs="TimesNewRomanPSMT"/>
          <w:color w:val="000000"/>
          <w:sz w:val="24"/>
          <w:szCs w:val="24"/>
        </w:rPr>
        <w:t>）掌握建筑工程钢筋混凝土构件配筋特点及构造特点；</w:t>
      </w:r>
    </w:p>
    <w:p>
      <w:pPr>
        <w:spacing w:line="360" w:lineRule="auto"/>
        <w:ind w:firstLine="480" w:firstLineChars="200"/>
        <w:jc w:val="left"/>
        <w:rPr>
          <w:rFonts w:ascii="宋体" w:hAnsi="宋体" w:eastAsia="宋体" w:cs="TimesNewRomanPSMT"/>
          <w:color w:val="000000"/>
          <w:sz w:val="24"/>
          <w:szCs w:val="24"/>
        </w:rPr>
      </w:pPr>
      <w:r>
        <w:rPr>
          <w:rFonts w:hint="eastAsia" w:ascii="宋体" w:hAnsi="宋体" w:eastAsia="宋体" w:cs="TimesNewRomanPSMT"/>
          <w:color w:val="000000"/>
          <w:sz w:val="24"/>
          <w:szCs w:val="24"/>
        </w:rPr>
        <w:t>（</w:t>
      </w:r>
      <w:r>
        <w:rPr>
          <w:rFonts w:ascii="宋体" w:hAnsi="宋体" w:eastAsia="宋体" w:cs="TimesNewRomanPSMT"/>
          <w:color w:val="000000"/>
          <w:sz w:val="24"/>
          <w:szCs w:val="24"/>
        </w:rPr>
        <w:t>3</w:t>
      </w:r>
      <w:r>
        <w:rPr>
          <w:rFonts w:hint="eastAsia" w:ascii="宋体" w:hAnsi="宋体" w:eastAsia="宋体" w:cs="TimesNewRomanPSMT"/>
          <w:color w:val="000000"/>
          <w:sz w:val="24"/>
          <w:szCs w:val="24"/>
        </w:rPr>
        <w:t>）熟悉钢筋材料的性能和质量标准；</w:t>
      </w:r>
    </w:p>
    <w:p>
      <w:pPr>
        <w:spacing w:line="360" w:lineRule="auto"/>
        <w:ind w:firstLine="480" w:firstLineChars="200"/>
        <w:jc w:val="left"/>
        <w:rPr>
          <w:rFonts w:ascii="宋体" w:hAnsi="宋体" w:eastAsia="宋体" w:cs="TimesNewRomanPSMT"/>
          <w:color w:val="000000"/>
          <w:sz w:val="24"/>
          <w:szCs w:val="24"/>
        </w:rPr>
      </w:pPr>
      <w:r>
        <w:rPr>
          <w:rFonts w:hint="eastAsia" w:ascii="宋体" w:hAnsi="宋体" w:eastAsia="宋体" w:cs="TimesNewRomanPSMT"/>
          <w:color w:val="000000"/>
          <w:sz w:val="24"/>
          <w:szCs w:val="24"/>
        </w:rPr>
        <w:t>（</w:t>
      </w:r>
      <w:r>
        <w:rPr>
          <w:rFonts w:ascii="宋体" w:hAnsi="宋体" w:eastAsia="宋体" w:cs="TimesNewRomanPSMT"/>
          <w:color w:val="000000"/>
          <w:sz w:val="24"/>
          <w:szCs w:val="24"/>
        </w:rPr>
        <w:t>4</w:t>
      </w:r>
      <w:r>
        <w:rPr>
          <w:rFonts w:hint="eastAsia" w:ascii="宋体" w:hAnsi="宋体" w:eastAsia="宋体" w:cs="TimesNewRomanPSMT"/>
          <w:color w:val="000000"/>
          <w:sz w:val="24"/>
          <w:szCs w:val="24"/>
        </w:rPr>
        <w:t>）按配料单下料；</w:t>
      </w:r>
    </w:p>
    <w:p>
      <w:pPr>
        <w:spacing w:line="360" w:lineRule="auto"/>
        <w:ind w:firstLine="480" w:firstLineChars="200"/>
        <w:jc w:val="left"/>
        <w:rPr>
          <w:rFonts w:ascii="宋体" w:hAnsi="宋体" w:eastAsia="宋体" w:cs="TimesNewRomanPSMT"/>
          <w:color w:val="000000"/>
          <w:sz w:val="24"/>
          <w:szCs w:val="24"/>
        </w:rPr>
      </w:pPr>
      <w:r>
        <w:rPr>
          <w:rFonts w:hint="eastAsia" w:ascii="宋体" w:hAnsi="宋体" w:eastAsia="宋体" w:cs="TimesNewRomanPSMT"/>
          <w:color w:val="000000"/>
          <w:sz w:val="24"/>
          <w:szCs w:val="24"/>
        </w:rPr>
        <w:t>（</w:t>
      </w:r>
      <w:r>
        <w:rPr>
          <w:rFonts w:ascii="宋体" w:hAnsi="宋体" w:eastAsia="宋体" w:cs="TimesNewRomanPSMT"/>
          <w:color w:val="000000"/>
          <w:sz w:val="24"/>
          <w:szCs w:val="24"/>
        </w:rPr>
        <w:t>5</w:t>
      </w:r>
      <w:r>
        <w:rPr>
          <w:rFonts w:hint="eastAsia" w:ascii="宋体" w:hAnsi="宋体" w:eastAsia="宋体" w:cs="TimesNewRomanPSMT"/>
          <w:color w:val="000000"/>
          <w:sz w:val="24"/>
          <w:szCs w:val="24"/>
        </w:rPr>
        <w:t>）了解钢筋加工工具的原理，具有制作工具的知识和能力；</w:t>
      </w:r>
    </w:p>
    <w:p>
      <w:pPr>
        <w:spacing w:line="360" w:lineRule="auto"/>
        <w:ind w:firstLine="480" w:firstLineChars="200"/>
        <w:jc w:val="left"/>
        <w:rPr>
          <w:rFonts w:ascii="宋体" w:hAnsi="宋体" w:eastAsia="宋体" w:cs="TimesNewRomanPSMT"/>
          <w:color w:val="000000"/>
          <w:sz w:val="24"/>
          <w:szCs w:val="24"/>
        </w:rPr>
      </w:pPr>
      <w:r>
        <w:rPr>
          <w:rFonts w:hint="eastAsia" w:ascii="宋体" w:hAnsi="宋体" w:eastAsia="宋体" w:cs="TimesNewRomanPSMT"/>
          <w:color w:val="000000"/>
          <w:sz w:val="24"/>
          <w:szCs w:val="24"/>
        </w:rPr>
        <w:t>（</w:t>
      </w:r>
      <w:r>
        <w:rPr>
          <w:rFonts w:ascii="宋体" w:hAnsi="宋体" w:eastAsia="宋体" w:cs="TimesNewRomanPSMT"/>
          <w:color w:val="000000"/>
          <w:sz w:val="24"/>
          <w:szCs w:val="24"/>
        </w:rPr>
        <w:t>6</w:t>
      </w:r>
      <w:r>
        <w:rPr>
          <w:rFonts w:hint="eastAsia" w:ascii="宋体" w:hAnsi="宋体" w:eastAsia="宋体" w:cs="TimesNewRomanPSMT"/>
          <w:color w:val="000000"/>
          <w:sz w:val="24"/>
          <w:szCs w:val="24"/>
        </w:rPr>
        <w:t>）熟悉钢筋加工机械的性能和使用方法；</w:t>
      </w:r>
    </w:p>
    <w:p>
      <w:pPr>
        <w:spacing w:line="360" w:lineRule="auto"/>
        <w:ind w:firstLine="480" w:firstLineChars="200"/>
        <w:jc w:val="left"/>
        <w:rPr>
          <w:rFonts w:ascii="宋体" w:hAnsi="宋体" w:eastAsia="宋体" w:cs="TimesNewRomanPSMT"/>
          <w:color w:val="000000"/>
          <w:sz w:val="24"/>
          <w:szCs w:val="24"/>
        </w:rPr>
      </w:pPr>
      <w:r>
        <w:rPr>
          <w:rFonts w:hint="eastAsia" w:ascii="宋体" w:hAnsi="宋体" w:eastAsia="宋体" w:cs="TimesNewRomanPSMT"/>
          <w:color w:val="000000"/>
          <w:sz w:val="24"/>
          <w:szCs w:val="24"/>
        </w:rPr>
        <w:t>（</w:t>
      </w:r>
      <w:r>
        <w:rPr>
          <w:rFonts w:ascii="宋体" w:hAnsi="宋体" w:eastAsia="宋体" w:cs="TimesNewRomanPSMT"/>
          <w:color w:val="000000"/>
          <w:sz w:val="24"/>
          <w:szCs w:val="24"/>
        </w:rPr>
        <w:t>7</w:t>
      </w:r>
      <w:r>
        <w:rPr>
          <w:rFonts w:hint="eastAsia" w:ascii="宋体" w:hAnsi="宋体" w:eastAsia="宋体" w:cs="TimesNewRomanPSMT"/>
          <w:color w:val="000000"/>
          <w:sz w:val="24"/>
          <w:szCs w:val="24"/>
        </w:rPr>
        <w:t>）按图纸要求将钢筋加工成型；</w:t>
      </w:r>
    </w:p>
    <w:p>
      <w:pPr>
        <w:spacing w:line="360" w:lineRule="auto"/>
        <w:ind w:firstLine="480" w:firstLineChars="200"/>
        <w:jc w:val="left"/>
        <w:rPr>
          <w:rFonts w:ascii="宋体" w:hAnsi="宋体" w:eastAsia="宋体" w:cs="TimesNewRomanPSMT"/>
          <w:color w:val="000000"/>
          <w:sz w:val="24"/>
          <w:szCs w:val="24"/>
        </w:rPr>
      </w:pPr>
      <w:r>
        <w:rPr>
          <w:rFonts w:hint="eastAsia" w:ascii="宋体" w:hAnsi="宋体" w:eastAsia="宋体" w:cs="TimesNewRomanPSMT"/>
          <w:color w:val="000000"/>
          <w:sz w:val="24"/>
          <w:szCs w:val="24"/>
        </w:rPr>
        <w:t>（</w:t>
      </w:r>
      <w:r>
        <w:rPr>
          <w:rFonts w:ascii="宋体" w:hAnsi="宋体" w:eastAsia="宋体" w:cs="TimesNewRomanPSMT"/>
          <w:color w:val="000000"/>
          <w:sz w:val="24"/>
          <w:szCs w:val="24"/>
        </w:rPr>
        <w:t>8</w:t>
      </w:r>
      <w:r>
        <w:rPr>
          <w:rFonts w:hint="eastAsia" w:ascii="宋体" w:hAnsi="宋体" w:eastAsia="宋体" w:cs="TimesNewRomanPSMT"/>
          <w:color w:val="000000"/>
          <w:sz w:val="24"/>
          <w:szCs w:val="24"/>
        </w:rPr>
        <w:t>）钢筋弯钩、弯曲位置角度、钢筋布置等需符合现行规范标准；</w:t>
      </w:r>
    </w:p>
    <w:p>
      <w:pPr>
        <w:spacing w:line="364" w:lineRule="auto"/>
        <w:ind w:firstLine="480" w:firstLineChars="200"/>
        <w:sectPr>
          <w:footerReference r:id="rId6" w:type="default"/>
          <w:pgSz w:w="11910" w:h="16840"/>
          <w:pgMar w:top="1440" w:right="1180" w:bottom="1180" w:left="1180" w:header="858" w:footer="989" w:gutter="0"/>
          <w:pgNumType w:fmt="decimal"/>
          <w:cols w:space="720" w:num="1"/>
        </w:sectPr>
      </w:pPr>
      <w:r>
        <w:rPr>
          <w:rFonts w:hint="eastAsia" w:ascii="宋体" w:hAnsi="宋体" w:eastAsia="宋体" w:cs="TimesNewRomanPSMT"/>
          <w:color w:val="000000"/>
          <w:sz w:val="24"/>
          <w:szCs w:val="24"/>
        </w:rPr>
        <w:t>（</w:t>
      </w:r>
      <w:r>
        <w:rPr>
          <w:rFonts w:ascii="宋体" w:hAnsi="宋体" w:eastAsia="宋体" w:cs="TimesNewRomanPSMT"/>
          <w:color w:val="000000"/>
          <w:sz w:val="24"/>
          <w:szCs w:val="24"/>
        </w:rPr>
        <w:t>9</w:t>
      </w:r>
      <w:r>
        <w:rPr>
          <w:rFonts w:hint="eastAsia" w:ascii="宋体" w:hAnsi="宋体" w:eastAsia="宋体" w:cs="TimesNewRomanPSMT"/>
          <w:color w:val="000000"/>
          <w:sz w:val="24"/>
          <w:szCs w:val="24"/>
        </w:rPr>
        <w:t>）统筹安排钢筋就位顺序，将钢筋骨架绑扎成型。</w:t>
      </w:r>
    </w:p>
    <w:p>
      <w:pPr>
        <w:pStyle w:val="3"/>
        <w:numPr>
          <w:ilvl w:val="0"/>
          <w:numId w:val="2"/>
        </w:numPr>
        <w:tabs>
          <w:tab w:val="left" w:pos="1040"/>
        </w:tabs>
        <w:spacing w:before="98"/>
        <w:rPr>
          <w:rFonts w:ascii="黑体" w:eastAsia="黑体"/>
        </w:rPr>
      </w:pPr>
      <w:bookmarkStart w:id="13" w:name="2.竞赛项目"/>
      <w:bookmarkEnd w:id="13"/>
      <w:bookmarkStart w:id="14" w:name="_bookmark4"/>
      <w:bookmarkEnd w:id="14"/>
      <w:r>
        <w:rPr>
          <w:rFonts w:hint="eastAsia" w:ascii="黑体" w:eastAsia="黑体"/>
          <w:w w:val="95"/>
        </w:rPr>
        <w:t>竞赛项目</w:t>
      </w:r>
    </w:p>
    <w:p/>
    <w:p>
      <w:pPr>
        <w:spacing w:line="360" w:lineRule="auto"/>
        <w:ind w:firstLine="482" w:firstLineChars="200"/>
        <w:jc w:val="left"/>
        <w:rPr>
          <w:rFonts w:ascii="宋体" w:hAnsi="宋体" w:eastAsia="宋体" w:cs="宋体"/>
          <w:b/>
          <w:color w:val="000000"/>
          <w:sz w:val="24"/>
          <w:szCs w:val="24"/>
        </w:rPr>
      </w:pPr>
      <w:r>
        <w:rPr>
          <w:rFonts w:ascii="宋体" w:hAnsi="宋体" w:eastAsia="宋体" w:cs="Arial-BoldMT"/>
          <w:b/>
          <w:color w:val="000000"/>
          <w:sz w:val="24"/>
          <w:szCs w:val="24"/>
        </w:rPr>
        <w:t>2.1</w:t>
      </w:r>
      <w:r>
        <w:rPr>
          <w:rFonts w:hint="eastAsia" w:cs="Arial-BoldMT"/>
          <w:b/>
          <w:color w:val="000000"/>
          <w:sz w:val="24"/>
          <w:szCs w:val="24"/>
          <w:lang w:val="en-US" w:eastAsia="zh-CN"/>
        </w:rPr>
        <w:t xml:space="preserve"> </w:t>
      </w:r>
      <w:r>
        <w:rPr>
          <w:rFonts w:ascii="宋体" w:hAnsi="宋体" w:eastAsia="宋体" w:cs="宋体"/>
          <w:b/>
          <w:color w:val="000000"/>
          <w:sz w:val="24"/>
          <w:szCs w:val="24"/>
        </w:rPr>
        <w:t>竞赛内容</w:t>
      </w:r>
    </w:p>
    <w:p>
      <w:pPr>
        <w:spacing w:line="360" w:lineRule="auto"/>
        <w:ind w:firstLine="480" w:firstLineChars="200"/>
        <w:jc w:val="left"/>
        <w:rPr>
          <w:rFonts w:ascii="宋体" w:hAnsi="宋体" w:eastAsia="宋体" w:cs="TimesNewRomanPSMT"/>
          <w:color w:val="000000"/>
          <w:sz w:val="24"/>
          <w:szCs w:val="24"/>
        </w:rPr>
      </w:pPr>
      <w:r>
        <w:rPr>
          <w:rFonts w:hint="eastAsia" w:ascii="宋体" w:hAnsi="宋体" w:eastAsia="宋体" w:cs="TimesNewRomanPSMT"/>
          <w:color w:val="000000"/>
          <w:sz w:val="24"/>
          <w:szCs w:val="24"/>
        </w:rPr>
        <w:t>竞赛内容包括理论知识和实际操作</w:t>
      </w:r>
      <w:r>
        <w:rPr>
          <w:rFonts w:hint="eastAsia" w:ascii="宋体" w:hAnsi="宋体" w:eastAsia="宋体" w:cs="TimesNewRomanPSMT"/>
          <w:color w:val="000000"/>
          <w:sz w:val="24"/>
          <w:szCs w:val="24"/>
          <w:lang w:val="en-US" w:eastAsia="zh-CN"/>
        </w:rPr>
        <w:t>两部分</w:t>
      </w:r>
      <w:r>
        <w:rPr>
          <w:rFonts w:hint="eastAsia" w:ascii="宋体" w:hAnsi="宋体" w:eastAsia="宋体" w:cs="TimesNewRomanPSMT"/>
          <w:color w:val="000000"/>
          <w:sz w:val="24"/>
          <w:szCs w:val="24"/>
        </w:rPr>
        <w:t>。</w:t>
      </w:r>
    </w:p>
    <w:p>
      <w:pPr>
        <w:spacing w:line="360" w:lineRule="auto"/>
        <w:ind w:firstLine="482" w:firstLineChars="200"/>
        <w:jc w:val="left"/>
        <w:rPr>
          <w:rFonts w:ascii="宋体" w:hAnsi="宋体" w:eastAsia="宋体" w:cs="TimesNewRomanPSMT"/>
          <w:b/>
          <w:color w:val="000000"/>
          <w:sz w:val="24"/>
          <w:szCs w:val="24"/>
        </w:rPr>
      </w:pPr>
      <w:r>
        <w:rPr>
          <w:rFonts w:hint="eastAsia" w:ascii="宋体" w:hAnsi="宋体" w:eastAsia="宋体" w:cs="TimesNewRomanPSMT"/>
          <w:b/>
          <w:color w:val="000000"/>
          <w:sz w:val="24"/>
          <w:szCs w:val="24"/>
        </w:rPr>
        <w:t xml:space="preserve">2.1.1理论知识 </w:t>
      </w:r>
    </w:p>
    <w:p>
      <w:pPr>
        <w:spacing w:line="360" w:lineRule="auto"/>
        <w:ind w:firstLine="480" w:firstLineChars="200"/>
        <w:jc w:val="left"/>
        <w:rPr>
          <w:rFonts w:ascii="宋体" w:hAnsi="宋体" w:eastAsia="宋体" w:cs="TimesNewRomanPSMT"/>
          <w:color w:val="000000"/>
          <w:sz w:val="24"/>
          <w:szCs w:val="24"/>
        </w:rPr>
      </w:pPr>
      <w:r>
        <w:rPr>
          <w:rFonts w:hint="eastAsia" w:ascii="宋体" w:hAnsi="宋体" w:eastAsia="宋体" w:cs="TimesNewRomanPSMT"/>
          <w:color w:val="000000"/>
          <w:sz w:val="24"/>
          <w:szCs w:val="24"/>
        </w:rPr>
        <w:t xml:space="preserve">必须具备以下理论知识： </w:t>
      </w:r>
    </w:p>
    <w:p>
      <w:pPr>
        <w:spacing w:line="360" w:lineRule="auto"/>
        <w:ind w:firstLine="480" w:firstLineChars="200"/>
        <w:jc w:val="left"/>
        <w:rPr>
          <w:rFonts w:hint="eastAsia" w:ascii="宋体" w:hAnsi="宋体" w:eastAsia="宋体" w:cs="TimesNewRomanPSMT"/>
          <w:color w:val="000000"/>
          <w:sz w:val="24"/>
          <w:szCs w:val="24"/>
        </w:rPr>
      </w:pPr>
      <w:r>
        <w:rPr>
          <w:rFonts w:hint="eastAsia" w:ascii="宋体" w:hAnsi="宋体" w:eastAsia="宋体" w:cs="TimesNewRomanPSMT"/>
          <w:color w:val="000000"/>
          <w:sz w:val="24"/>
          <w:szCs w:val="24"/>
        </w:rPr>
        <w:t>识图知识：会画钢筋大样；</w:t>
      </w:r>
    </w:p>
    <w:p>
      <w:pPr>
        <w:spacing w:line="360" w:lineRule="auto"/>
        <w:ind w:firstLine="480" w:firstLineChars="200"/>
        <w:jc w:val="left"/>
        <w:rPr>
          <w:rFonts w:hint="eastAsia" w:ascii="宋体" w:hAnsi="宋体" w:eastAsia="宋体" w:cs="TimesNewRomanPSMT"/>
          <w:color w:val="000000"/>
          <w:sz w:val="24"/>
          <w:szCs w:val="24"/>
        </w:rPr>
      </w:pPr>
      <w:r>
        <w:rPr>
          <w:rFonts w:hint="eastAsia" w:ascii="宋体" w:hAnsi="宋体" w:eastAsia="宋体" w:cs="TimesNewRomanPSMT"/>
          <w:color w:val="000000"/>
          <w:sz w:val="24"/>
          <w:szCs w:val="24"/>
        </w:rPr>
        <w:t>钢筋知识：钢筋加工知识；</w:t>
      </w:r>
    </w:p>
    <w:p>
      <w:pPr>
        <w:spacing w:line="360" w:lineRule="auto"/>
        <w:ind w:firstLine="480" w:firstLineChars="200"/>
        <w:jc w:val="left"/>
        <w:rPr>
          <w:rFonts w:ascii="宋体" w:hAnsi="宋体" w:eastAsia="宋体" w:cs="TimesNewRomanPSMT"/>
          <w:color w:val="000000"/>
          <w:sz w:val="24"/>
          <w:szCs w:val="24"/>
        </w:rPr>
      </w:pPr>
      <w:r>
        <w:rPr>
          <w:rFonts w:hint="eastAsia" w:ascii="宋体" w:hAnsi="宋体" w:eastAsia="宋体" w:cs="TimesNewRomanPSMT"/>
          <w:color w:val="000000"/>
          <w:sz w:val="24"/>
          <w:szCs w:val="24"/>
        </w:rPr>
        <w:t xml:space="preserve">钢筋连接知识：常用钢筋加工机具使用和保养知识；建筑力学和钢筋混凝土结构知识； </w:t>
      </w:r>
    </w:p>
    <w:p>
      <w:pPr>
        <w:spacing w:line="360" w:lineRule="auto"/>
        <w:ind w:firstLine="480" w:firstLineChars="200"/>
        <w:jc w:val="left"/>
        <w:rPr>
          <w:rFonts w:ascii="宋体" w:hAnsi="宋体" w:eastAsia="宋体" w:cs="TimesNewRomanPSMT"/>
          <w:color w:val="000000"/>
          <w:sz w:val="24"/>
          <w:szCs w:val="24"/>
        </w:rPr>
      </w:pPr>
      <w:r>
        <w:rPr>
          <w:rFonts w:hint="eastAsia" w:ascii="宋体" w:hAnsi="宋体" w:eastAsia="宋体" w:cs="TimesNewRomanPSMT"/>
          <w:color w:val="000000"/>
          <w:sz w:val="24"/>
          <w:szCs w:val="24"/>
        </w:rPr>
        <w:t>安全生产知识；预应力钢筋的施工知识。</w:t>
      </w:r>
    </w:p>
    <w:p>
      <w:pPr>
        <w:spacing w:line="360" w:lineRule="auto"/>
        <w:ind w:firstLine="482" w:firstLineChars="200"/>
        <w:jc w:val="left"/>
        <w:rPr>
          <w:rFonts w:ascii="宋体" w:hAnsi="宋体" w:eastAsia="宋体" w:cs="TimesNewRomanPSMT"/>
          <w:b/>
          <w:color w:val="000000"/>
          <w:sz w:val="24"/>
          <w:szCs w:val="24"/>
        </w:rPr>
      </w:pPr>
      <w:r>
        <w:rPr>
          <w:rFonts w:hint="eastAsia" w:ascii="宋体" w:hAnsi="宋体" w:eastAsia="宋体" w:cs="TimesNewRomanPSMT"/>
          <w:b/>
          <w:color w:val="000000"/>
          <w:sz w:val="24"/>
          <w:szCs w:val="24"/>
        </w:rPr>
        <w:t>2.1.2理论与实操的参考资料</w:t>
      </w:r>
    </w:p>
    <w:p>
      <w:pPr>
        <w:spacing w:line="360" w:lineRule="auto"/>
        <w:ind w:firstLine="480" w:firstLineChars="200"/>
        <w:jc w:val="left"/>
        <w:rPr>
          <w:rFonts w:ascii="宋体" w:hAnsi="宋体" w:eastAsia="宋体" w:cs="TimesNewRomanPSMT"/>
          <w:color w:val="000000"/>
          <w:sz w:val="24"/>
          <w:szCs w:val="24"/>
        </w:rPr>
      </w:pPr>
      <w:r>
        <w:rPr>
          <w:rFonts w:hint="eastAsia" w:ascii="宋体" w:hAnsi="宋体" w:eastAsia="宋体" w:cs="TimesNewRomanPSMT"/>
          <w:color w:val="000000"/>
          <w:sz w:val="24"/>
          <w:szCs w:val="24"/>
        </w:rPr>
        <w:t>混凝土结构施工图 、国家建筑标准设计图集22G101-1...2...3；</w:t>
      </w:r>
    </w:p>
    <w:p>
      <w:pPr>
        <w:spacing w:line="360" w:lineRule="auto"/>
        <w:ind w:firstLine="480" w:firstLineChars="200"/>
        <w:jc w:val="left"/>
        <w:rPr>
          <w:rFonts w:ascii="宋体" w:hAnsi="宋体" w:eastAsia="宋体" w:cs="TimesNewRomanPSMT"/>
          <w:color w:val="000000"/>
          <w:sz w:val="24"/>
          <w:szCs w:val="24"/>
        </w:rPr>
      </w:pPr>
      <w:r>
        <w:rPr>
          <w:rFonts w:hint="eastAsia" w:ascii="宋体" w:hAnsi="宋体" w:eastAsia="宋体" w:cs="TimesNewRomanPSMT"/>
          <w:color w:val="000000"/>
          <w:sz w:val="24"/>
          <w:szCs w:val="24"/>
        </w:rPr>
        <w:t>《钢筋工》中国建筑工业出版社、建筑工人职业技能培训教材、2016 年 1 月第二版；</w:t>
      </w:r>
    </w:p>
    <w:p>
      <w:pPr>
        <w:spacing w:line="360" w:lineRule="auto"/>
        <w:ind w:firstLine="480" w:firstLineChars="200"/>
        <w:jc w:val="left"/>
        <w:rPr>
          <w:rFonts w:ascii="宋体" w:hAnsi="宋体" w:eastAsia="宋体" w:cs="TimesNewRomanPSMT"/>
          <w:color w:val="000000"/>
          <w:sz w:val="24"/>
          <w:szCs w:val="24"/>
        </w:rPr>
      </w:pPr>
      <w:r>
        <w:rPr>
          <w:rFonts w:hint="eastAsia" w:ascii="宋体" w:hAnsi="宋体" w:eastAsia="宋体" w:cs="TimesNewRomanPSMT"/>
          <w:color w:val="000000"/>
          <w:sz w:val="24"/>
          <w:szCs w:val="24"/>
        </w:rPr>
        <w:t>《钢筋工》中国建筑工业出版社，建筑工人岗位培训教材、2018年8月第一版；</w:t>
      </w:r>
    </w:p>
    <w:p>
      <w:pPr>
        <w:spacing w:line="360" w:lineRule="auto"/>
        <w:ind w:firstLine="480" w:firstLineChars="200"/>
        <w:jc w:val="left"/>
        <w:rPr>
          <w:rFonts w:ascii="宋体" w:hAnsi="宋体" w:eastAsia="宋体" w:cs="TimesNewRomanPSMT"/>
          <w:color w:val="000000"/>
          <w:sz w:val="24"/>
          <w:szCs w:val="24"/>
        </w:rPr>
      </w:pPr>
      <w:r>
        <w:rPr>
          <w:rFonts w:hint="eastAsia" w:ascii="宋体" w:hAnsi="宋体" w:eastAsia="宋体" w:cs="TimesNewRomanPSMT"/>
          <w:color w:val="000000"/>
          <w:sz w:val="24"/>
          <w:szCs w:val="24"/>
        </w:rPr>
        <w:t>《平法钢筋翻样与下料细节详解》，机械工业出版社，2017年7月第二版；</w:t>
      </w:r>
    </w:p>
    <w:p>
      <w:pPr>
        <w:spacing w:line="360" w:lineRule="auto"/>
        <w:ind w:firstLine="480" w:firstLineChars="200"/>
        <w:jc w:val="left"/>
        <w:rPr>
          <w:rFonts w:ascii="宋体" w:hAnsi="宋体" w:eastAsia="宋体" w:cs="TimesNewRomanPSMT"/>
          <w:color w:val="000000"/>
          <w:sz w:val="24"/>
          <w:szCs w:val="24"/>
        </w:rPr>
      </w:pPr>
      <w:r>
        <w:rPr>
          <w:rFonts w:hint="eastAsia" w:ascii="宋体" w:hAnsi="宋体" w:eastAsia="宋体" w:cs="TimesNewRomanPSMT"/>
          <w:color w:val="000000"/>
          <w:sz w:val="24"/>
          <w:szCs w:val="24"/>
        </w:rPr>
        <w:t>《钢筋工》国家职业资格技能标准，中华人民共和国人力资源和社会保障部，2019年版</w:t>
      </w:r>
    </w:p>
    <w:p>
      <w:pPr>
        <w:spacing w:line="360" w:lineRule="auto"/>
        <w:ind w:firstLine="482" w:firstLineChars="200"/>
        <w:jc w:val="left"/>
        <w:rPr>
          <w:rFonts w:ascii="宋体" w:hAnsi="宋体" w:eastAsia="宋体" w:cs="Calibri-Bold"/>
          <w:b/>
          <w:color w:val="000000"/>
          <w:sz w:val="24"/>
          <w:szCs w:val="24"/>
        </w:rPr>
      </w:pPr>
      <w:r>
        <w:rPr>
          <w:rFonts w:hint="eastAsia" w:ascii="宋体" w:hAnsi="宋体" w:eastAsia="宋体" w:cs="Calibri-Bold"/>
          <w:b/>
          <w:color w:val="000000"/>
          <w:sz w:val="24"/>
          <w:szCs w:val="24"/>
        </w:rPr>
        <w:t>2.2</w:t>
      </w:r>
      <w:r>
        <w:rPr>
          <w:rFonts w:hint="eastAsia" w:cs="Calibri-Bold"/>
          <w:b/>
          <w:color w:val="000000"/>
          <w:sz w:val="24"/>
          <w:szCs w:val="24"/>
          <w:lang w:val="en-US" w:eastAsia="zh-CN"/>
        </w:rPr>
        <w:t xml:space="preserve"> </w:t>
      </w:r>
      <w:r>
        <w:rPr>
          <w:rFonts w:hint="eastAsia" w:ascii="宋体" w:hAnsi="宋体" w:eastAsia="宋体" w:cs="Calibri-Bold"/>
          <w:b/>
          <w:color w:val="000000"/>
          <w:sz w:val="24"/>
          <w:szCs w:val="24"/>
        </w:rPr>
        <w:t xml:space="preserve">竞赛实操项目技术要求 </w:t>
      </w:r>
    </w:p>
    <w:p>
      <w:pPr>
        <w:spacing w:line="360" w:lineRule="auto"/>
        <w:ind w:firstLine="482" w:firstLineChars="200"/>
        <w:jc w:val="left"/>
        <w:rPr>
          <w:rFonts w:ascii="宋体" w:hAnsi="宋体" w:eastAsia="宋体" w:cs="TimesNewRomanPSMT"/>
          <w:b/>
          <w:color w:val="000000"/>
          <w:sz w:val="24"/>
          <w:szCs w:val="24"/>
        </w:rPr>
      </w:pPr>
      <w:r>
        <w:rPr>
          <w:rFonts w:hint="eastAsia" w:ascii="宋体" w:hAnsi="宋体" w:eastAsia="宋体" w:cs="TimesNewRomanPSMT"/>
          <w:b/>
          <w:color w:val="000000"/>
          <w:sz w:val="24"/>
          <w:szCs w:val="24"/>
        </w:rPr>
        <w:t xml:space="preserve">2.2.1 竞赛工具准备 </w:t>
      </w:r>
    </w:p>
    <w:p>
      <w:pPr>
        <w:spacing w:line="360" w:lineRule="auto"/>
        <w:ind w:firstLine="480" w:firstLineChars="200"/>
        <w:jc w:val="left"/>
        <w:rPr>
          <w:rFonts w:ascii="宋体" w:hAnsi="宋体" w:eastAsia="宋体" w:cs="TimesNewRomanPSMT"/>
          <w:color w:val="000000"/>
          <w:sz w:val="24"/>
          <w:szCs w:val="24"/>
        </w:rPr>
      </w:pPr>
      <w:r>
        <w:rPr>
          <w:rFonts w:hint="eastAsia" w:ascii="宋体" w:hAnsi="宋体" w:eastAsia="宋体" w:cs="TimesNewRomanPSMT"/>
          <w:color w:val="000000"/>
          <w:sz w:val="24"/>
          <w:szCs w:val="24"/>
        </w:rPr>
        <w:t>赛场提供材料工具和选手自带工具详见选手自带工具明细表和赛场提供材料巩固明细表。</w:t>
      </w:r>
    </w:p>
    <w:p>
      <w:pPr>
        <w:spacing w:line="360" w:lineRule="auto"/>
        <w:ind w:firstLine="482" w:firstLineChars="200"/>
        <w:jc w:val="left"/>
        <w:rPr>
          <w:rFonts w:ascii="宋体" w:hAnsi="宋体" w:eastAsia="宋体" w:cs="TimesNewRomanPSMT"/>
          <w:b/>
          <w:color w:val="000000"/>
          <w:sz w:val="24"/>
          <w:szCs w:val="24"/>
        </w:rPr>
      </w:pPr>
      <w:r>
        <w:rPr>
          <w:rFonts w:hint="eastAsia" w:ascii="宋体" w:hAnsi="宋体" w:eastAsia="宋体" w:cs="TimesNewRomanPSMT"/>
          <w:b/>
          <w:color w:val="000000"/>
          <w:sz w:val="24"/>
          <w:szCs w:val="24"/>
        </w:rPr>
        <w:t xml:space="preserve">2.2.2.实际操作要求 </w:t>
      </w:r>
    </w:p>
    <w:p>
      <w:pPr>
        <w:spacing w:line="360" w:lineRule="auto"/>
        <w:ind w:firstLine="480" w:firstLineChars="200"/>
        <w:jc w:val="left"/>
        <w:rPr>
          <w:rFonts w:ascii="宋体" w:hAnsi="宋体" w:eastAsia="宋体" w:cs="TimesNewRomanPSMT"/>
          <w:color w:val="000000"/>
          <w:sz w:val="24"/>
          <w:szCs w:val="24"/>
        </w:rPr>
      </w:pPr>
      <w:r>
        <w:rPr>
          <w:rFonts w:hint="eastAsia" w:ascii="宋体" w:hAnsi="宋体" w:eastAsia="宋体" w:cs="TimesNewRomanPSMT"/>
          <w:color w:val="000000"/>
          <w:sz w:val="24"/>
          <w:szCs w:val="24"/>
        </w:rPr>
        <w:t xml:space="preserve">（1）选手应认真识读考卷,严格按照图纸设计说明完成作品。无说明者，均按现行国家有关施工规范要求操作。 </w:t>
      </w:r>
    </w:p>
    <w:p>
      <w:pPr>
        <w:spacing w:line="360" w:lineRule="auto"/>
        <w:ind w:firstLine="480" w:firstLineChars="200"/>
        <w:jc w:val="left"/>
        <w:rPr>
          <w:rFonts w:ascii="宋体" w:hAnsi="宋体" w:eastAsia="宋体" w:cs="TimesNewRomanPSMT"/>
          <w:color w:val="000000"/>
          <w:sz w:val="24"/>
          <w:szCs w:val="24"/>
        </w:rPr>
      </w:pPr>
      <w:r>
        <w:rPr>
          <w:rFonts w:hint="eastAsia" w:ascii="宋体" w:hAnsi="宋体" w:eastAsia="宋体" w:cs="TimesNewRomanPSMT"/>
          <w:color w:val="000000"/>
          <w:sz w:val="24"/>
          <w:szCs w:val="24"/>
        </w:rPr>
        <w:t>（2）整个钢筋工赛场除满足选手工位面积外，还需满足裁判巡视检测通道、裁判席等用途的场地；工位之间、通道之间需设置安全隔离设施。场地平整。</w:t>
      </w:r>
    </w:p>
    <w:p>
      <w:pPr>
        <w:spacing w:line="360" w:lineRule="auto"/>
        <w:ind w:firstLine="480" w:firstLineChars="200"/>
        <w:jc w:val="left"/>
        <w:rPr>
          <w:rFonts w:ascii="宋体" w:hAnsi="宋体" w:eastAsia="宋体" w:cs="TimesNewRomanPSMT"/>
          <w:color w:val="000000"/>
          <w:sz w:val="24"/>
          <w:szCs w:val="24"/>
        </w:rPr>
      </w:pPr>
      <w:r>
        <w:rPr>
          <w:rFonts w:hint="eastAsia" w:ascii="宋体" w:hAnsi="宋体" w:eastAsia="宋体" w:cs="TimesNewRomanPSMT"/>
          <w:color w:val="000000"/>
          <w:sz w:val="24"/>
          <w:szCs w:val="24"/>
        </w:rPr>
        <w:t>（3）竞赛时间包括</w:t>
      </w:r>
      <w:r>
        <w:rPr>
          <w:rFonts w:hint="eastAsia" w:ascii="宋体" w:hAnsi="宋体" w:eastAsia="宋体" w:cs="TimesNewRomanPSMT"/>
          <w:color w:val="auto"/>
          <w:sz w:val="24"/>
          <w:szCs w:val="24"/>
        </w:rPr>
        <w:t>配料计算、画出简图</w:t>
      </w:r>
      <w:r>
        <w:rPr>
          <w:rFonts w:hint="eastAsia" w:cs="TimesNewRomanPSMT"/>
          <w:color w:val="auto"/>
          <w:sz w:val="24"/>
          <w:szCs w:val="24"/>
          <w:lang w:eastAsia="zh-CN"/>
        </w:rPr>
        <w:t>（</w:t>
      </w:r>
      <w:r>
        <w:rPr>
          <w:rFonts w:hint="eastAsia" w:cs="TimesNewRomanPSMT"/>
          <w:color w:val="auto"/>
          <w:sz w:val="24"/>
          <w:szCs w:val="24"/>
          <w:lang w:val="en-US" w:eastAsia="zh-CN"/>
        </w:rPr>
        <w:t>技术文件已给出可以直接应用</w:t>
      </w:r>
      <w:r>
        <w:rPr>
          <w:rFonts w:hint="eastAsia" w:cs="TimesNewRomanPSMT"/>
          <w:color w:val="auto"/>
          <w:sz w:val="24"/>
          <w:szCs w:val="24"/>
          <w:lang w:eastAsia="zh-CN"/>
        </w:rPr>
        <w:t>）</w:t>
      </w:r>
      <w:r>
        <w:rPr>
          <w:rFonts w:hint="eastAsia" w:ascii="宋体" w:hAnsi="宋体" w:eastAsia="宋体" w:cs="TimesNewRomanPSMT"/>
          <w:color w:val="0000FF"/>
          <w:sz w:val="24"/>
          <w:szCs w:val="24"/>
        </w:rPr>
        <w:t>、</w:t>
      </w:r>
      <w:r>
        <w:rPr>
          <w:rFonts w:hint="eastAsia" w:ascii="宋体" w:hAnsi="宋体" w:eastAsia="宋体" w:cs="TimesNewRomanPSMT"/>
          <w:color w:val="000000"/>
          <w:sz w:val="24"/>
          <w:szCs w:val="24"/>
        </w:rPr>
        <w:t xml:space="preserve">下料制作、绑扎成型、校对、调整、休息、饮水、上洗手间的时间等。 </w:t>
      </w:r>
    </w:p>
    <w:p>
      <w:pPr>
        <w:spacing w:line="360" w:lineRule="auto"/>
        <w:ind w:firstLine="480" w:firstLineChars="200"/>
        <w:jc w:val="left"/>
        <w:rPr>
          <w:rFonts w:hint="eastAsia" w:ascii="宋体" w:hAnsi="宋体" w:eastAsia="宋体" w:cs="TimesNewRomanPSMT"/>
          <w:color w:val="000000"/>
          <w:sz w:val="24"/>
          <w:szCs w:val="24"/>
        </w:rPr>
      </w:pPr>
      <w:r>
        <w:rPr>
          <w:rFonts w:hint="eastAsia" w:ascii="宋体" w:hAnsi="宋体" w:eastAsia="宋体" w:cs="TimesNewRomanPSMT"/>
          <w:color w:val="000000"/>
          <w:sz w:val="24"/>
          <w:szCs w:val="24"/>
        </w:rPr>
        <w:t>（4）选手进入赛场应检查下列事项：材料规格是否符合要求；材料数量是否准确；材料堆放，材料由组委会摆放在两个工位之间；填写领料单，检查无误后，由监考裁判和选</w:t>
      </w:r>
    </w:p>
    <w:p>
      <w:pPr>
        <w:spacing w:line="360" w:lineRule="auto"/>
        <w:jc w:val="left"/>
        <w:rPr>
          <w:rFonts w:ascii="宋体" w:hAnsi="宋体" w:eastAsia="宋体" w:cs="TimesNewRomanPSMT"/>
          <w:color w:val="000000"/>
          <w:sz w:val="24"/>
          <w:szCs w:val="24"/>
        </w:rPr>
      </w:pPr>
      <w:r>
        <w:rPr>
          <w:rFonts w:hint="eastAsia" w:ascii="宋体" w:hAnsi="宋体" w:eastAsia="宋体" w:cs="TimesNewRomanPSMT"/>
          <w:color w:val="000000"/>
          <w:sz w:val="24"/>
          <w:szCs w:val="24"/>
        </w:rPr>
        <w:t xml:space="preserve">手双方签字确认。 </w:t>
      </w:r>
    </w:p>
    <w:p>
      <w:pPr>
        <w:spacing w:line="360" w:lineRule="auto"/>
        <w:ind w:firstLine="480" w:firstLineChars="200"/>
        <w:jc w:val="left"/>
        <w:rPr>
          <w:rFonts w:ascii="宋体" w:hAnsi="宋体" w:eastAsia="宋体" w:cs="TimesNewRomanPSMT"/>
          <w:color w:val="000000"/>
          <w:sz w:val="24"/>
          <w:szCs w:val="24"/>
        </w:rPr>
      </w:pPr>
      <w:r>
        <w:rPr>
          <w:rFonts w:hint="eastAsia" w:ascii="宋体" w:hAnsi="宋体" w:eastAsia="宋体" w:cs="TimesNewRomanPSMT"/>
          <w:color w:val="000000"/>
          <w:sz w:val="24"/>
          <w:szCs w:val="24"/>
        </w:rPr>
        <w:t>（5）选手除按本技术文件规定携带必备物品外，不得携带通讯工具进场，开赛后禁止相互借用工具，严格按照赛会发放的材料和指定的要求进行操作。</w:t>
      </w:r>
    </w:p>
    <w:p>
      <w:pPr>
        <w:spacing w:line="360" w:lineRule="auto"/>
        <w:ind w:firstLine="480" w:firstLineChars="200"/>
        <w:jc w:val="left"/>
        <w:rPr>
          <w:rFonts w:ascii="宋体" w:hAnsi="宋体" w:eastAsia="宋体" w:cs="TimesNewRomanPSMT"/>
          <w:color w:val="000000"/>
          <w:sz w:val="24"/>
          <w:szCs w:val="24"/>
        </w:rPr>
      </w:pPr>
      <w:r>
        <w:rPr>
          <w:rFonts w:hint="eastAsia" w:ascii="宋体" w:hAnsi="宋体" w:eastAsia="宋体" w:cs="TimesNewRomanPSMT"/>
          <w:color w:val="000000"/>
          <w:sz w:val="24"/>
          <w:szCs w:val="24"/>
        </w:rPr>
        <w:t xml:space="preserve">（6）选手在操作过程中，如果将材料下错，裁判不予补发。选手应独立完成所有项目，严禁与其他选手、与会人员及本单位人员沟通。 </w:t>
      </w:r>
    </w:p>
    <w:p>
      <w:pPr>
        <w:spacing w:line="360" w:lineRule="auto"/>
        <w:ind w:firstLine="480" w:firstLineChars="200"/>
        <w:jc w:val="left"/>
        <w:rPr>
          <w:rFonts w:ascii="宋体" w:hAnsi="宋体" w:eastAsia="宋体" w:cs="TimesNewRomanPSMT"/>
          <w:color w:val="000000"/>
          <w:sz w:val="24"/>
          <w:szCs w:val="24"/>
        </w:rPr>
      </w:pPr>
      <w:r>
        <w:rPr>
          <w:rFonts w:hint="eastAsia" w:ascii="宋体" w:hAnsi="宋体" w:eastAsia="宋体" w:cs="TimesNewRomanPSMT"/>
          <w:color w:val="000000"/>
          <w:sz w:val="24"/>
          <w:szCs w:val="24"/>
        </w:rPr>
        <w:t xml:space="preserve">（7）选手操作完成后，应举手报告裁判记录操作竞赛完成时间。 </w:t>
      </w:r>
    </w:p>
    <w:p>
      <w:pPr>
        <w:spacing w:line="360" w:lineRule="auto"/>
        <w:ind w:firstLine="480" w:firstLineChars="200"/>
        <w:jc w:val="left"/>
        <w:rPr>
          <w:rFonts w:ascii="宋体" w:hAnsi="宋体" w:eastAsia="宋体" w:cs="TimesNewRomanPSMT"/>
          <w:color w:val="000000"/>
          <w:sz w:val="24"/>
          <w:szCs w:val="24"/>
        </w:rPr>
      </w:pPr>
      <w:r>
        <w:rPr>
          <w:rFonts w:hint="eastAsia" w:ascii="宋体" w:hAnsi="宋体" w:eastAsia="宋体" w:cs="TimesNewRomanPSMT"/>
          <w:color w:val="000000"/>
          <w:sz w:val="24"/>
          <w:szCs w:val="24"/>
        </w:rPr>
        <w:t xml:space="preserve">（8）选手应遵守场内安全文明施工规定，操作过程注意安全、工具使用后及时归还、不得吸烟，做到工完、料尽、场地清。 </w:t>
      </w:r>
    </w:p>
    <w:p>
      <w:pPr>
        <w:spacing w:line="360" w:lineRule="auto"/>
        <w:ind w:firstLine="480" w:firstLineChars="200"/>
        <w:jc w:val="left"/>
        <w:rPr>
          <w:rFonts w:ascii="宋体" w:hAnsi="宋体" w:eastAsia="宋体" w:cs="TimesNewRomanPSMT"/>
          <w:color w:val="000000"/>
          <w:sz w:val="24"/>
          <w:szCs w:val="24"/>
        </w:rPr>
      </w:pPr>
      <w:r>
        <w:rPr>
          <w:rFonts w:hint="eastAsia" w:ascii="宋体" w:hAnsi="宋体" w:eastAsia="宋体" w:cs="TimesNewRomanPSMT"/>
          <w:color w:val="000000"/>
          <w:sz w:val="24"/>
          <w:szCs w:val="24"/>
        </w:rPr>
        <w:t xml:space="preserve">（9）钢筋弯曲调整值。 </w:t>
      </w:r>
    </w:p>
    <w:tbl>
      <w:tblPr>
        <w:tblStyle w:val="13"/>
        <w:tblW w:w="7371" w:type="dxa"/>
        <w:tblInd w:w="138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552"/>
        <w:gridCol w:w="992"/>
        <w:gridCol w:w="850"/>
        <w:gridCol w:w="993"/>
        <w:gridCol w:w="992"/>
        <w:gridCol w:w="99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71" w:type="dxa"/>
            <w:gridSpan w:val="6"/>
          </w:tcPr>
          <w:p>
            <w:pPr>
              <w:spacing w:line="360" w:lineRule="auto"/>
              <w:jc w:val="center"/>
              <w:rPr>
                <w:rFonts w:ascii="宋体" w:hAnsi="宋体" w:eastAsia="宋体" w:cs="TimesNewRomanPSMT"/>
                <w:color w:val="000000"/>
                <w:sz w:val="24"/>
                <w:szCs w:val="24"/>
              </w:rPr>
            </w:pPr>
            <w:r>
              <w:rPr>
                <w:rFonts w:hint="eastAsia" w:ascii="宋体" w:hAnsi="宋体" w:eastAsia="宋体" w:cs="TimesNewRomanPSMT"/>
                <w:color w:val="000000"/>
                <w:sz w:val="24"/>
                <w:szCs w:val="24"/>
              </w:rPr>
              <w:t>钢筋弯曲量度差值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2" w:type="dxa"/>
          </w:tcPr>
          <w:p>
            <w:pPr>
              <w:spacing w:line="360" w:lineRule="auto"/>
              <w:jc w:val="center"/>
              <w:rPr>
                <w:rFonts w:ascii="宋体" w:hAnsi="宋体" w:eastAsia="宋体" w:cs="TimesNewRomanPSMT"/>
                <w:color w:val="000000"/>
                <w:sz w:val="24"/>
                <w:szCs w:val="24"/>
              </w:rPr>
            </w:pPr>
            <w:r>
              <w:rPr>
                <w:rFonts w:hint="eastAsia" w:ascii="宋体" w:hAnsi="宋体" w:eastAsia="宋体" w:cs="TimesNewRomanPSMT"/>
                <w:color w:val="000000"/>
                <w:sz w:val="24"/>
                <w:szCs w:val="24"/>
              </w:rPr>
              <w:t>钢筋弯曲角度（º）</w:t>
            </w:r>
          </w:p>
        </w:tc>
        <w:tc>
          <w:tcPr>
            <w:tcW w:w="992" w:type="dxa"/>
          </w:tcPr>
          <w:p>
            <w:pPr>
              <w:spacing w:line="360" w:lineRule="auto"/>
              <w:jc w:val="center"/>
              <w:rPr>
                <w:rFonts w:ascii="宋体" w:hAnsi="宋体" w:eastAsia="宋体" w:cs="TimesNewRomanPSMT"/>
                <w:color w:val="000000"/>
                <w:sz w:val="24"/>
                <w:szCs w:val="24"/>
              </w:rPr>
            </w:pPr>
            <w:r>
              <w:rPr>
                <w:rFonts w:hint="eastAsia" w:ascii="宋体" w:hAnsi="宋体" w:eastAsia="宋体" w:cs="TimesNewRomanPSMT"/>
                <w:color w:val="000000"/>
                <w:sz w:val="24"/>
                <w:szCs w:val="24"/>
              </w:rPr>
              <w:t>30</w:t>
            </w:r>
          </w:p>
        </w:tc>
        <w:tc>
          <w:tcPr>
            <w:tcW w:w="850" w:type="dxa"/>
          </w:tcPr>
          <w:p>
            <w:pPr>
              <w:spacing w:line="360" w:lineRule="auto"/>
              <w:jc w:val="center"/>
              <w:rPr>
                <w:rFonts w:ascii="宋体" w:hAnsi="宋体" w:eastAsia="宋体" w:cs="TimesNewRomanPSMT"/>
                <w:color w:val="000000"/>
                <w:sz w:val="24"/>
                <w:szCs w:val="24"/>
              </w:rPr>
            </w:pPr>
            <w:r>
              <w:rPr>
                <w:rFonts w:hint="eastAsia" w:ascii="宋体" w:hAnsi="宋体" w:eastAsia="宋体" w:cs="TimesNewRomanPSMT"/>
                <w:color w:val="000000"/>
                <w:sz w:val="24"/>
                <w:szCs w:val="24"/>
              </w:rPr>
              <w:t>45</w:t>
            </w:r>
          </w:p>
        </w:tc>
        <w:tc>
          <w:tcPr>
            <w:tcW w:w="993" w:type="dxa"/>
          </w:tcPr>
          <w:p>
            <w:pPr>
              <w:spacing w:line="360" w:lineRule="auto"/>
              <w:jc w:val="center"/>
              <w:rPr>
                <w:rFonts w:ascii="宋体" w:hAnsi="宋体" w:eastAsia="宋体" w:cs="TimesNewRomanPSMT"/>
                <w:color w:val="000000"/>
                <w:sz w:val="24"/>
                <w:szCs w:val="24"/>
              </w:rPr>
            </w:pPr>
            <w:r>
              <w:rPr>
                <w:rFonts w:hint="eastAsia" w:ascii="宋体" w:hAnsi="宋体" w:eastAsia="宋体" w:cs="TimesNewRomanPSMT"/>
                <w:color w:val="000000"/>
                <w:sz w:val="24"/>
                <w:szCs w:val="24"/>
              </w:rPr>
              <w:t>60</w:t>
            </w:r>
          </w:p>
        </w:tc>
        <w:tc>
          <w:tcPr>
            <w:tcW w:w="992" w:type="dxa"/>
          </w:tcPr>
          <w:p>
            <w:pPr>
              <w:spacing w:line="360" w:lineRule="auto"/>
              <w:jc w:val="center"/>
              <w:rPr>
                <w:rFonts w:ascii="宋体" w:hAnsi="宋体" w:eastAsia="宋体" w:cs="TimesNewRomanPSMT"/>
                <w:color w:val="000000"/>
                <w:sz w:val="24"/>
                <w:szCs w:val="24"/>
              </w:rPr>
            </w:pPr>
            <w:r>
              <w:rPr>
                <w:rFonts w:hint="eastAsia" w:ascii="宋体" w:hAnsi="宋体" w:eastAsia="宋体" w:cs="TimesNewRomanPSMT"/>
                <w:color w:val="000000"/>
                <w:sz w:val="24"/>
                <w:szCs w:val="24"/>
              </w:rPr>
              <w:t>90</w:t>
            </w:r>
          </w:p>
        </w:tc>
        <w:tc>
          <w:tcPr>
            <w:tcW w:w="992" w:type="dxa"/>
          </w:tcPr>
          <w:p>
            <w:pPr>
              <w:spacing w:line="360" w:lineRule="auto"/>
              <w:jc w:val="center"/>
              <w:rPr>
                <w:rFonts w:ascii="宋体" w:hAnsi="宋体" w:eastAsia="宋体" w:cs="TimesNewRomanPSMT"/>
                <w:color w:val="000000"/>
                <w:sz w:val="24"/>
                <w:szCs w:val="24"/>
              </w:rPr>
            </w:pPr>
            <w:r>
              <w:rPr>
                <w:rFonts w:hint="eastAsia" w:ascii="宋体" w:hAnsi="宋体" w:eastAsia="宋体" w:cs="TimesNewRomanPSMT"/>
                <w:color w:val="000000"/>
                <w:sz w:val="24"/>
                <w:szCs w:val="24"/>
              </w:rPr>
              <w:t>135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2" w:type="dxa"/>
          </w:tcPr>
          <w:p>
            <w:pPr>
              <w:spacing w:line="360" w:lineRule="auto"/>
              <w:jc w:val="center"/>
              <w:rPr>
                <w:rFonts w:ascii="宋体" w:hAnsi="宋体" w:eastAsia="宋体" w:cs="TimesNewRomanPSMT"/>
                <w:color w:val="000000"/>
                <w:sz w:val="24"/>
                <w:szCs w:val="24"/>
              </w:rPr>
            </w:pPr>
            <w:r>
              <w:rPr>
                <w:rFonts w:hint="eastAsia" w:ascii="宋体" w:hAnsi="宋体" w:eastAsia="宋体" w:cs="TimesNewRomanPSMT"/>
                <w:color w:val="000000"/>
                <w:sz w:val="24"/>
                <w:szCs w:val="24"/>
              </w:rPr>
              <w:t>钢筋弯曲调整值</w:t>
            </w:r>
          </w:p>
        </w:tc>
        <w:tc>
          <w:tcPr>
            <w:tcW w:w="992" w:type="dxa"/>
          </w:tcPr>
          <w:p>
            <w:pPr>
              <w:spacing w:line="360" w:lineRule="auto"/>
              <w:jc w:val="center"/>
              <w:rPr>
                <w:rFonts w:ascii="宋体" w:hAnsi="宋体" w:eastAsia="宋体" w:cs="TimesNewRomanPSMT"/>
                <w:color w:val="000000"/>
                <w:sz w:val="24"/>
                <w:szCs w:val="24"/>
              </w:rPr>
            </w:pPr>
            <w:r>
              <w:rPr>
                <w:rFonts w:hint="eastAsia" w:ascii="宋体" w:hAnsi="宋体" w:eastAsia="宋体" w:cs="TimesNewRomanPSMT"/>
                <w:color w:val="000000"/>
                <w:sz w:val="24"/>
                <w:szCs w:val="24"/>
              </w:rPr>
              <w:t>0.35d</w:t>
            </w:r>
          </w:p>
        </w:tc>
        <w:tc>
          <w:tcPr>
            <w:tcW w:w="850" w:type="dxa"/>
          </w:tcPr>
          <w:p>
            <w:pPr>
              <w:spacing w:line="360" w:lineRule="auto"/>
              <w:jc w:val="center"/>
              <w:rPr>
                <w:rFonts w:ascii="宋体" w:hAnsi="宋体" w:eastAsia="宋体" w:cs="TimesNewRomanPSMT"/>
                <w:color w:val="000000"/>
                <w:sz w:val="24"/>
                <w:szCs w:val="24"/>
              </w:rPr>
            </w:pPr>
            <w:r>
              <w:rPr>
                <w:rFonts w:hint="eastAsia" w:ascii="宋体" w:hAnsi="宋体" w:eastAsia="宋体" w:cs="TimesNewRomanPSMT"/>
                <w:color w:val="000000"/>
                <w:sz w:val="24"/>
                <w:szCs w:val="24"/>
              </w:rPr>
              <w:t>0.5d</w:t>
            </w:r>
          </w:p>
        </w:tc>
        <w:tc>
          <w:tcPr>
            <w:tcW w:w="993" w:type="dxa"/>
          </w:tcPr>
          <w:p>
            <w:pPr>
              <w:spacing w:line="360" w:lineRule="auto"/>
              <w:jc w:val="center"/>
              <w:rPr>
                <w:rFonts w:ascii="宋体" w:hAnsi="宋体" w:eastAsia="宋体" w:cs="TimesNewRomanPSMT"/>
                <w:color w:val="000000"/>
                <w:sz w:val="24"/>
                <w:szCs w:val="24"/>
              </w:rPr>
            </w:pPr>
            <w:r>
              <w:rPr>
                <w:rFonts w:hint="eastAsia" w:ascii="宋体" w:hAnsi="宋体" w:eastAsia="宋体" w:cs="TimesNewRomanPSMT"/>
                <w:color w:val="000000"/>
                <w:sz w:val="24"/>
                <w:szCs w:val="24"/>
              </w:rPr>
              <w:t>0.85d</w:t>
            </w:r>
          </w:p>
        </w:tc>
        <w:tc>
          <w:tcPr>
            <w:tcW w:w="992" w:type="dxa"/>
          </w:tcPr>
          <w:p>
            <w:pPr>
              <w:spacing w:line="360" w:lineRule="auto"/>
              <w:jc w:val="center"/>
              <w:rPr>
                <w:rFonts w:ascii="宋体" w:hAnsi="宋体" w:eastAsia="宋体" w:cs="TimesNewRomanPSMT"/>
                <w:color w:val="000000"/>
                <w:sz w:val="24"/>
                <w:szCs w:val="24"/>
              </w:rPr>
            </w:pPr>
            <w:r>
              <w:rPr>
                <w:rFonts w:hint="eastAsia" w:ascii="宋体" w:hAnsi="宋体" w:eastAsia="宋体" w:cs="TimesNewRomanPSMT"/>
                <w:color w:val="000000"/>
                <w:sz w:val="24"/>
                <w:szCs w:val="24"/>
              </w:rPr>
              <w:t>2.0d</w:t>
            </w:r>
          </w:p>
        </w:tc>
        <w:tc>
          <w:tcPr>
            <w:tcW w:w="992" w:type="dxa"/>
          </w:tcPr>
          <w:p>
            <w:pPr>
              <w:spacing w:line="360" w:lineRule="auto"/>
              <w:jc w:val="center"/>
              <w:rPr>
                <w:rFonts w:ascii="宋体" w:hAnsi="宋体" w:eastAsia="宋体" w:cs="TimesNewRomanPSMT"/>
                <w:color w:val="000000"/>
                <w:sz w:val="24"/>
                <w:szCs w:val="24"/>
              </w:rPr>
            </w:pPr>
            <w:r>
              <w:rPr>
                <w:rFonts w:hint="eastAsia" w:ascii="宋体" w:hAnsi="宋体" w:eastAsia="宋体" w:cs="TimesNewRomanPSMT"/>
                <w:color w:val="000000"/>
                <w:sz w:val="24"/>
                <w:szCs w:val="24"/>
              </w:rPr>
              <w:t>2.5d</w:t>
            </w:r>
          </w:p>
        </w:tc>
      </w:tr>
    </w:tbl>
    <w:p>
      <w:pPr>
        <w:spacing w:line="360" w:lineRule="auto"/>
        <w:ind w:firstLine="480" w:firstLineChars="200"/>
        <w:jc w:val="left"/>
        <w:rPr>
          <w:rFonts w:ascii="宋体" w:hAnsi="宋体" w:eastAsia="宋体" w:cs="TimesNewRomanPSMT"/>
          <w:color w:val="000000"/>
          <w:sz w:val="24"/>
          <w:szCs w:val="24"/>
        </w:rPr>
      </w:pPr>
    </w:p>
    <w:p>
      <w:pPr>
        <w:spacing w:line="360" w:lineRule="auto"/>
        <w:ind w:firstLine="482" w:firstLineChars="200"/>
        <w:jc w:val="left"/>
        <w:rPr>
          <w:rFonts w:ascii="宋体" w:hAnsi="宋体" w:eastAsia="宋体" w:cs="TimesNewRomanPSMT"/>
          <w:b/>
          <w:color w:val="000000"/>
          <w:sz w:val="24"/>
          <w:szCs w:val="24"/>
        </w:rPr>
      </w:pPr>
      <w:r>
        <w:rPr>
          <w:rFonts w:hint="eastAsia" w:ascii="宋体" w:hAnsi="宋体" w:eastAsia="宋体" w:cs="TimesNewRomanPSMT"/>
          <w:b/>
          <w:color w:val="000000"/>
          <w:sz w:val="24"/>
          <w:szCs w:val="24"/>
        </w:rPr>
        <w:t xml:space="preserve">2.2.3.操作流程 </w:t>
      </w:r>
    </w:p>
    <w:p>
      <w:pPr>
        <w:spacing w:line="360" w:lineRule="auto"/>
        <w:ind w:firstLine="480" w:firstLineChars="200"/>
        <w:jc w:val="left"/>
        <w:rPr>
          <w:rFonts w:ascii="宋体" w:hAnsi="宋体" w:eastAsia="宋体" w:cs="TimesNewRomanPSMT"/>
          <w:color w:val="000000"/>
          <w:sz w:val="24"/>
          <w:szCs w:val="24"/>
        </w:rPr>
      </w:pPr>
      <w:r>
        <w:rPr>
          <w:rFonts w:hint="eastAsia" w:ascii="宋体" w:hAnsi="宋体" w:eastAsia="宋体" w:cs="TimesNewRomanPSMT"/>
          <w:color w:val="000000"/>
          <w:sz w:val="24"/>
          <w:szCs w:val="24"/>
        </w:rPr>
        <w:t>（1）</w:t>
      </w:r>
      <w:r>
        <w:rPr>
          <w:rFonts w:hint="eastAsia" w:ascii="宋体" w:hAnsi="宋体" w:eastAsia="宋体" w:cs="TimesNewRomanPSMT"/>
          <w:color w:val="auto"/>
          <w:sz w:val="24"/>
          <w:szCs w:val="24"/>
        </w:rPr>
        <w:t>钢筋下料长度计算，并填写配料单，并填（画出）简图</w:t>
      </w:r>
      <w:r>
        <w:rPr>
          <w:rFonts w:hint="eastAsia" w:cs="TimesNewRomanPSMT"/>
          <w:color w:val="auto"/>
          <w:sz w:val="24"/>
          <w:szCs w:val="24"/>
          <w:lang w:eastAsia="zh-CN"/>
        </w:rPr>
        <w:t>（</w:t>
      </w:r>
      <w:r>
        <w:rPr>
          <w:rFonts w:hint="eastAsia" w:cs="TimesNewRomanPSMT"/>
          <w:color w:val="auto"/>
          <w:sz w:val="24"/>
          <w:szCs w:val="24"/>
          <w:lang w:val="en-US" w:eastAsia="zh-CN"/>
        </w:rPr>
        <w:t>技术文件已给出可以直接应用</w:t>
      </w:r>
      <w:r>
        <w:rPr>
          <w:rFonts w:hint="eastAsia" w:cs="TimesNewRomanPSMT"/>
          <w:color w:val="auto"/>
          <w:sz w:val="24"/>
          <w:szCs w:val="24"/>
          <w:lang w:eastAsia="zh-CN"/>
        </w:rPr>
        <w:t>）</w:t>
      </w:r>
      <w:r>
        <w:rPr>
          <w:rFonts w:hint="eastAsia" w:ascii="宋体" w:hAnsi="宋体" w:eastAsia="宋体" w:cs="TimesNewRomanPSMT"/>
          <w:color w:val="auto"/>
          <w:sz w:val="24"/>
          <w:szCs w:val="24"/>
        </w:rPr>
        <w:t>。</w:t>
      </w:r>
      <w:r>
        <w:rPr>
          <w:rFonts w:hint="eastAsia" w:ascii="宋体" w:hAnsi="宋体" w:eastAsia="宋体" w:cs="TimesNewRomanPSMT"/>
          <w:color w:val="000000"/>
          <w:sz w:val="24"/>
          <w:szCs w:val="24"/>
        </w:rPr>
        <w:t xml:space="preserve"> </w:t>
      </w:r>
    </w:p>
    <w:p>
      <w:pPr>
        <w:spacing w:line="360" w:lineRule="auto"/>
        <w:ind w:firstLine="480" w:firstLineChars="200"/>
        <w:jc w:val="left"/>
        <w:rPr>
          <w:rFonts w:ascii="宋体" w:hAnsi="宋体" w:eastAsia="宋体" w:cs="TimesNewRomanPSMT"/>
          <w:color w:val="000000"/>
          <w:sz w:val="24"/>
          <w:szCs w:val="24"/>
        </w:rPr>
      </w:pPr>
      <w:r>
        <w:rPr>
          <w:rFonts w:hint="eastAsia" w:ascii="宋体" w:hAnsi="宋体" w:eastAsia="宋体" w:cs="TimesNewRomanPSMT"/>
          <w:color w:val="000000"/>
          <w:sz w:val="24"/>
          <w:szCs w:val="24"/>
        </w:rPr>
        <w:t xml:space="preserve">（2）钢筋的加工制作； </w:t>
      </w:r>
    </w:p>
    <w:p>
      <w:pPr>
        <w:ind w:firstLine="480" w:firstLineChars="200"/>
        <w:rPr>
          <w:rFonts w:hint="eastAsia" w:ascii="宋体" w:hAnsi="宋体" w:eastAsia="宋体" w:cs="TimesNewRomanPSMT"/>
          <w:color w:val="000000"/>
          <w:sz w:val="24"/>
          <w:szCs w:val="24"/>
        </w:rPr>
      </w:pPr>
      <w:r>
        <w:rPr>
          <w:rFonts w:hint="eastAsia" w:ascii="宋体" w:hAnsi="宋体" w:eastAsia="宋体" w:cs="TimesNewRomanPSMT"/>
          <w:color w:val="000000"/>
          <w:sz w:val="24"/>
          <w:szCs w:val="24"/>
        </w:rPr>
        <w:t>（3）钢筋骨架绑扎安装。</w:t>
      </w:r>
    </w:p>
    <w:p>
      <w:pPr>
        <w:pStyle w:val="3"/>
        <w:numPr>
          <w:ilvl w:val="0"/>
          <w:numId w:val="0"/>
        </w:numPr>
        <w:tabs>
          <w:tab w:val="left" w:pos="1040"/>
        </w:tabs>
        <w:spacing w:before="98"/>
        <w:ind w:left="620" w:leftChars="0"/>
        <w:rPr>
          <w:rFonts w:hint="eastAsia" w:ascii="宋体" w:hAnsi="宋体" w:eastAsia="宋体" w:cs="TimesNewRomanPSMT"/>
          <w:color w:val="000000"/>
          <w:sz w:val="24"/>
          <w:szCs w:val="24"/>
        </w:rPr>
      </w:pPr>
    </w:p>
    <w:p>
      <w:pPr>
        <w:rPr>
          <w:rFonts w:hint="eastAsia" w:ascii="宋体" w:hAnsi="宋体" w:eastAsia="宋体" w:cs="TimesNewRomanPSMT"/>
          <w:color w:val="000000"/>
          <w:sz w:val="24"/>
          <w:szCs w:val="24"/>
        </w:rPr>
      </w:pPr>
    </w:p>
    <w:p>
      <w:pPr>
        <w:rPr>
          <w:rFonts w:hint="eastAsia" w:ascii="宋体" w:hAnsi="宋体" w:eastAsia="宋体" w:cs="TimesNewRomanPSMT"/>
          <w:color w:val="000000"/>
          <w:sz w:val="24"/>
          <w:szCs w:val="24"/>
        </w:rPr>
      </w:pPr>
    </w:p>
    <w:p>
      <w:pPr>
        <w:rPr>
          <w:rFonts w:hint="eastAsia" w:ascii="宋体" w:hAnsi="宋体" w:eastAsia="宋体" w:cs="TimesNewRomanPSMT"/>
          <w:color w:val="000000"/>
          <w:sz w:val="24"/>
          <w:szCs w:val="24"/>
        </w:rPr>
      </w:pPr>
    </w:p>
    <w:p>
      <w:pPr>
        <w:rPr>
          <w:rFonts w:hint="eastAsia" w:ascii="宋体" w:hAnsi="宋体" w:eastAsia="宋体" w:cs="TimesNewRomanPSMT"/>
          <w:color w:val="000000"/>
          <w:sz w:val="24"/>
          <w:szCs w:val="24"/>
        </w:rPr>
      </w:pPr>
    </w:p>
    <w:p>
      <w:pPr>
        <w:rPr>
          <w:rFonts w:hint="eastAsia" w:ascii="宋体" w:hAnsi="宋体" w:eastAsia="宋体" w:cs="TimesNewRomanPSMT"/>
          <w:color w:val="000000"/>
          <w:sz w:val="24"/>
          <w:szCs w:val="24"/>
        </w:rPr>
      </w:pPr>
    </w:p>
    <w:p>
      <w:pPr>
        <w:rPr>
          <w:rFonts w:hint="eastAsia" w:ascii="宋体" w:hAnsi="宋体" w:eastAsia="宋体" w:cs="TimesNewRomanPSMT"/>
          <w:color w:val="000000"/>
          <w:sz w:val="24"/>
          <w:szCs w:val="24"/>
        </w:rPr>
      </w:pPr>
    </w:p>
    <w:p>
      <w:pPr>
        <w:rPr>
          <w:rFonts w:hint="eastAsia" w:ascii="宋体" w:hAnsi="宋体" w:eastAsia="宋体" w:cs="TimesNewRomanPSMT"/>
          <w:color w:val="000000"/>
          <w:sz w:val="24"/>
          <w:szCs w:val="24"/>
        </w:rPr>
      </w:pPr>
    </w:p>
    <w:p>
      <w:pPr>
        <w:rPr>
          <w:rFonts w:hint="eastAsia" w:ascii="宋体" w:hAnsi="宋体" w:eastAsia="宋体" w:cs="TimesNewRomanPSMT"/>
          <w:color w:val="000000"/>
          <w:sz w:val="24"/>
          <w:szCs w:val="24"/>
        </w:rPr>
      </w:pPr>
    </w:p>
    <w:p>
      <w:pPr>
        <w:rPr>
          <w:rFonts w:hint="eastAsia" w:ascii="宋体" w:hAnsi="宋体" w:eastAsia="宋体" w:cs="TimesNewRomanPSMT"/>
          <w:color w:val="000000"/>
          <w:sz w:val="24"/>
          <w:szCs w:val="24"/>
        </w:rPr>
      </w:pPr>
    </w:p>
    <w:p>
      <w:pPr>
        <w:rPr>
          <w:rFonts w:hint="eastAsia" w:ascii="宋体" w:hAnsi="宋体" w:eastAsia="宋体" w:cs="TimesNewRomanPSMT"/>
          <w:color w:val="000000"/>
          <w:sz w:val="24"/>
          <w:szCs w:val="24"/>
        </w:rPr>
      </w:pPr>
    </w:p>
    <w:p>
      <w:pPr>
        <w:rPr>
          <w:rFonts w:hint="eastAsia" w:ascii="宋体" w:hAnsi="宋体" w:eastAsia="宋体" w:cs="TimesNewRomanPSMT"/>
          <w:color w:val="000000"/>
          <w:sz w:val="24"/>
          <w:szCs w:val="24"/>
        </w:rPr>
      </w:pPr>
    </w:p>
    <w:p>
      <w:pPr>
        <w:rPr>
          <w:rFonts w:hint="eastAsia" w:ascii="宋体" w:hAnsi="宋体" w:eastAsia="宋体" w:cs="TimesNewRomanPSMT"/>
          <w:color w:val="000000"/>
          <w:sz w:val="24"/>
          <w:szCs w:val="24"/>
        </w:rPr>
      </w:pPr>
    </w:p>
    <w:p>
      <w:pPr>
        <w:rPr>
          <w:rFonts w:hint="eastAsia" w:ascii="宋体" w:hAnsi="宋体" w:eastAsia="宋体" w:cs="TimesNewRomanPSMT"/>
          <w:color w:val="000000"/>
          <w:sz w:val="24"/>
          <w:szCs w:val="24"/>
        </w:rPr>
      </w:pPr>
    </w:p>
    <w:p>
      <w:pPr>
        <w:rPr>
          <w:rFonts w:hint="eastAsia" w:ascii="宋体" w:hAnsi="宋体" w:eastAsia="宋体" w:cs="TimesNewRomanPSMT"/>
          <w:color w:val="000000"/>
          <w:sz w:val="24"/>
          <w:szCs w:val="24"/>
        </w:rPr>
      </w:pPr>
    </w:p>
    <w:p>
      <w:pPr>
        <w:rPr>
          <w:rFonts w:hint="eastAsia" w:ascii="宋体" w:hAnsi="宋体" w:eastAsia="宋体" w:cs="TimesNewRomanPSMT"/>
          <w:color w:val="000000"/>
          <w:sz w:val="24"/>
          <w:szCs w:val="24"/>
        </w:rPr>
      </w:pPr>
    </w:p>
    <w:p>
      <w:pPr>
        <w:rPr>
          <w:rFonts w:hint="eastAsia" w:ascii="宋体" w:hAnsi="宋体" w:eastAsia="宋体" w:cs="TimesNewRomanPSMT"/>
          <w:color w:val="000000"/>
          <w:sz w:val="24"/>
          <w:szCs w:val="24"/>
        </w:rPr>
      </w:pPr>
    </w:p>
    <w:p>
      <w:pPr>
        <w:rPr>
          <w:rFonts w:hint="eastAsia" w:ascii="宋体" w:hAnsi="宋体" w:eastAsia="宋体" w:cs="TimesNewRomanPSMT"/>
          <w:color w:val="000000"/>
          <w:sz w:val="24"/>
          <w:szCs w:val="24"/>
        </w:rPr>
      </w:pPr>
    </w:p>
    <w:p>
      <w:pPr>
        <w:pStyle w:val="3"/>
        <w:numPr>
          <w:ilvl w:val="0"/>
          <w:numId w:val="2"/>
        </w:numPr>
        <w:tabs>
          <w:tab w:val="left" w:pos="1040"/>
        </w:tabs>
        <w:spacing w:before="98"/>
        <w:rPr>
          <w:rFonts w:hint="eastAsia" w:ascii="宋体" w:hAnsi="宋体" w:eastAsia="宋体" w:cs="TimesNewRomanPSMT"/>
          <w:color w:val="000000"/>
          <w:sz w:val="32"/>
          <w:szCs w:val="32"/>
        </w:rPr>
      </w:pPr>
      <w:r>
        <w:rPr>
          <w:rFonts w:hint="eastAsia" w:ascii="黑体" w:eastAsia="黑体"/>
          <w:w w:val="95"/>
          <w:sz w:val="32"/>
          <w:szCs w:val="32"/>
        </w:rPr>
        <w:t>竞赛</w:t>
      </w:r>
      <w:r>
        <w:rPr>
          <w:rFonts w:hint="eastAsia" w:ascii="黑体" w:eastAsia="黑体"/>
          <w:w w:val="95"/>
          <w:sz w:val="32"/>
          <w:szCs w:val="32"/>
          <w:lang w:val="en-US" w:eastAsia="zh-CN"/>
        </w:rPr>
        <w:t>题目</w:t>
      </w:r>
    </w:p>
    <w:p>
      <w:pPr>
        <w:rPr>
          <w:rFonts w:hint="eastAsia"/>
        </w:rPr>
      </w:pPr>
    </w:p>
    <w:p>
      <w:pPr>
        <w:widowControl/>
        <w:spacing w:line="360" w:lineRule="auto"/>
        <w:ind w:firstLine="482" w:firstLineChars="200"/>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3.</w:t>
      </w:r>
      <w:r>
        <w:rPr>
          <w:rFonts w:hint="eastAsia" w:cs="宋体"/>
          <w:b/>
          <w:bCs/>
          <w:color w:val="000000"/>
          <w:kern w:val="0"/>
          <w:sz w:val="24"/>
          <w:szCs w:val="24"/>
          <w:lang w:val="en-US" w:eastAsia="zh-CN"/>
        </w:rPr>
        <w:t>1</w:t>
      </w:r>
      <w:r>
        <w:rPr>
          <w:rFonts w:hint="eastAsia" w:ascii="宋体" w:hAnsi="宋体" w:eastAsia="宋体" w:cs="宋体"/>
          <w:b/>
          <w:bCs/>
          <w:color w:val="000000"/>
          <w:kern w:val="0"/>
          <w:sz w:val="24"/>
          <w:szCs w:val="24"/>
        </w:rPr>
        <w:t xml:space="preserve">.理论考试及实际操作比赛时间 </w:t>
      </w:r>
    </w:p>
    <w:p>
      <w:pPr>
        <w:pStyle w:val="5"/>
        <w:spacing w:before="212" w:line="364" w:lineRule="auto"/>
        <w:ind w:left="620" w:right="617" w:firstLine="480"/>
        <w:jc w:val="both"/>
      </w:pPr>
      <w:r>
        <w:rPr>
          <w:rFonts w:hint="eastAsia" w:ascii="宋体" w:hAnsi="宋体" w:eastAsia="宋体" w:cs="TimesNewRomanPSMT"/>
          <w:color w:val="000000"/>
          <w:sz w:val="24"/>
          <w:szCs w:val="24"/>
        </w:rPr>
        <w:t>理论考试时间为</w:t>
      </w:r>
      <w:r>
        <w:rPr>
          <w:rFonts w:hint="eastAsia" w:cs="TimesNewRomanPSMT"/>
          <w:color w:val="000000"/>
          <w:sz w:val="24"/>
          <w:szCs w:val="24"/>
          <w:lang w:val="en-US" w:eastAsia="zh-CN"/>
        </w:rPr>
        <w:t>6</w:t>
      </w:r>
      <w:r>
        <w:rPr>
          <w:rFonts w:hint="eastAsia" w:ascii="宋体" w:hAnsi="宋体" w:eastAsia="宋体" w:cs="TimesNewRomanPSMT"/>
          <w:color w:val="000000"/>
          <w:sz w:val="24"/>
          <w:szCs w:val="24"/>
        </w:rPr>
        <w:t>0 分钟，</w:t>
      </w:r>
      <w:r>
        <w:rPr>
          <w:rFonts w:hint="eastAsia" w:cs="TimesNewRomanPSMT"/>
          <w:color w:val="000000"/>
          <w:sz w:val="24"/>
          <w:szCs w:val="24"/>
          <w:lang w:val="en-US" w:eastAsia="zh-CN"/>
        </w:rPr>
        <w:t>闭卷考试。</w:t>
      </w:r>
      <w:r>
        <w:t>实际操作竞赛时间为：</w:t>
      </w:r>
      <w:r>
        <w:rPr>
          <w:rFonts w:hint="eastAsia" w:ascii="Times New Roman"/>
          <w:lang w:val="en-US" w:eastAsia="zh-CN"/>
        </w:rPr>
        <w:t>210</w:t>
      </w:r>
      <w:r>
        <w:rPr>
          <w:spacing w:val="-6"/>
        </w:rPr>
        <w:t>分钟，含选手在竞赛过程中休息、饮水、上洗手</w:t>
      </w:r>
      <w:r>
        <w:rPr>
          <w:spacing w:val="-8"/>
        </w:rPr>
        <w:t>间等活动占用的时间。竞赛期间，裁判进行钢筋下料制作评分，选手完成竞赛作</w:t>
      </w:r>
      <w:r>
        <w:t>品，裁判继续进行钢筋绑扎成型评分。</w:t>
      </w:r>
    </w:p>
    <w:p>
      <w:pPr>
        <w:spacing w:line="360" w:lineRule="auto"/>
        <w:ind w:firstLine="480" w:firstLineChars="200"/>
        <w:jc w:val="left"/>
        <w:rPr>
          <w:rFonts w:hint="eastAsia" w:ascii="宋体" w:hAnsi="宋体" w:eastAsia="宋体" w:cs="TimesNewRomanPSMT"/>
          <w:sz w:val="24"/>
          <w:szCs w:val="24"/>
          <w:lang w:eastAsia="zh-CN"/>
        </w:rPr>
      </w:pPr>
      <w:r>
        <w:rPr>
          <w:rFonts w:hint="eastAsia" w:ascii="宋体" w:hAnsi="宋体" w:eastAsia="宋体" w:cs="TimesNewRomanPSMT"/>
          <w:sz w:val="24"/>
          <w:szCs w:val="24"/>
        </w:rPr>
        <w:t>理论试题单项选择题 50 题（每题 1 分），判断题 50题（每题 1 分）</w:t>
      </w:r>
      <w:r>
        <w:rPr>
          <w:rFonts w:hint="eastAsia" w:cs="TimesNewRomanPSMT"/>
          <w:sz w:val="24"/>
          <w:szCs w:val="24"/>
          <w:lang w:eastAsia="zh-CN"/>
        </w:rPr>
        <w:t>。</w:t>
      </w:r>
    </w:p>
    <w:p>
      <w:pPr>
        <w:spacing w:line="360" w:lineRule="auto"/>
        <w:ind w:firstLine="480" w:firstLineChars="200"/>
        <w:jc w:val="left"/>
        <w:rPr>
          <w:rFonts w:ascii="宋体" w:hAnsi="宋体" w:eastAsia="宋体" w:cs="TimesNewRomanPSMT"/>
          <w:sz w:val="24"/>
          <w:szCs w:val="24"/>
        </w:rPr>
      </w:pPr>
      <w:r>
        <w:rPr>
          <w:rFonts w:hint="eastAsia" w:cs="TimesNewRomanPSMT"/>
          <w:sz w:val="24"/>
          <w:szCs w:val="24"/>
          <w:lang w:val="en-US" w:eastAsia="zh-CN"/>
        </w:rPr>
        <w:t>示</w:t>
      </w:r>
      <w:r>
        <w:rPr>
          <w:rFonts w:hint="eastAsia" w:ascii="宋体" w:hAnsi="宋体" w:eastAsia="宋体" w:cs="TimesNewRomanPSMT"/>
          <w:sz w:val="24"/>
          <w:szCs w:val="24"/>
        </w:rPr>
        <w:t>例：</w:t>
      </w:r>
    </w:p>
    <w:p>
      <w:pPr>
        <w:spacing w:line="360" w:lineRule="auto"/>
        <w:ind w:firstLine="480" w:firstLineChars="200"/>
        <w:jc w:val="left"/>
        <w:rPr>
          <w:rFonts w:hint="eastAsia" w:ascii="宋体" w:hAnsi="宋体" w:eastAsia="宋体" w:cs="TimesNewRomanPSMT"/>
          <w:color w:val="000000"/>
          <w:sz w:val="24"/>
          <w:szCs w:val="24"/>
          <w:lang w:eastAsia="zh-CN"/>
        </w:rPr>
      </w:pPr>
      <w:r>
        <w:rPr>
          <w:rFonts w:hint="eastAsia" w:ascii="宋体" w:hAnsi="宋体" w:eastAsia="宋体" w:cs="TimesNewRomanPSMT"/>
          <w:color w:val="000000"/>
          <w:sz w:val="24"/>
          <w:szCs w:val="24"/>
        </w:rPr>
        <w:t>一、</w:t>
      </w:r>
      <w:r>
        <w:rPr>
          <w:rFonts w:hint="eastAsia" w:cs="TimesNewRomanPSMT"/>
          <w:color w:val="000000"/>
          <w:sz w:val="24"/>
          <w:szCs w:val="24"/>
          <w:lang w:val="en-US" w:eastAsia="zh-CN"/>
        </w:rPr>
        <w:t>单项</w:t>
      </w:r>
      <w:r>
        <w:rPr>
          <w:rFonts w:hint="eastAsia" w:ascii="宋体" w:hAnsi="宋体" w:eastAsia="宋体" w:cs="TimesNewRomanPSMT"/>
          <w:color w:val="000000"/>
          <w:sz w:val="24"/>
          <w:szCs w:val="24"/>
        </w:rPr>
        <w:t xml:space="preserve">选择题： </w:t>
      </w:r>
      <w:r>
        <w:rPr>
          <w:rFonts w:hint="eastAsia" w:cs="TimesNewRomanPSMT"/>
          <w:color w:val="000000"/>
          <w:sz w:val="24"/>
          <w:szCs w:val="24"/>
          <w:lang w:eastAsia="zh-CN"/>
        </w:rPr>
        <w:t>（</w:t>
      </w:r>
      <w:r>
        <w:rPr>
          <w:rFonts w:hint="eastAsia" w:cs="TimesNewRomanPSMT"/>
          <w:color w:val="000000"/>
          <w:sz w:val="24"/>
          <w:szCs w:val="24"/>
          <w:lang w:val="en-US" w:eastAsia="zh-CN"/>
        </w:rPr>
        <w:t>每题只有一个选项是正确答案</w:t>
      </w:r>
      <w:r>
        <w:rPr>
          <w:rFonts w:hint="eastAsia" w:cs="TimesNewRomanPSMT"/>
          <w:color w:val="000000"/>
          <w:sz w:val="24"/>
          <w:szCs w:val="24"/>
          <w:lang w:eastAsia="zh-CN"/>
        </w:rPr>
        <w:t>）</w:t>
      </w:r>
    </w:p>
    <w:p>
      <w:pPr>
        <w:spacing w:line="360" w:lineRule="auto"/>
        <w:ind w:firstLine="480" w:firstLineChars="200"/>
        <w:jc w:val="left"/>
        <w:rPr>
          <w:rFonts w:ascii="宋体" w:hAnsi="宋体" w:eastAsia="宋体" w:cs="TimesNewRomanPSMT"/>
          <w:color w:val="000000"/>
          <w:sz w:val="24"/>
          <w:szCs w:val="24"/>
        </w:rPr>
      </w:pPr>
      <w:r>
        <w:rPr>
          <w:rFonts w:hint="eastAsia" w:ascii="宋体" w:hAnsi="宋体" w:eastAsia="宋体" w:cs="TimesNewRomanPSMT"/>
          <w:color w:val="000000"/>
          <w:sz w:val="24"/>
          <w:szCs w:val="24"/>
        </w:rPr>
        <w:t xml:space="preserve">受力钢筋是指在外部荷载作用下，通过计算得出的构建所需配置的钢筋，不包括以下（ D ） </w:t>
      </w:r>
    </w:p>
    <w:p>
      <w:pPr>
        <w:spacing w:line="360" w:lineRule="auto"/>
        <w:ind w:firstLine="480" w:firstLineChars="200"/>
        <w:jc w:val="left"/>
        <w:rPr>
          <w:rFonts w:ascii="宋体" w:hAnsi="宋体" w:eastAsia="宋体" w:cs="TimesNewRomanPSMT"/>
          <w:color w:val="000000"/>
          <w:sz w:val="24"/>
          <w:szCs w:val="24"/>
        </w:rPr>
      </w:pPr>
      <w:r>
        <w:rPr>
          <w:rFonts w:hint="eastAsia" w:ascii="宋体" w:hAnsi="宋体" w:eastAsia="宋体" w:cs="TimesNewRomanPSMT"/>
          <w:color w:val="000000"/>
          <w:sz w:val="24"/>
          <w:szCs w:val="24"/>
        </w:rPr>
        <w:t xml:space="preserve">A 受拉钢筋   B 受压钢筋   C 弯起钢筋   D 构造钢筋 </w:t>
      </w:r>
    </w:p>
    <w:p>
      <w:pPr>
        <w:spacing w:line="360" w:lineRule="auto"/>
        <w:ind w:firstLine="480" w:firstLineChars="200"/>
        <w:jc w:val="left"/>
        <w:rPr>
          <w:rFonts w:ascii="宋体" w:hAnsi="宋体" w:eastAsia="宋体" w:cs="TimesNewRomanPSMT"/>
          <w:color w:val="000000"/>
          <w:sz w:val="24"/>
          <w:szCs w:val="24"/>
        </w:rPr>
      </w:pPr>
      <w:r>
        <w:rPr>
          <w:rFonts w:hint="eastAsia" w:ascii="宋体" w:hAnsi="宋体" w:eastAsia="宋体" w:cs="TimesNewRomanPSMT"/>
          <w:color w:val="000000"/>
          <w:sz w:val="24"/>
          <w:szCs w:val="24"/>
        </w:rPr>
        <w:t>二、判断题：</w:t>
      </w:r>
      <w:r>
        <w:rPr>
          <w:rFonts w:hint="eastAsia" w:cs="TimesNewRomanPSMT"/>
          <w:color w:val="000000"/>
          <w:sz w:val="24"/>
          <w:szCs w:val="24"/>
          <w:lang w:eastAsia="zh-CN"/>
        </w:rPr>
        <w:t>（</w:t>
      </w:r>
      <w:r>
        <w:rPr>
          <w:rFonts w:hint="eastAsia" w:cs="TimesNewRomanPSMT"/>
          <w:color w:val="000000"/>
          <w:sz w:val="24"/>
          <w:szCs w:val="24"/>
          <w:lang w:val="en-US" w:eastAsia="zh-CN"/>
        </w:rPr>
        <w:t>每题后括号内填</w:t>
      </w:r>
      <w:r>
        <w:rPr>
          <w:rFonts w:hint="default" w:ascii="Arial" w:hAnsi="Arial" w:cs="Arial"/>
          <w:color w:val="000000"/>
          <w:sz w:val="24"/>
          <w:szCs w:val="24"/>
          <w:lang w:val="en-US" w:eastAsia="zh-CN"/>
        </w:rPr>
        <w:t>×</w:t>
      </w:r>
      <w:r>
        <w:rPr>
          <w:rFonts w:hint="eastAsia" w:cs="TimesNewRomanPSMT"/>
          <w:color w:val="000000"/>
          <w:sz w:val="24"/>
          <w:szCs w:val="24"/>
          <w:lang w:val="en-US" w:eastAsia="zh-CN"/>
        </w:rPr>
        <w:t>或</w:t>
      </w:r>
      <w:r>
        <w:rPr>
          <w:rFonts w:hint="default" w:ascii="Arial" w:hAnsi="Arial" w:cs="Arial"/>
          <w:color w:val="000000"/>
          <w:sz w:val="24"/>
          <w:szCs w:val="24"/>
          <w:lang w:val="en-US" w:eastAsia="zh-CN"/>
        </w:rPr>
        <w:t>√</w:t>
      </w:r>
      <w:r>
        <w:rPr>
          <w:rFonts w:hint="eastAsia" w:cs="TimesNewRomanPSMT"/>
          <w:color w:val="000000"/>
          <w:sz w:val="24"/>
          <w:szCs w:val="24"/>
          <w:lang w:eastAsia="zh-CN"/>
        </w:rPr>
        <w:t>）</w:t>
      </w:r>
      <w:r>
        <w:rPr>
          <w:rFonts w:hint="eastAsia" w:ascii="宋体" w:hAnsi="宋体" w:eastAsia="宋体" w:cs="TimesNewRomanPSMT"/>
          <w:color w:val="000000"/>
          <w:sz w:val="24"/>
          <w:szCs w:val="24"/>
        </w:rPr>
        <w:t xml:space="preserve"> </w:t>
      </w:r>
    </w:p>
    <w:p>
      <w:pPr>
        <w:ind w:firstLine="480" w:firstLineChars="200"/>
        <w:rPr>
          <w:rFonts w:hint="eastAsia" w:ascii="宋体" w:hAnsi="宋体" w:eastAsia="宋体" w:cs="TimesNewRomanPSMT"/>
          <w:color w:val="000000"/>
          <w:sz w:val="24"/>
          <w:szCs w:val="24"/>
        </w:rPr>
      </w:pPr>
      <w:r>
        <w:rPr>
          <w:rFonts w:hint="eastAsia" w:ascii="宋体" w:hAnsi="宋体" w:eastAsia="宋体" w:cs="TimesNewRomanPSMT"/>
          <w:color w:val="000000"/>
          <w:sz w:val="24"/>
          <w:szCs w:val="24"/>
        </w:rPr>
        <w:t>带肋钢筋、焊接骨架和焊接网中的钢筋，其末端均需设置弯钩。 （×）</w:t>
      </w:r>
    </w:p>
    <w:p>
      <w:pPr>
        <w:pStyle w:val="5"/>
        <w:spacing w:before="1"/>
        <w:rPr>
          <w:rFonts w:ascii="黑体"/>
          <w:sz w:val="43"/>
        </w:rPr>
      </w:pPr>
    </w:p>
    <w:p>
      <w:pPr>
        <w:pStyle w:val="5"/>
        <w:spacing w:before="1"/>
        <w:rPr>
          <w:rFonts w:ascii="黑体"/>
          <w:sz w:val="43"/>
        </w:rPr>
      </w:pPr>
    </w:p>
    <w:p>
      <w:pPr>
        <w:pStyle w:val="4"/>
        <w:numPr>
          <w:ilvl w:val="0"/>
          <w:numId w:val="0"/>
        </w:numPr>
        <w:tabs>
          <w:tab w:val="left" w:pos="1112"/>
        </w:tabs>
        <w:ind w:left="620" w:leftChars="0"/>
        <w:rPr>
          <w:rFonts w:hint="default"/>
          <w:sz w:val="24"/>
          <w:szCs w:val="24"/>
          <w:lang w:val="en-US"/>
        </w:rPr>
      </w:pPr>
      <w:bookmarkStart w:id="15" w:name="2.1竞赛内容"/>
      <w:bookmarkEnd w:id="15"/>
      <w:bookmarkStart w:id="16" w:name="_bookmark5"/>
      <w:bookmarkEnd w:id="16"/>
      <w:r>
        <w:rPr>
          <w:rFonts w:hint="eastAsia"/>
          <w:spacing w:val="-1"/>
          <w:w w:val="95"/>
          <w:sz w:val="24"/>
          <w:szCs w:val="24"/>
          <w:lang w:val="en-US" w:eastAsia="zh-CN"/>
        </w:rPr>
        <w:t>3.2.</w:t>
      </w:r>
      <w:r>
        <w:rPr>
          <w:spacing w:val="-1"/>
          <w:w w:val="95"/>
          <w:sz w:val="24"/>
          <w:szCs w:val="24"/>
        </w:rPr>
        <w:t>竞赛</w:t>
      </w:r>
      <w:r>
        <w:rPr>
          <w:rFonts w:hint="eastAsia"/>
          <w:spacing w:val="-1"/>
          <w:w w:val="95"/>
          <w:sz w:val="24"/>
          <w:szCs w:val="24"/>
          <w:lang w:val="en-US" w:eastAsia="zh-CN"/>
        </w:rPr>
        <w:t>实操题目</w:t>
      </w:r>
    </w:p>
    <w:p>
      <w:pPr>
        <w:pStyle w:val="5"/>
        <w:spacing w:before="212" w:line="364" w:lineRule="auto"/>
        <w:ind w:left="620" w:right="377" w:firstLine="480"/>
        <w:rPr>
          <w:rFonts w:ascii="Times New Roman" w:eastAsia="Times New Roman"/>
          <w:color w:val="auto"/>
        </w:rPr>
      </w:pPr>
      <w:r>
        <w:rPr>
          <w:spacing w:val="-5"/>
        </w:rPr>
        <w:t>竞赛试题为一单牛腿钢筋混凝土柱局部及其配筋示意图，请按要求下料制作、</w:t>
      </w:r>
      <w:r>
        <w:rPr>
          <w:spacing w:val="-12"/>
        </w:rPr>
        <w:t xml:space="preserve">绑扎成型。构件钢筋保护层厚度为 </w:t>
      </w:r>
      <w:r>
        <w:rPr>
          <w:rFonts w:ascii="Times New Roman" w:eastAsia="Times New Roman"/>
          <w:spacing w:val="-12"/>
        </w:rPr>
        <w:t>30mm</w:t>
      </w:r>
      <w:r>
        <w:rPr>
          <w:spacing w:val="-8"/>
        </w:rPr>
        <w:t>，</w:t>
      </w:r>
      <w:r>
        <w:rPr>
          <w:color w:val="auto"/>
          <w:spacing w:val="-8"/>
        </w:rPr>
        <w:t xml:space="preserve">统一采用双丝十字扣绑扎，上下交叉， </w:t>
      </w:r>
      <w:r>
        <w:rPr>
          <w:color w:val="auto"/>
          <w:spacing w:val="-11"/>
        </w:rPr>
        <w:t xml:space="preserve">缠绕匝数 </w:t>
      </w:r>
      <w:r>
        <w:rPr>
          <w:rFonts w:ascii="Times New Roman" w:eastAsia="Times New Roman"/>
          <w:color w:val="auto"/>
        </w:rPr>
        <w:t>2-3</w:t>
      </w:r>
      <w:r>
        <w:rPr>
          <w:rFonts w:ascii="Times New Roman" w:eastAsia="Times New Roman"/>
          <w:color w:val="auto"/>
          <w:spacing w:val="7"/>
        </w:rPr>
        <w:t xml:space="preserve"> </w:t>
      </w:r>
      <w:r>
        <w:rPr>
          <w:color w:val="auto"/>
          <w:spacing w:val="-2"/>
        </w:rPr>
        <w:t xml:space="preserve">扣。各钢筋交叉点尽数绑扎，不得漏绑。柱顶第一个箍筋退进 </w:t>
      </w:r>
      <w:r>
        <w:rPr>
          <w:rFonts w:ascii="Times New Roman" w:eastAsia="Times New Roman"/>
          <w:color w:val="auto"/>
        </w:rPr>
        <w:t>10</w:t>
      </w:r>
    </w:p>
    <w:p>
      <w:pPr>
        <w:pStyle w:val="5"/>
        <w:spacing w:before="2" w:line="364" w:lineRule="auto"/>
        <w:ind w:left="620" w:right="617"/>
      </w:pPr>
      <w:r>
        <w:rPr>
          <w:color w:val="auto"/>
          <w:spacing w:val="-9"/>
        </w:rPr>
        <w:t xml:space="preserve">㎜绑扎。箍筋平直段为 </w:t>
      </w:r>
      <w:r>
        <w:rPr>
          <w:rFonts w:ascii="Times New Roman" w:hAnsi="Times New Roman" w:eastAsia="Times New Roman"/>
          <w:color w:val="auto"/>
        </w:rPr>
        <w:t>10d</w:t>
      </w:r>
      <w:r>
        <w:rPr>
          <w:rFonts w:hint="eastAsia" w:ascii="Times New Roman" w:hAnsi="Times New Roman"/>
          <w:color w:val="auto"/>
          <w:lang w:eastAsia="zh-CN"/>
        </w:rPr>
        <w:t>（</w:t>
      </w:r>
      <w:r>
        <w:rPr>
          <w:rFonts w:hint="eastAsia" w:ascii="Times New Roman" w:hAnsi="Times New Roman"/>
          <w:color w:val="auto"/>
          <w:lang w:val="en-US" w:eastAsia="zh-CN"/>
        </w:rPr>
        <w:t>如10</w:t>
      </w:r>
      <w:r>
        <w:rPr>
          <w:rFonts w:ascii="Times New Roman" w:hAnsi="Times New Roman" w:eastAsia="Times New Roman"/>
          <w:color w:val="auto"/>
        </w:rPr>
        <w:t>d</w:t>
      </w:r>
      <w:r>
        <w:rPr>
          <w:rFonts w:hint="eastAsia" w:ascii="Times New Roman" w:hAnsi="Times New Roman"/>
          <w:color w:val="auto"/>
          <w:lang w:val="en-US" w:eastAsia="zh-CN"/>
        </w:rPr>
        <w:t>不能满足规范要求按规范要求处理</w:t>
      </w:r>
      <w:r>
        <w:rPr>
          <w:rFonts w:hint="eastAsia" w:ascii="Times New Roman" w:hAnsi="Times New Roman"/>
          <w:color w:val="auto"/>
          <w:lang w:eastAsia="zh-CN"/>
        </w:rPr>
        <w:t>）</w:t>
      </w:r>
      <w:r>
        <w:rPr>
          <w:color w:val="auto"/>
          <w:spacing w:val="-4"/>
        </w:rPr>
        <w:t>。</w:t>
      </w:r>
      <w:r>
        <w:rPr>
          <w:spacing w:val="-4"/>
        </w:rPr>
        <w:t>箍筋弯钩不允许在同一个方向上。</w:t>
      </w:r>
      <w:r>
        <w:t>本题有一位选手独立完成。</w:t>
      </w:r>
    </w:p>
    <w:p>
      <w:pPr>
        <w:spacing w:line="364" w:lineRule="auto"/>
        <w:sectPr>
          <w:footerReference r:id="rId7" w:type="default"/>
          <w:pgSz w:w="11910" w:h="16840"/>
          <w:pgMar w:top="1440" w:right="1180" w:bottom="1380" w:left="1180" w:header="858" w:footer="1200" w:gutter="0"/>
          <w:pgNumType w:fmt="decimal"/>
          <w:cols w:space="720" w:num="1"/>
        </w:sectPr>
      </w:pPr>
    </w:p>
    <w:p>
      <w:pPr>
        <w:pStyle w:val="4"/>
        <w:numPr>
          <w:ilvl w:val="0"/>
          <w:numId w:val="0"/>
        </w:numPr>
        <w:tabs>
          <w:tab w:val="left" w:pos="1396"/>
        </w:tabs>
        <w:spacing w:before="124"/>
        <w:ind w:left="620" w:leftChars="0"/>
        <w:rPr>
          <w:sz w:val="24"/>
          <w:szCs w:val="24"/>
        </w:rPr>
      </w:pPr>
      <w:bookmarkStart w:id="17" w:name="_bookmark6"/>
      <w:bookmarkEnd w:id="17"/>
      <w:bookmarkStart w:id="18" w:name="2.1.1示意图"/>
      <w:bookmarkEnd w:id="18"/>
      <w:r>
        <w:rPr>
          <w:rFonts w:hint="eastAsia"/>
          <w:sz w:val="24"/>
          <w:szCs w:val="24"/>
          <w:lang w:val="en-US" w:eastAsia="zh-CN"/>
        </w:rPr>
        <w:t>3.2.1.</w:t>
      </w:r>
      <w:r>
        <w:rPr>
          <w:sz w:val="24"/>
          <w:szCs w:val="24"/>
        </w:rPr>
        <w:t>示意图</w:t>
      </w:r>
    </w:p>
    <w:p>
      <w:pPr>
        <w:pStyle w:val="5"/>
        <w:rPr>
          <w:b/>
          <w:sz w:val="20"/>
        </w:rPr>
      </w:pPr>
    </w:p>
    <w:p>
      <w:pPr>
        <w:pStyle w:val="5"/>
        <w:spacing w:before="8"/>
        <w:rPr>
          <w:b/>
          <w:sz w:val="26"/>
        </w:rPr>
      </w:pPr>
      <w:r>
        <w:rPr>
          <w:lang w:val="en-US" w:bidi="ar-SA"/>
        </w:rPr>
        <w:drawing>
          <wp:anchor distT="0" distB="0" distL="0" distR="0" simplePos="0" relativeHeight="251663360" behindDoc="0" locked="0" layoutInCell="1" allowOverlap="1">
            <wp:simplePos x="0" y="0"/>
            <wp:positionH relativeFrom="page">
              <wp:posOffset>1033780</wp:posOffset>
            </wp:positionH>
            <wp:positionV relativeFrom="paragraph">
              <wp:posOffset>284480</wp:posOffset>
            </wp:positionV>
            <wp:extent cx="2661285" cy="343281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10" cstate="print"/>
                    <a:stretch>
                      <a:fillRect/>
                    </a:stretch>
                  </pic:blipFill>
                  <pic:spPr>
                    <a:xfrm>
                      <a:off x="0" y="0"/>
                      <a:ext cx="2661169" cy="3432810"/>
                    </a:xfrm>
                    <a:prstGeom prst="rect">
                      <a:avLst/>
                    </a:prstGeom>
                  </pic:spPr>
                </pic:pic>
              </a:graphicData>
            </a:graphic>
          </wp:anchor>
        </w:drawing>
      </w:r>
      <w:r>
        <w:rPr>
          <w:lang w:val="en-US" w:bidi="ar-SA"/>
        </w:rPr>
        <w:drawing>
          <wp:anchor distT="0" distB="0" distL="0" distR="0" simplePos="0" relativeHeight="251659264" behindDoc="0" locked="0" layoutInCell="1" allowOverlap="1">
            <wp:simplePos x="0" y="0"/>
            <wp:positionH relativeFrom="page">
              <wp:posOffset>4094480</wp:posOffset>
            </wp:positionH>
            <wp:positionV relativeFrom="paragraph">
              <wp:posOffset>241935</wp:posOffset>
            </wp:positionV>
            <wp:extent cx="2350135" cy="3474720"/>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11" cstate="print"/>
                    <a:stretch>
                      <a:fillRect/>
                    </a:stretch>
                  </pic:blipFill>
                  <pic:spPr>
                    <a:xfrm>
                      <a:off x="0" y="0"/>
                      <a:ext cx="2350308" cy="3474720"/>
                    </a:xfrm>
                    <a:prstGeom prst="rect">
                      <a:avLst/>
                    </a:prstGeom>
                  </pic:spPr>
                </pic:pic>
              </a:graphicData>
            </a:graphic>
          </wp:anchor>
        </w:drawing>
      </w:r>
    </w:p>
    <w:p>
      <w:pPr>
        <w:pStyle w:val="5"/>
        <w:rPr>
          <w:b/>
          <w:sz w:val="20"/>
        </w:rPr>
      </w:pPr>
    </w:p>
    <w:p>
      <w:pPr>
        <w:pStyle w:val="5"/>
        <w:rPr>
          <w:b/>
          <w:sz w:val="20"/>
        </w:rPr>
      </w:pPr>
    </w:p>
    <w:p>
      <w:pPr>
        <w:pStyle w:val="5"/>
        <w:rPr>
          <w:b/>
          <w:sz w:val="20"/>
        </w:rPr>
      </w:pPr>
    </w:p>
    <w:p>
      <w:pPr>
        <w:pStyle w:val="5"/>
        <w:rPr>
          <w:b/>
          <w:sz w:val="20"/>
        </w:rPr>
      </w:pPr>
    </w:p>
    <w:p>
      <w:pPr>
        <w:pStyle w:val="5"/>
        <w:rPr>
          <w:b/>
          <w:sz w:val="20"/>
        </w:rPr>
      </w:pPr>
    </w:p>
    <w:p>
      <w:pPr>
        <w:pStyle w:val="5"/>
        <w:rPr>
          <w:b/>
          <w:sz w:val="20"/>
        </w:rPr>
      </w:pPr>
    </w:p>
    <w:p>
      <w:pPr>
        <w:pStyle w:val="5"/>
        <w:rPr>
          <w:b/>
          <w:sz w:val="20"/>
        </w:rPr>
      </w:pPr>
    </w:p>
    <w:p>
      <w:pPr>
        <w:pStyle w:val="5"/>
        <w:spacing w:before="7"/>
        <w:rPr>
          <w:b/>
          <w:sz w:val="11"/>
        </w:rPr>
      </w:pPr>
      <w:r>
        <w:rPr>
          <w:lang w:val="en-US" w:bidi="ar-SA"/>
        </w:rPr>
        <w:drawing>
          <wp:anchor distT="0" distB="0" distL="0" distR="0" simplePos="0" relativeHeight="251660288" behindDoc="0" locked="0" layoutInCell="1" allowOverlap="1">
            <wp:simplePos x="0" y="0"/>
            <wp:positionH relativeFrom="page">
              <wp:posOffset>847090</wp:posOffset>
            </wp:positionH>
            <wp:positionV relativeFrom="paragraph">
              <wp:posOffset>650875</wp:posOffset>
            </wp:positionV>
            <wp:extent cx="2565400" cy="2489200"/>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pic:cNvPicPr>
                      <a:picLocks noChangeAspect="1"/>
                    </pic:cNvPicPr>
                  </pic:nvPicPr>
                  <pic:blipFill>
                    <a:blip r:embed="rId12" cstate="print"/>
                    <a:stretch>
                      <a:fillRect/>
                    </a:stretch>
                  </pic:blipFill>
                  <pic:spPr>
                    <a:xfrm>
                      <a:off x="0" y="0"/>
                      <a:ext cx="2565257" cy="2489454"/>
                    </a:xfrm>
                    <a:prstGeom prst="rect">
                      <a:avLst/>
                    </a:prstGeom>
                  </pic:spPr>
                </pic:pic>
              </a:graphicData>
            </a:graphic>
          </wp:anchor>
        </w:drawing>
      </w:r>
      <w:r>
        <w:rPr>
          <w:lang w:val="en-US" w:bidi="ar-SA"/>
        </w:rPr>
        <w:drawing>
          <wp:anchor distT="0" distB="0" distL="0" distR="0" simplePos="0" relativeHeight="251661312" behindDoc="0" locked="0" layoutInCell="1" allowOverlap="1">
            <wp:simplePos x="0" y="0"/>
            <wp:positionH relativeFrom="page">
              <wp:posOffset>4178300</wp:posOffset>
            </wp:positionH>
            <wp:positionV relativeFrom="paragraph">
              <wp:posOffset>118110</wp:posOffset>
            </wp:positionV>
            <wp:extent cx="2379345" cy="3005455"/>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pic:cNvPicPr>
                      <a:picLocks noChangeAspect="1"/>
                    </pic:cNvPicPr>
                  </pic:nvPicPr>
                  <pic:blipFill>
                    <a:blip r:embed="rId13" cstate="print"/>
                    <a:stretch>
                      <a:fillRect/>
                    </a:stretch>
                  </pic:blipFill>
                  <pic:spPr>
                    <a:xfrm>
                      <a:off x="0" y="0"/>
                      <a:ext cx="2379247" cy="3005328"/>
                    </a:xfrm>
                    <a:prstGeom prst="rect">
                      <a:avLst/>
                    </a:prstGeom>
                  </pic:spPr>
                </pic:pic>
              </a:graphicData>
            </a:graphic>
          </wp:anchor>
        </w:drawing>
      </w:r>
    </w:p>
    <w:p>
      <w:pPr>
        <w:rPr>
          <w:sz w:val="11"/>
        </w:rPr>
        <w:sectPr>
          <w:pgSz w:w="11910" w:h="16840"/>
          <w:pgMar w:top="1440" w:right="1180" w:bottom="1380" w:left="1180" w:header="858" w:footer="1200" w:gutter="0"/>
          <w:pgNumType w:fmt="decimal"/>
          <w:cols w:space="720" w:num="1"/>
        </w:sectPr>
      </w:pPr>
    </w:p>
    <w:p>
      <w:pPr>
        <w:pStyle w:val="5"/>
        <w:rPr>
          <w:rFonts w:ascii="Times New Roman"/>
          <w:sz w:val="20"/>
        </w:rPr>
      </w:pPr>
    </w:p>
    <w:p>
      <w:pPr>
        <w:pStyle w:val="5"/>
        <w:spacing w:before="4"/>
        <w:rPr>
          <w:rFonts w:ascii="Times New Roman"/>
          <w:sz w:val="12"/>
        </w:rPr>
      </w:pPr>
    </w:p>
    <w:p>
      <w:pPr>
        <w:pStyle w:val="5"/>
        <w:ind w:left="1546"/>
        <w:rPr>
          <w:rFonts w:ascii="Times New Roman"/>
          <w:sz w:val="20"/>
        </w:rPr>
      </w:pPr>
      <w:r>
        <w:rPr>
          <w:rFonts w:ascii="Times New Roman"/>
          <w:sz w:val="20"/>
          <w:lang w:val="en-US" w:bidi="ar-SA"/>
        </w:rPr>
        <w:drawing>
          <wp:inline distT="0" distB="0" distL="0" distR="0">
            <wp:extent cx="3851275" cy="4213860"/>
            <wp:effectExtent l="0" t="0" r="0"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jpeg"/>
                    <pic:cNvPicPr>
                      <a:picLocks noChangeAspect="1"/>
                    </pic:cNvPicPr>
                  </pic:nvPicPr>
                  <pic:blipFill>
                    <a:blip r:embed="rId14" cstate="print"/>
                    <a:stretch>
                      <a:fillRect/>
                    </a:stretch>
                  </pic:blipFill>
                  <pic:spPr>
                    <a:xfrm>
                      <a:off x="0" y="0"/>
                      <a:ext cx="3851587" cy="4213860"/>
                    </a:xfrm>
                    <a:prstGeom prst="rect">
                      <a:avLst/>
                    </a:prstGeom>
                  </pic:spPr>
                </pic:pic>
              </a:graphicData>
            </a:graphic>
          </wp:inline>
        </w:drawing>
      </w:r>
    </w:p>
    <w:p>
      <w:pPr>
        <w:pStyle w:val="5"/>
        <w:spacing w:before="7"/>
        <w:rPr>
          <w:sz w:val="23"/>
        </w:rPr>
        <w:sectPr>
          <w:pgSz w:w="11910" w:h="16840"/>
          <w:pgMar w:top="1440" w:right="1180" w:bottom="1380" w:left="1180" w:header="858" w:footer="1200" w:gutter="0"/>
          <w:pgNumType w:fmt="decimal"/>
          <w:cols w:space="720" w:num="1"/>
        </w:sectPr>
      </w:pPr>
      <w:r>
        <w:rPr>
          <w:lang w:val="en-US" w:bidi="ar-SA"/>
        </w:rPr>
        <w:drawing>
          <wp:anchor distT="0" distB="0" distL="0" distR="0" simplePos="0" relativeHeight="251662336" behindDoc="0" locked="0" layoutInCell="1" allowOverlap="1">
            <wp:simplePos x="0" y="0"/>
            <wp:positionH relativeFrom="page">
              <wp:posOffset>913765</wp:posOffset>
            </wp:positionH>
            <wp:positionV relativeFrom="paragraph">
              <wp:posOffset>102235</wp:posOffset>
            </wp:positionV>
            <wp:extent cx="2553335" cy="3005455"/>
            <wp:effectExtent l="0" t="0" r="0" b="0"/>
            <wp:wrapTopAndBottom/>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jpeg"/>
                    <pic:cNvPicPr>
                      <a:picLocks noChangeAspect="1"/>
                    </pic:cNvPicPr>
                  </pic:nvPicPr>
                  <pic:blipFill>
                    <a:blip r:embed="rId15" cstate="print"/>
                    <a:stretch>
                      <a:fillRect/>
                    </a:stretch>
                  </pic:blipFill>
                  <pic:spPr>
                    <a:xfrm>
                      <a:off x="0" y="0"/>
                      <a:ext cx="2553547" cy="3005328"/>
                    </a:xfrm>
                    <a:prstGeom prst="rect">
                      <a:avLst/>
                    </a:prstGeom>
                  </pic:spPr>
                </pic:pic>
              </a:graphicData>
            </a:graphic>
          </wp:anchor>
        </w:drawing>
      </w:r>
      <w:r>
        <w:rPr>
          <w:lang w:val="en-US" w:bidi="ar-SA"/>
        </w:rPr>
        <w:drawing>
          <wp:anchor distT="0" distB="0" distL="0" distR="0" simplePos="0" relativeHeight="251662336" behindDoc="0" locked="0" layoutInCell="1" allowOverlap="1">
            <wp:simplePos x="0" y="0"/>
            <wp:positionH relativeFrom="page">
              <wp:posOffset>3715385</wp:posOffset>
            </wp:positionH>
            <wp:positionV relativeFrom="paragraph">
              <wp:posOffset>204470</wp:posOffset>
            </wp:positionV>
            <wp:extent cx="2894965" cy="2663825"/>
            <wp:effectExtent l="0" t="0" r="0" b="0"/>
            <wp:wrapTopAndBottom/>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7.jpeg"/>
                    <pic:cNvPicPr>
                      <a:picLocks noChangeAspect="1"/>
                    </pic:cNvPicPr>
                  </pic:nvPicPr>
                  <pic:blipFill>
                    <a:blip r:embed="rId16" cstate="print"/>
                    <a:stretch>
                      <a:fillRect/>
                    </a:stretch>
                  </pic:blipFill>
                  <pic:spPr>
                    <a:xfrm>
                      <a:off x="0" y="0"/>
                      <a:ext cx="2894845" cy="2663952"/>
                    </a:xfrm>
                    <a:prstGeom prst="rect">
                      <a:avLst/>
                    </a:prstGeom>
                  </pic:spPr>
                </pic:pic>
              </a:graphicData>
            </a:graphic>
          </wp:anchor>
        </w:drawing>
      </w:r>
      <w:bookmarkStart w:id="19" w:name="_bookmark7"/>
      <w:bookmarkEnd w:id="19"/>
      <w:bookmarkStart w:id="20" w:name="2.1.2_钢筋配料表"/>
      <w:bookmarkEnd w:id="20"/>
    </w:p>
    <w:p>
      <w:pPr>
        <w:pStyle w:val="16"/>
        <w:numPr>
          <w:ilvl w:val="0"/>
          <w:numId w:val="0"/>
        </w:numPr>
        <w:tabs>
          <w:tab w:val="left" w:pos="1465"/>
        </w:tabs>
        <w:spacing w:before="124"/>
        <w:ind w:firstLine="440" w:firstLineChars="200"/>
        <w:rPr>
          <w:b/>
          <w:sz w:val="28"/>
        </w:rPr>
      </w:pPr>
      <w:bookmarkStart w:id="21" w:name="2.2竞赛时间安排"/>
      <w:bookmarkEnd w:id="21"/>
      <w:bookmarkStart w:id="22" w:name="_bookmark8"/>
      <w:bookmarkEnd w:id="22"/>
      <w:r>
        <w:rPr>
          <w:rFonts w:hint="eastAsia"/>
          <w:lang w:val="en-US" w:eastAsia="zh-CN"/>
        </w:rPr>
        <w:t>3.2.2</w:t>
      </w:r>
      <w:r>
        <w:rPr>
          <w:rFonts w:hint="eastAsia"/>
          <w:sz w:val="24"/>
          <w:szCs w:val="24"/>
          <w:lang w:val="en-US" w:eastAsia="zh-CN"/>
        </w:rPr>
        <w:t>.</w:t>
      </w:r>
      <w:r>
        <w:rPr>
          <w:b/>
          <w:sz w:val="24"/>
          <w:szCs w:val="24"/>
        </w:rPr>
        <w:t>钢筋配料表</w:t>
      </w:r>
    </w:p>
    <w:p>
      <w:pPr>
        <w:pStyle w:val="16"/>
        <w:numPr>
          <w:ilvl w:val="0"/>
          <w:numId w:val="0"/>
        </w:numPr>
        <w:tabs>
          <w:tab w:val="left" w:pos="1465"/>
        </w:tabs>
        <w:spacing w:before="124"/>
        <w:ind w:firstLine="440" w:firstLineChars="200"/>
        <w:rPr>
          <w:b/>
          <w:sz w:val="28"/>
        </w:rPr>
      </w:pPr>
      <w:r>
        <w:rPr>
          <w:lang w:val="en-US" w:bidi="ar-SA"/>
        </w:rPr>
        <w:drawing>
          <wp:anchor distT="0" distB="0" distL="0" distR="0" simplePos="0" relativeHeight="251664384" behindDoc="0" locked="0" layoutInCell="1" allowOverlap="1">
            <wp:simplePos x="0" y="0"/>
            <wp:positionH relativeFrom="page">
              <wp:posOffset>1055370</wp:posOffset>
            </wp:positionH>
            <wp:positionV relativeFrom="paragraph">
              <wp:posOffset>376555</wp:posOffset>
            </wp:positionV>
            <wp:extent cx="5281930" cy="7756525"/>
            <wp:effectExtent l="0" t="0" r="13970" b="15875"/>
            <wp:wrapTopAndBottom/>
            <wp:docPr id="8"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jpeg"/>
                    <pic:cNvPicPr>
                      <a:picLocks noChangeAspect="1"/>
                    </pic:cNvPicPr>
                  </pic:nvPicPr>
                  <pic:blipFill>
                    <a:blip r:embed="rId17" cstate="print"/>
                    <a:stretch>
                      <a:fillRect/>
                    </a:stretch>
                  </pic:blipFill>
                  <pic:spPr>
                    <a:xfrm>
                      <a:off x="0" y="0"/>
                      <a:ext cx="5281930" cy="7756525"/>
                    </a:xfrm>
                    <a:prstGeom prst="rect">
                      <a:avLst/>
                    </a:prstGeom>
                  </pic:spPr>
                </pic:pic>
              </a:graphicData>
            </a:graphic>
          </wp:anchor>
        </w:drawing>
      </w:r>
    </w:p>
    <w:p>
      <w:pPr>
        <w:pStyle w:val="5"/>
        <w:spacing w:before="8"/>
        <w:rPr>
          <w:sz w:val="26"/>
        </w:rPr>
      </w:pPr>
    </w:p>
    <w:p>
      <w:pPr>
        <w:pStyle w:val="3"/>
        <w:numPr>
          <w:ilvl w:val="0"/>
          <w:numId w:val="2"/>
        </w:numPr>
        <w:tabs>
          <w:tab w:val="left" w:pos="942"/>
        </w:tabs>
        <w:ind w:left="941" w:hanging="321"/>
        <w:rPr>
          <w:rFonts w:ascii="黑体" w:eastAsia="黑体"/>
          <w:sz w:val="30"/>
        </w:rPr>
      </w:pPr>
      <w:bookmarkStart w:id="23" w:name="_bookmark9"/>
      <w:bookmarkEnd w:id="23"/>
      <w:bookmarkStart w:id="24" w:name="3.评判标准"/>
      <w:bookmarkEnd w:id="24"/>
      <w:r>
        <w:rPr>
          <w:rFonts w:hint="eastAsia" w:ascii="黑体" w:eastAsia="黑体"/>
        </w:rPr>
        <w:t>评判标准</w:t>
      </w:r>
    </w:p>
    <w:p>
      <w:pPr>
        <w:pStyle w:val="5"/>
        <w:spacing w:before="1"/>
        <w:rPr>
          <w:rFonts w:ascii="黑体"/>
          <w:sz w:val="43"/>
        </w:rPr>
      </w:pPr>
    </w:p>
    <w:p>
      <w:pPr>
        <w:pStyle w:val="4"/>
        <w:numPr>
          <w:ilvl w:val="1"/>
          <w:numId w:val="2"/>
        </w:numPr>
        <w:tabs>
          <w:tab w:val="left" w:pos="1112"/>
        </w:tabs>
        <w:rPr>
          <w:sz w:val="24"/>
          <w:szCs w:val="24"/>
        </w:rPr>
      </w:pPr>
      <w:bookmarkStart w:id="25" w:name="3.1分数和成绩计算方法"/>
      <w:bookmarkEnd w:id="25"/>
      <w:bookmarkStart w:id="26" w:name="_bookmark10"/>
      <w:bookmarkEnd w:id="26"/>
      <w:r>
        <w:rPr>
          <w:sz w:val="24"/>
          <w:szCs w:val="24"/>
        </w:rPr>
        <w:t>分数和成绩计算方法</w:t>
      </w:r>
    </w:p>
    <w:p>
      <w:pPr>
        <w:pStyle w:val="5"/>
        <w:spacing w:before="12"/>
        <w:rPr>
          <w:b/>
          <w:sz w:val="24"/>
          <w:szCs w:val="24"/>
        </w:rPr>
      </w:pPr>
    </w:p>
    <w:p>
      <w:pPr>
        <w:pStyle w:val="16"/>
        <w:numPr>
          <w:ilvl w:val="2"/>
          <w:numId w:val="2"/>
        </w:numPr>
        <w:tabs>
          <w:tab w:val="left" w:pos="1249"/>
        </w:tabs>
        <w:spacing w:before="0"/>
        <w:ind w:left="1248" w:hanging="628"/>
        <w:rPr>
          <w:rFonts w:ascii="Times New Roman" w:eastAsia="Times New Roman"/>
          <w:b/>
          <w:sz w:val="24"/>
          <w:szCs w:val="24"/>
        </w:rPr>
      </w:pPr>
      <w:bookmarkStart w:id="27" w:name="3.1.1分值分配"/>
      <w:bookmarkEnd w:id="27"/>
      <w:r>
        <w:rPr>
          <w:b/>
          <w:sz w:val="24"/>
          <w:szCs w:val="24"/>
        </w:rPr>
        <w:t>分值分配</w:t>
      </w:r>
    </w:p>
    <w:p>
      <w:pPr>
        <w:pStyle w:val="5"/>
        <w:spacing w:before="12"/>
        <w:rPr>
          <w:b/>
          <w:sz w:val="36"/>
        </w:rPr>
      </w:pPr>
    </w:p>
    <w:p>
      <w:pPr>
        <w:pStyle w:val="5"/>
        <w:spacing w:line="364" w:lineRule="auto"/>
        <w:ind w:left="620" w:right="617" w:firstLine="480"/>
        <w:jc w:val="both"/>
        <w:rPr>
          <w:color w:val="auto"/>
        </w:rPr>
      </w:pPr>
      <w:r>
        <w:rPr>
          <w:color w:val="auto"/>
          <w:spacing w:val="-12"/>
        </w:rPr>
        <w:t xml:space="preserve">竞赛采用 </w:t>
      </w:r>
      <w:r>
        <w:rPr>
          <w:rFonts w:ascii="Times New Roman" w:eastAsia="Times New Roman"/>
          <w:color w:val="auto"/>
        </w:rPr>
        <w:t xml:space="preserve">100 </w:t>
      </w:r>
      <w:r>
        <w:rPr>
          <w:color w:val="auto"/>
          <w:spacing w:val="-10"/>
        </w:rPr>
        <w:t>分制评分。技能操作评分</w:t>
      </w:r>
      <w:r>
        <w:rPr>
          <w:rFonts w:hint="eastAsia"/>
          <w:color w:val="auto"/>
          <w:spacing w:val="-10"/>
          <w:lang w:val="en-US" w:eastAsia="zh-CN"/>
        </w:rPr>
        <w:t>由</w:t>
      </w:r>
      <w:r>
        <w:rPr>
          <w:color w:val="auto"/>
          <w:spacing w:val="-10"/>
        </w:rPr>
        <w:t>下料制作和绑扎成型两模块。各模</w:t>
      </w:r>
      <w:r>
        <w:rPr>
          <w:color w:val="auto"/>
          <w:spacing w:val="-15"/>
        </w:rPr>
        <w:t xml:space="preserve">块采用 </w:t>
      </w:r>
      <w:r>
        <w:rPr>
          <w:rFonts w:ascii="Times New Roman" w:eastAsia="Times New Roman"/>
          <w:color w:val="auto"/>
        </w:rPr>
        <w:t xml:space="preserve">100 </w:t>
      </w:r>
      <w:r>
        <w:rPr>
          <w:color w:val="auto"/>
          <w:spacing w:val="-11"/>
        </w:rPr>
        <w:t xml:space="preserve">分制评分。各模块占技能操作总分的比例：下料制作占 </w:t>
      </w:r>
      <w:r>
        <w:rPr>
          <w:rFonts w:ascii="Times New Roman" w:eastAsia="Times New Roman"/>
          <w:color w:val="auto"/>
        </w:rPr>
        <w:t>40%</w:t>
      </w:r>
      <w:r>
        <w:rPr>
          <w:color w:val="auto"/>
          <w:spacing w:val="-15"/>
        </w:rPr>
        <w:t>、钢筋绑</w:t>
      </w:r>
      <w:r>
        <w:rPr>
          <w:color w:val="auto"/>
          <w:spacing w:val="-13"/>
        </w:rPr>
        <w:t xml:space="preserve">扎成型占 </w:t>
      </w:r>
      <w:r>
        <w:rPr>
          <w:rFonts w:ascii="Times New Roman" w:eastAsia="Times New Roman"/>
          <w:color w:val="auto"/>
        </w:rPr>
        <w:t>60%</w:t>
      </w:r>
      <w:r>
        <w:rPr>
          <w:color w:val="auto"/>
          <w:spacing w:val="-12"/>
        </w:rPr>
        <w:t>。下料制作、绑扎成型模块的得分，按各自所占比例换算成相应分</w:t>
      </w:r>
      <w:r>
        <w:rPr>
          <w:color w:val="auto"/>
        </w:rPr>
        <w:t>数计入技能操作总分。</w:t>
      </w:r>
    </w:p>
    <w:p>
      <w:pPr>
        <w:pStyle w:val="5"/>
        <w:spacing w:before="7"/>
      </w:pPr>
    </w:p>
    <w:p>
      <w:pPr>
        <w:pStyle w:val="4"/>
        <w:numPr>
          <w:ilvl w:val="2"/>
          <w:numId w:val="2"/>
        </w:numPr>
        <w:tabs>
          <w:tab w:val="left" w:pos="1249"/>
        </w:tabs>
        <w:spacing w:before="1"/>
        <w:ind w:left="1248" w:hanging="628"/>
        <w:rPr>
          <w:rFonts w:ascii="Times New Roman" w:eastAsia="Times New Roman"/>
          <w:sz w:val="24"/>
          <w:szCs w:val="24"/>
        </w:rPr>
      </w:pPr>
      <w:bookmarkStart w:id="28" w:name="3.1.2比赛成绩"/>
      <w:bookmarkEnd w:id="28"/>
      <w:r>
        <w:rPr>
          <w:sz w:val="24"/>
          <w:szCs w:val="24"/>
        </w:rPr>
        <w:t>比赛成绩</w:t>
      </w:r>
    </w:p>
    <w:p>
      <w:pPr>
        <w:pStyle w:val="5"/>
        <w:spacing w:before="11"/>
        <w:rPr>
          <w:b/>
          <w:sz w:val="36"/>
        </w:rPr>
      </w:pPr>
    </w:p>
    <w:p>
      <w:pPr>
        <w:pStyle w:val="5"/>
        <w:spacing w:before="1" w:line="364" w:lineRule="auto"/>
        <w:ind w:left="620" w:right="377" w:firstLine="480"/>
      </w:pPr>
      <w:r>
        <w:rPr>
          <w:spacing w:val="-7"/>
        </w:rPr>
        <w:t xml:space="preserve">裁判员按照评分标准规定进行评判，裁判员对所评判选手成绩进行签字确认， </w:t>
      </w:r>
      <w:r>
        <w:t>裁判长、</w:t>
      </w:r>
      <w:r>
        <w:rPr>
          <w:color w:val="auto"/>
        </w:rPr>
        <w:t>裁判长助理</w:t>
      </w:r>
      <w:r>
        <w:t>审核后签字确认。</w:t>
      </w:r>
    </w:p>
    <w:p>
      <w:pPr>
        <w:pStyle w:val="5"/>
        <w:spacing w:before="3"/>
      </w:pPr>
    </w:p>
    <w:p>
      <w:pPr>
        <w:pStyle w:val="4"/>
        <w:numPr>
          <w:ilvl w:val="2"/>
          <w:numId w:val="2"/>
        </w:numPr>
        <w:tabs>
          <w:tab w:val="left" w:pos="1249"/>
        </w:tabs>
        <w:spacing w:before="1"/>
        <w:ind w:left="1248" w:hanging="628"/>
        <w:rPr>
          <w:rFonts w:ascii="Times New Roman" w:eastAsia="Times New Roman"/>
          <w:sz w:val="24"/>
          <w:szCs w:val="24"/>
        </w:rPr>
      </w:pPr>
      <w:bookmarkStart w:id="29" w:name="3.1.3成绩排序"/>
      <w:bookmarkEnd w:id="29"/>
      <w:r>
        <w:rPr>
          <w:sz w:val="24"/>
          <w:szCs w:val="24"/>
        </w:rPr>
        <w:t>成绩排序</w:t>
      </w:r>
    </w:p>
    <w:p>
      <w:pPr>
        <w:pStyle w:val="5"/>
        <w:spacing w:before="11"/>
        <w:rPr>
          <w:b/>
          <w:sz w:val="36"/>
        </w:rPr>
      </w:pPr>
    </w:p>
    <w:p>
      <w:pPr>
        <w:pStyle w:val="5"/>
        <w:spacing w:before="1" w:line="364" w:lineRule="auto"/>
        <w:ind w:left="620" w:right="615" w:firstLine="480"/>
        <w:jc w:val="both"/>
      </w:pPr>
      <w:r>
        <w:rPr>
          <w:spacing w:val="-7"/>
        </w:rPr>
        <w:t>选手</w:t>
      </w:r>
      <w:r>
        <w:rPr>
          <w:rFonts w:hint="eastAsia"/>
          <w:spacing w:val="-7"/>
          <w:lang w:val="en-US" w:eastAsia="zh-CN"/>
        </w:rPr>
        <w:t>最终名次由理论和实操两部分综合组成。理论</w:t>
      </w:r>
      <w:r>
        <w:rPr>
          <w:color w:val="auto"/>
          <w:spacing w:val="-11"/>
        </w:rPr>
        <w:t xml:space="preserve">占 </w:t>
      </w:r>
      <w:r>
        <w:rPr>
          <w:rFonts w:hint="eastAsia" w:ascii="Times New Roman"/>
          <w:color w:val="auto"/>
          <w:lang w:val="en-US" w:eastAsia="zh-CN"/>
        </w:rPr>
        <w:t>3</w:t>
      </w:r>
      <w:r>
        <w:rPr>
          <w:rFonts w:ascii="Times New Roman" w:eastAsia="Times New Roman"/>
          <w:color w:val="auto"/>
        </w:rPr>
        <w:t>0%</w:t>
      </w:r>
      <w:r>
        <w:rPr>
          <w:color w:val="auto"/>
          <w:spacing w:val="-15"/>
        </w:rPr>
        <w:t>、</w:t>
      </w:r>
      <w:r>
        <w:rPr>
          <w:rFonts w:hint="eastAsia"/>
          <w:color w:val="auto"/>
          <w:spacing w:val="-15"/>
          <w:lang w:val="en-US" w:eastAsia="zh-CN"/>
        </w:rPr>
        <w:t>实操</w:t>
      </w:r>
      <w:r>
        <w:rPr>
          <w:color w:val="auto"/>
          <w:spacing w:val="-13"/>
        </w:rPr>
        <w:t xml:space="preserve">占 </w:t>
      </w:r>
      <w:r>
        <w:rPr>
          <w:rFonts w:hint="eastAsia" w:ascii="Times New Roman"/>
          <w:color w:val="auto"/>
          <w:lang w:val="en-US" w:eastAsia="zh-CN"/>
        </w:rPr>
        <w:t>7</w:t>
      </w:r>
      <w:r>
        <w:rPr>
          <w:rFonts w:ascii="Times New Roman" w:eastAsia="Times New Roman"/>
          <w:color w:val="auto"/>
        </w:rPr>
        <w:t>0%</w:t>
      </w:r>
      <w:r>
        <w:rPr>
          <w:color w:val="auto"/>
          <w:spacing w:val="-12"/>
        </w:rPr>
        <w:t>。</w:t>
      </w:r>
      <w:r>
        <w:rPr>
          <w:rFonts w:ascii="宋体" w:hAnsi="宋体" w:eastAsia="宋体" w:cs="宋体"/>
          <w:color w:val="000000"/>
          <w:sz w:val="24"/>
          <w:szCs w:val="24"/>
        </w:rPr>
        <w:t>各个评分项的分数应精确到小数点后两位，小数点后第三位数字采用四舍五入。</w:t>
      </w:r>
      <w:r>
        <w:rPr>
          <w:spacing w:val="-7"/>
        </w:rPr>
        <w:t>总得分高者排名靠前。如果出现</w:t>
      </w:r>
      <w:r>
        <w:rPr>
          <w:rFonts w:hint="eastAsia"/>
          <w:spacing w:val="-7"/>
          <w:lang w:val="en-US" w:eastAsia="zh-CN"/>
        </w:rPr>
        <w:t>综合</w:t>
      </w:r>
      <w:r>
        <w:rPr>
          <w:spacing w:val="-7"/>
        </w:rPr>
        <w:t>总分相同</w:t>
      </w:r>
      <w:r>
        <w:rPr>
          <w:rFonts w:hint="eastAsia"/>
          <w:spacing w:val="-7"/>
          <w:lang w:eastAsia="zh-CN"/>
        </w:rPr>
        <w:t>，</w:t>
      </w:r>
      <w:r>
        <w:rPr>
          <w:rFonts w:hint="eastAsia"/>
          <w:spacing w:val="-7"/>
          <w:lang w:val="en-US" w:eastAsia="zh-CN"/>
        </w:rPr>
        <w:t>实操分数高</w:t>
      </w:r>
      <w:r>
        <w:rPr>
          <w:spacing w:val="-7"/>
        </w:rPr>
        <w:t>的名次靠前；如</w:t>
      </w:r>
      <w:r>
        <w:t>果实际操</w:t>
      </w:r>
      <w:r>
        <w:rPr>
          <w:rFonts w:hint="eastAsia"/>
          <w:lang w:val="en-US" w:eastAsia="zh-CN"/>
        </w:rPr>
        <w:t>成绩也相同，则实操时长短的名次靠前；实操时长</w:t>
      </w:r>
      <w:r>
        <w:t>也相同，则绑扎成型分数高的名次靠前。</w:t>
      </w:r>
    </w:p>
    <w:p>
      <w:pPr>
        <w:spacing w:line="364" w:lineRule="auto"/>
        <w:jc w:val="both"/>
      </w:pPr>
    </w:p>
    <w:p>
      <w:pPr>
        <w:spacing w:line="364" w:lineRule="auto"/>
        <w:jc w:val="both"/>
        <w:sectPr>
          <w:pgSz w:w="11910" w:h="16840"/>
          <w:pgMar w:top="1440" w:right="1180" w:bottom="1380" w:left="1180" w:header="858" w:footer="1200" w:gutter="0"/>
          <w:pgNumType w:fmt="decimal"/>
          <w:cols w:space="720" w:num="1"/>
        </w:sectPr>
      </w:pPr>
    </w:p>
    <w:p>
      <w:pPr>
        <w:pStyle w:val="4"/>
        <w:numPr>
          <w:ilvl w:val="1"/>
          <w:numId w:val="2"/>
        </w:numPr>
        <w:tabs>
          <w:tab w:val="left" w:pos="1079"/>
        </w:tabs>
        <w:spacing w:before="64"/>
        <w:ind w:left="1078" w:hanging="458"/>
        <w:rPr>
          <w:rFonts w:ascii="Arial" w:eastAsia="Arial"/>
          <w:sz w:val="24"/>
          <w:szCs w:val="24"/>
        </w:rPr>
      </w:pPr>
      <w:bookmarkStart w:id="30" w:name="3.2评分标准"/>
      <w:bookmarkEnd w:id="30"/>
      <w:bookmarkStart w:id="31" w:name="_bookmark11"/>
      <w:bookmarkEnd w:id="31"/>
      <w:r>
        <w:rPr>
          <w:sz w:val="24"/>
          <w:szCs w:val="24"/>
        </w:rPr>
        <w:t>评分标准</w:t>
      </w:r>
    </w:p>
    <w:p>
      <w:pPr>
        <w:pStyle w:val="5"/>
        <w:spacing w:before="6"/>
        <w:rPr>
          <w:b/>
          <w:sz w:val="26"/>
        </w:rPr>
      </w:pPr>
    </w:p>
    <w:p>
      <w:pPr>
        <w:pStyle w:val="16"/>
        <w:numPr>
          <w:ilvl w:val="2"/>
          <w:numId w:val="2"/>
        </w:numPr>
        <w:tabs>
          <w:tab w:val="left" w:pos="1249"/>
        </w:tabs>
        <w:spacing w:before="1"/>
        <w:ind w:left="1248" w:hanging="628"/>
        <w:rPr>
          <w:rFonts w:ascii="Times New Roman" w:eastAsia="Times New Roman"/>
          <w:b/>
          <w:sz w:val="24"/>
          <w:szCs w:val="24"/>
        </w:rPr>
      </w:pPr>
      <w:bookmarkStart w:id="32" w:name="3.2.1评分表"/>
      <w:bookmarkEnd w:id="32"/>
      <w:r>
        <w:rPr>
          <w:b/>
          <w:sz w:val="24"/>
          <w:szCs w:val="24"/>
        </w:rPr>
        <w:t>评分表</w:t>
      </w:r>
    </w:p>
    <w:p>
      <w:pPr>
        <w:pStyle w:val="5"/>
        <w:spacing w:before="4"/>
        <w:rPr>
          <w:b/>
          <w:sz w:val="29"/>
        </w:rPr>
      </w:pPr>
    </w:p>
    <w:p>
      <w:pPr>
        <w:jc w:val="left"/>
        <w:rPr>
          <w:sz w:val="24"/>
          <w:szCs w:val="24"/>
        </w:rPr>
      </w:pPr>
      <w:r>
        <w:rPr>
          <w:rFonts w:hint="eastAsia"/>
          <w:color w:val="0D0D0D"/>
          <w:sz w:val="24"/>
          <w:szCs w:val="24"/>
          <w:lang w:val="en-US"/>
        </w:rPr>
        <w:t>202</w:t>
      </w:r>
      <w:r>
        <w:rPr>
          <w:rFonts w:hint="eastAsia"/>
          <w:color w:val="0D0D0D"/>
          <w:sz w:val="24"/>
          <w:szCs w:val="24"/>
          <w:lang w:val="en-US" w:eastAsia="zh-CN"/>
        </w:rPr>
        <w:t>2</w:t>
      </w:r>
      <w:r>
        <w:rPr>
          <w:rFonts w:hint="eastAsia"/>
          <w:color w:val="0D0D0D"/>
          <w:sz w:val="24"/>
          <w:szCs w:val="24"/>
          <w:lang w:val="en-US"/>
        </w:rPr>
        <w:t>年安徽省住房和城乡建设系统</w:t>
      </w:r>
      <w:r>
        <w:rPr>
          <w:rFonts w:hint="eastAsia"/>
          <w:color w:val="0D0D0D"/>
          <w:sz w:val="24"/>
          <w:szCs w:val="24"/>
          <w:lang w:val="en-US" w:eastAsia="zh-CN"/>
        </w:rPr>
        <w:t>钢筋</w:t>
      </w:r>
      <w:r>
        <w:rPr>
          <w:rFonts w:hint="eastAsia"/>
          <w:color w:val="0D0D0D"/>
          <w:sz w:val="24"/>
          <w:szCs w:val="24"/>
          <w:lang w:val="en-US"/>
        </w:rPr>
        <w:t>工</w:t>
      </w:r>
      <w:r>
        <w:rPr>
          <w:rFonts w:hint="eastAsia"/>
          <w:color w:val="0D0D0D"/>
          <w:sz w:val="24"/>
          <w:szCs w:val="24"/>
          <w:lang w:val="en-US" w:eastAsia="zh-CN"/>
        </w:rPr>
        <w:t>项目</w:t>
      </w:r>
      <w:r>
        <w:rPr>
          <w:rFonts w:hint="eastAsia"/>
          <w:color w:val="0D0D0D"/>
          <w:sz w:val="24"/>
          <w:szCs w:val="24"/>
          <w:lang w:val="en-US"/>
        </w:rPr>
        <w:t>“徽匠”职业技能竞赛</w:t>
      </w:r>
      <w:r>
        <w:rPr>
          <w:color w:val="0D0D0D"/>
          <w:sz w:val="24"/>
          <w:szCs w:val="24"/>
        </w:rPr>
        <w:t>评分表（一）</w:t>
      </w:r>
    </w:p>
    <w:p>
      <w:pPr>
        <w:pStyle w:val="5"/>
        <w:spacing w:before="5" w:after="1"/>
        <w:rPr>
          <w:sz w:val="8"/>
        </w:rPr>
      </w:pPr>
    </w:p>
    <w:tbl>
      <w:tblPr>
        <w:tblStyle w:val="12"/>
        <w:tblW w:w="9293" w:type="dxa"/>
        <w:tblInd w:w="13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40"/>
        <w:gridCol w:w="1673"/>
        <w:gridCol w:w="466"/>
        <w:gridCol w:w="661"/>
        <w:gridCol w:w="567"/>
        <w:gridCol w:w="626"/>
        <w:gridCol w:w="1118"/>
        <w:gridCol w:w="926"/>
        <w:gridCol w:w="435"/>
        <w:gridCol w:w="212"/>
        <w:gridCol w:w="343"/>
        <w:gridCol w:w="171"/>
        <w:gridCol w:w="515"/>
        <w:gridCol w:w="515"/>
        <w:gridCol w:w="52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5" w:hRule="atLeast"/>
        </w:trPr>
        <w:tc>
          <w:tcPr>
            <w:tcW w:w="2679" w:type="dxa"/>
            <w:gridSpan w:val="3"/>
            <w:tcBorders>
              <w:bottom w:val="single" w:color="000000" w:sz="6" w:space="0"/>
              <w:right w:val="nil"/>
            </w:tcBorders>
          </w:tcPr>
          <w:p>
            <w:pPr>
              <w:pStyle w:val="17"/>
              <w:spacing w:before="79"/>
              <w:ind w:left="107"/>
              <w:rPr>
                <w:b/>
                <w:sz w:val="21"/>
              </w:rPr>
            </w:pPr>
            <w:r>
              <w:rPr>
                <w:b/>
                <w:sz w:val="21"/>
              </w:rPr>
              <w:t>钢筋下料制作检测评分表</w:t>
            </w:r>
          </w:p>
        </w:tc>
        <w:tc>
          <w:tcPr>
            <w:tcW w:w="1228" w:type="dxa"/>
            <w:gridSpan w:val="2"/>
            <w:tcBorders>
              <w:left w:val="nil"/>
              <w:bottom w:val="single" w:color="000000" w:sz="6" w:space="0"/>
              <w:right w:val="nil"/>
            </w:tcBorders>
          </w:tcPr>
          <w:p>
            <w:pPr>
              <w:pStyle w:val="17"/>
              <w:rPr>
                <w:rFonts w:ascii="Times New Roman"/>
                <w:sz w:val="20"/>
              </w:rPr>
            </w:pPr>
          </w:p>
        </w:tc>
        <w:tc>
          <w:tcPr>
            <w:tcW w:w="626" w:type="dxa"/>
            <w:tcBorders>
              <w:left w:val="nil"/>
              <w:bottom w:val="single" w:color="000000" w:sz="6" w:space="0"/>
              <w:right w:val="nil"/>
            </w:tcBorders>
          </w:tcPr>
          <w:p>
            <w:pPr>
              <w:pStyle w:val="17"/>
              <w:rPr>
                <w:rFonts w:ascii="Times New Roman"/>
                <w:sz w:val="20"/>
              </w:rPr>
            </w:pPr>
          </w:p>
        </w:tc>
        <w:tc>
          <w:tcPr>
            <w:tcW w:w="2044" w:type="dxa"/>
            <w:gridSpan w:val="2"/>
            <w:tcBorders>
              <w:left w:val="nil"/>
              <w:bottom w:val="single" w:color="000000" w:sz="6" w:space="0"/>
              <w:right w:val="nil"/>
            </w:tcBorders>
          </w:tcPr>
          <w:p>
            <w:pPr>
              <w:pStyle w:val="17"/>
              <w:spacing w:before="79"/>
              <w:ind w:left="960"/>
              <w:rPr>
                <w:b/>
                <w:sz w:val="21"/>
              </w:rPr>
            </w:pPr>
            <w:r>
              <w:rPr>
                <w:b/>
                <w:sz w:val="21"/>
              </w:rPr>
              <w:t>工位号：</w:t>
            </w:r>
          </w:p>
        </w:tc>
        <w:tc>
          <w:tcPr>
            <w:tcW w:w="647" w:type="dxa"/>
            <w:gridSpan w:val="2"/>
            <w:tcBorders>
              <w:left w:val="nil"/>
              <w:bottom w:val="single" w:color="000000" w:sz="6" w:space="0"/>
              <w:right w:val="nil"/>
            </w:tcBorders>
          </w:tcPr>
          <w:p>
            <w:pPr>
              <w:pStyle w:val="17"/>
              <w:rPr>
                <w:rFonts w:ascii="Times New Roman"/>
                <w:sz w:val="20"/>
              </w:rPr>
            </w:pPr>
          </w:p>
        </w:tc>
        <w:tc>
          <w:tcPr>
            <w:tcW w:w="1029" w:type="dxa"/>
            <w:gridSpan w:val="3"/>
            <w:tcBorders>
              <w:left w:val="nil"/>
              <w:bottom w:val="single" w:color="000000" w:sz="6" w:space="0"/>
              <w:right w:val="nil"/>
            </w:tcBorders>
          </w:tcPr>
          <w:p>
            <w:pPr>
              <w:pStyle w:val="17"/>
              <w:rPr>
                <w:rFonts w:ascii="Times New Roman"/>
                <w:sz w:val="20"/>
              </w:rPr>
            </w:pPr>
          </w:p>
        </w:tc>
        <w:tc>
          <w:tcPr>
            <w:tcW w:w="1040" w:type="dxa"/>
            <w:gridSpan w:val="2"/>
            <w:tcBorders>
              <w:left w:val="nil"/>
              <w:bottom w:val="single" w:color="000000" w:sz="6" w:space="0"/>
            </w:tcBorders>
          </w:tcPr>
          <w:p>
            <w:pPr>
              <w:pStyle w:val="1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2" w:hRule="atLeast"/>
        </w:trPr>
        <w:tc>
          <w:tcPr>
            <w:tcW w:w="540" w:type="dxa"/>
            <w:vMerge w:val="restart"/>
            <w:tcBorders>
              <w:top w:val="single" w:color="000000" w:sz="6" w:space="0"/>
              <w:bottom w:val="single" w:color="000000" w:sz="6" w:space="0"/>
              <w:right w:val="single" w:color="000000" w:sz="6" w:space="0"/>
            </w:tcBorders>
          </w:tcPr>
          <w:p>
            <w:pPr>
              <w:pStyle w:val="17"/>
              <w:spacing w:before="163" w:line="213" w:lineRule="auto"/>
              <w:ind w:left="165" w:right="146"/>
              <w:rPr>
                <w:sz w:val="21"/>
              </w:rPr>
            </w:pPr>
            <w:r>
              <w:rPr>
                <w:sz w:val="21"/>
              </w:rPr>
              <w:t>序号</w:t>
            </w:r>
          </w:p>
        </w:tc>
        <w:tc>
          <w:tcPr>
            <w:tcW w:w="1673" w:type="dxa"/>
            <w:vMerge w:val="restart"/>
            <w:tcBorders>
              <w:top w:val="single" w:color="000000" w:sz="6" w:space="0"/>
              <w:left w:val="single" w:color="000000" w:sz="6" w:space="0"/>
              <w:bottom w:val="single" w:color="000000" w:sz="6" w:space="0"/>
              <w:right w:val="single" w:color="000000" w:sz="6" w:space="0"/>
            </w:tcBorders>
          </w:tcPr>
          <w:p>
            <w:pPr>
              <w:pStyle w:val="17"/>
              <w:spacing w:before="4"/>
              <w:rPr>
                <w:sz w:val="20"/>
              </w:rPr>
            </w:pPr>
          </w:p>
          <w:p>
            <w:pPr>
              <w:pStyle w:val="17"/>
              <w:ind w:left="417"/>
              <w:rPr>
                <w:sz w:val="21"/>
              </w:rPr>
            </w:pPr>
            <w:r>
              <w:rPr>
                <w:sz w:val="21"/>
              </w:rPr>
              <w:t>评分项目</w:t>
            </w:r>
          </w:p>
        </w:tc>
        <w:tc>
          <w:tcPr>
            <w:tcW w:w="466" w:type="dxa"/>
            <w:vMerge w:val="restart"/>
            <w:tcBorders>
              <w:top w:val="single" w:color="000000" w:sz="6" w:space="0"/>
              <w:left w:val="single" w:color="000000" w:sz="6" w:space="0"/>
              <w:bottom w:val="single" w:color="000000" w:sz="6" w:space="0"/>
              <w:right w:val="single" w:color="000000" w:sz="6" w:space="0"/>
            </w:tcBorders>
          </w:tcPr>
          <w:p>
            <w:pPr>
              <w:pStyle w:val="17"/>
              <w:spacing w:before="43" w:line="213" w:lineRule="auto"/>
              <w:ind w:left="129" w:right="110"/>
              <w:jc w:val="both"/>
              <w:rPr>
                <w:sz w:val="21"/>
              </w:rPr>
            </w:pPr>
            <w:r>
              <w:rPr>
                <w:sz w:val="21"/>
              </w:rPr>
              <w:t>应得分</w:t>
            </w:r>
          </w:p>
        </w:tc>
        <w:tc>
          <w:tcPr>
            <w:tcW w:w="1854" w:type="dxa"/>
            <w:gridSpan w:val="3"/>
            <w:vMerge w:val="restart"/>
            <w:tcBorders>
              <w:top w:val="single" w:color="000000" w:sz="6" w:space="0"/>
              <w:left w:val="single" w:color="000000" w:sz="6" w:space="0"/>
              <w:bottom w:val="single" w:color="000000" w:sz="6" w:space="0"/>
              <w:right w:val="single" w:color="000000" w:sz="6" w:space="0"/>
            </w:tcBorders>
          </w:tcPr>
          <w:p>
            <w:pPr>
              <w:pStyle w:val="17"/>
              <w:spacing w:before="4"/>
              <w:rPr>
                <w:sz w:val="20"/>
              </w:rPr>
            </w:pPr>
          </w:p>
          <w:p>
            <w:pPr>
              <w:pStyle w:val="17"/>
              <w:ind w:left="508"/>
              <w:rPr>
                <w:sz w:val="21"/>
              </w:rPr>
            </w:pPr>
            <w:r>
              <w:rPr>
                <w:sz w:val="21"/>
              </w:rPr>
              <w:t>考核要求</w:t>
            </w:r>
          </w:p>
        </w:tc>
        <w:tc>
          <w:tcPr>
            <w:tcW w:w="1118" w:type="dxa"/>
            <w:vMerge w:val="restart"/>
            <w:tcBorders>
              <w:top w:val="single" w:color="000000" w:sz="6" w:space="0"/>
              <w:left w:val="single" w:color="000000" w:sz="6" w:space="0"/>
              <w:bottom w:val="single" w:color="000000" w:sz="6" w:space="0"/>
              <w:right w:val="single" w:color="000000" w:sz="6" w:space="0"/>
            </w:tcBorders>
          </w:tcPr>
          <w:p>
            <w:pPr>
              <w:pStyle w:val="17"/>
              <w:spacing w:before="4"/>
              <w:rPr>
                <w:sz w:val="20"/>
              </w:rPr>
            </w:pPr>
          </w:p>
          <w:p>
            <w:pPr>
              <w:pStyle w:val="17"/>
              <w:ind w:left="245"/>
              <w:rPr>
                <w:sz w:val="21"/>
              </w:rPr>
            </w:pPr>
            <w:r>
              <w:rPr>
                <w:sz w:val="21"/>
              </w:rPr>
              <w:t>实测点</w:t>
            </w:r>
          </w:p>
        </w:tc>
        <w:tc>
          <w:tcPr>
            <w:tcW w:w="1573" w:type="dxa"/>
            <w:gridSpan w:val="3"/>
            <w:vMerge w:val="restart"/>
            <w:tcBorders>
              <w:top w:val="single" w:color="000000" w:sz="6" w:space="0"/>
              <w:left w:val="single" w:color="000000" w:sz="6" w:space="0"/>
              <w:bottom w:val="single" w:color="000000" w:sz="6" w:space="0"/>
              <w:right w:val="single" w:color="000000" w:sz="6" w:space="0"/>
            </w:tcBorders>
          </w:tcPr>
          <w:p>
            <w:pPr>
              <w:pStyle w:val="17"/>
              <w:spacing w:before="4"/>
              <w:rPr>
                <w:sz w:val="20"/>
              </w:rPr>
            </w:pPr>
          </w:p>
          <w:p>
            <w:pPr>
              <w:pStyle w:val="17"/>
              <w:ind w:left="368"/>
              <w:rPr>
                <w:sz w:val="21"/>
              </w:rPr>
            </w:pPr>
            <w:r>
              <w:rPr>
                <w:sz w:val="21"/>
              </w:rPr>
              <w:t>评分方法</w:t>
            </w:r>
          </w:p>
        </w:tc>
        <w:tc>
          <w:tcPr>
            <w:tcW w:w="1544" w:type="dxa"/>
            <w:gridSpan w:val="4"/>
            <w:tcBorders>
              <w:top w:val="single" w:color="000000" w:sz="6" w:space="0"/>
              <w:left w:val="single" w:color="000000" w:sz="6" w:space="0"/>
              <w:bottom w:val="single" w:color="000000" w:sz="6" w:space="0"/>
              <w:right w:val="single" w:color="000000" w:sz="6" w:space="0"/>
            </w:tcBorders>
          </w:tcPr>
          <w:p>
            <w:pPr>
              <w:pStyle w:val="17"/>
              <w:spacing w:before="82"/>
              <w:ind w:left="463"/>
              <w:rPr>
                <w:sz w:val="21"/>
              </w:rPr>
            </w:pPr>
            <w:r>
              <w:rPr>
                <w:sz w:val="21"/>
              </w:rPr>
              <w:t>实测点</w:t>
            </w:r>
          </w:p>
        </w:tc>
        <w:tc>
          <w:tcPr>
            <w:tcW w:w="525" w:type="dxa"/>
            <w:vMerge w:val="restart"/>
            <w:tcBorders>
              <w:top w:val="single" w:color="000000" w:sz="6" w:space="0"/>
              <w:left w:val="single" w:color="000000" w:sz="6" w:space="0"/>
              <w:bottom w:val="single" w:color="000000" w:sz="6" w:space="0"/>
            </w:tcBorders>
          </w:tcPr>
          <w:p>
            <w:pPr>
              <w:pStyle w:val="17"/>
              <w:spacing w:before="5" w:line="213" w:lineRule="auto"/>
              <w:ind w:left="116" w:right="179"/>
              <w:jc w:val="both"/>
              <w:rPr>
                <w:sz w:val="21"/>
              </w:rPr>
            </w:pPr>
            <w:r>
              <w:rPr>
                <w:sz w:val="21"/>
              </w:rPr>
              <w:t>实得分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7" w:hRule="atLeast"/>
        </w:trPr>
        <w:tc>
          <w:tcPr>
            <w:tcW w:w="540" w:type="dxa"/>
            <w:vMerge w:val="continue"/>
            <w:tcBorders>
              <w:top w:val="nil"/>
              <w:bottom w:val="single" w:color="000000" w:sz="6" w:space="0"/>
              <w:right w:val="single" w:color="000000" w:sz="6" w:space="0"/>
            </w:tcBorders>
          </w:tcPr>
          <w:p>
            <w:pPr>
              <w:rPr>
                <w:sz w:val="2"/>
                <w:szCs w:val="2"/>
              </w:rPr>
            </w:pPr>
          </w:p>
        </w:tc>
        <w:tc>
          <w:tcPr>
            <w:tcW w:w="1673" w:type="dxa"/>
            <w:vMerge w:val="continue"/>
            <w:tcBorders>
              <w:top w:val="nil"/>
              <w:left w:val="single" w:color="000000" w:sz="6" w:space="0"/>
              <w:bottom w:val="single" w:color="000000" w:sz="6" w:space="0"/>
              <w:right w:val="single" w:color="000000" w:sz="6" w:space="0"/>
            </w:tcBorders>
          </w:tcPr>
          <w:p>
            <w:pPr>
              <w:rPr>
                <w:sz w:val="2"/>
                <w:szCs w:val="2"/>
              </w:rPr>
            </w:pPr>
          </w:p>
        </w:tc>
        <w:tc>
          <w:tcPr>
            <w:tcW w:w="466" w:type="dxa"/>
            <w:vMerge w:val="continue"/>
            <w:tcBorders>
              <w:top w:val="nil"/>
              <w:left w:val="single" w:color="000000" w:sz="6" w:space="0"/>
              <w:bottom w:val="single" w:color="000000" w:sz="6" w:space="0"/>
              <w:right w:val="single" w:color="000000" w:sz="6" w:space="0"/>
            </w:tcBorders>
          </w:tcPr>
          <w:p>
            <w:pPr>
              <w:rPr>
                <w:sz w:val="2"/>
                <w:szCs w:val="2"/>
              </w:rPr>
            </w:pPr>
          </w:p>
        </w:tc>
        <w:tc>
          <w:tcPr>
            <w:tcW w:w="1854" w:type="dxa"/>
            <w:gridSpan w:val="3"/>
            <w:vMerge w:val="continue"/>
            <w:tcBorders>
              <w:top w:val="nil"/>
              <w:left w:val="single" w:color="000000" w:sz="6" w:space="0"/>
              <w:bottom w:val="single" w:color="000000" w:sz="6" w:space="0"/>
              <w:right w:val="single" w:color="000000" w:sz="6" w:space="0"/>
            </w:tcBorders>
          </w:tcPr>
          <w:p>
            <w:pPr>
              <w:rPr>
                <w:sz w:val="2"/>
                <w:szCs w:val="2"/>
              </w:rPr>
            </w:pPr>
          </w:p>
        </w:tc>
        <w:tc>
          <w:tcPr>
            <w:tcW w:w="1118" w:type="dxa"/>
            <w:vMerge w:val="continue"/>
            <w:tcBorders>
              <w:top w:val="nil"/>
              <w:left w:val="single" w:color="000000" w:sz="6" w:space="0"/>
              <w:bottom w:val="single" w:color="000000" w:sz="6" w:space="0"/>
              <w:right w:val="single" w:color="000000" w:sz="6" w:space="0"/>
            </w:tcBorders>
          </w:tcPr>
          <w:p>
            <w:pPr>
              <w:rPr>
                <w:sz w:val="2"/>
                <w:szCs w:val="2"/>
              </w:rPr>
            </w:pPr>
          </w:p>
        </w:tc>
        <w:tc>
          <w:tcPr>
            <w:tcW w:w="1573" w:type="dxa"/>
            <w:gridSpan w:val="3"/>
            <w:vMerge w:val="continue"/>
            <w:tcBorders>
              <w:top w:val="nil"/>
              <w:left w:val="single" w:color="000000" w:sz="6" w:space="0"/>
              <w:bottom w:val="single" w:color="000000" w:sz="6" w:space="0"/>
              <w:right w:val="single" w:color="000000" w:sz="6" w:space="0"/>
            </w:tcBorders>
          </w:tcPr>
          <w:p>
            <w:pPr>
              <w:rPr>
                <w:sz w:val="2"/>
                <w:szCs w:val="2"/>
              </w:rPr>
            </w:pPr>
          </w:p>
        </w:tc>
        <w:tc>
          <w:tcPr>
            <w:tcW w:w="514" w:type="dxa"/>
            <w:gridSpan w:val="2"/>
            <w:tcBorders>
              <w:top w:val="single" w:color="000000" w:sz="6" w:space="0"/>
              <w:left w:val="single" w:color="000000" w:sz="6" w:space="0"/>
              <w:bottom w:val="single" w:color="000000" w:sz="6" w:space="0"/>
              <w:right w:val="single" w:color="000000" w:sz="6" w:space="0"/>
            </w:tcBorders>
          </w:tcPr>
          <w:p>
            <w:pPr>
              <w:pStyle w:val="17"/>
              <w:spacing w:before="30"/>
              <w:ind w:left="22"/>
              <w:jc w:val="center"/>
              <w:rPr>
                <w:sz w:val="21"/>
              </w:rPr>
            </w:pPr>
            <w:r>
              <w:rPr>
                <w:w w:val="99"/>
                <w:sz w:val="21"/>
              </w:rPr>
              <w:t>1</w:t>
            </w:r>
          </w:p>
        </w:tc>
        <w:tc>
          <w:tcPr>
            <w:tcW w:w="515" w:type="dxa"/>
            <w:tcBorders>
              <w:top w:val="single" w:color="000000" w:sz="6" w:space="0"/>
              <w:left w:val="single" w:color="000000" w:sz="6" w:space="0"/>
              <w:bottom w:val="single" w:color="000000" w:sz="6" w:space="0"/>
              <w:right w:val="single" w:color="000000" w:sz="6" w:space="0"/>
            </w:tcBorders>
          </w:tcPr>
          <w:p>
            <w:pPr>
              <w:pStyle w:val="17"/>
              <w:spacing w:before="30"/>
              <w:ind w:left="25"/>
              <w:jc w:val="center"/>
              <w:rPr>
                <w:sz w:val="21"/>
              </w:rPr>
            </w:pPr>
            <w:r>
              <w:rPr>
                <w:w w:val="99"/>
                <w:sz w:val="21"/>
              </w:rPr>
              <w:t>2</w:t>
            </w:r>
          </w:p>
        </w:tc>
        <w:tc>
          <w:tcPr>
            <w:tcW w:w="515" w:type="dxa"/>
            <w:tcBorders>
              <w:top w:val="single" w:color="000000" w:sz="6" w:space="0"/>
              <w:left w:val="single" w:color="000000" w:sz="6" w:space="0"/>
              <w:bottom w:val="single" w:color="000000" w:sz="6" w:space="0"/>
              <w:right w:val="single" w:color="000000" w:sz="6" w:space="0"/>
            </w:tcBorders>
          </w:tcPr>
          <w:p>
            <w:pPr>
              <w:pStyle w:val="17"/>
              <w:spacing w:before="30"/>
              <w:ind w:left="27"/>
              <w:jc w:val="center"/>
              <w:rPr>
                <w:sz w:val="21"/>
              </w:rPr>
            </w:pPr>
            <w:r>
              <w:rPr>
                <w:w w:val="99"/>
                <w:sz w:val="21"/>
              </w:rPr>
              <w:t>3</w:t>
            </w:r>
          </w:p>
        </w:tc>
        <w:tc>
          <w:tcPr>
            <w:tcW w:w="525" w:type="dxa"/>
            <w:vMerge w:val="continue"/>
            <w:tcBorders>
              <w:top w:val="nil"/>
              <w:left w:val="single" w:color="000000" w:sz="6" w:space="0"/>
              <w:bottom w:val="single" w:color="000000" w:sz="6"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0" w:hRule="atLeast"/>
        </w:trPr>
        <w:tc>
          <w:tcPr>
            <w:tcW w:w="540" w:type="dxa"/>
            <w:tcBorders>
              <w:top w:val="single" w:color="000000" w:sz="6" w:space="0"/>
              <w:bottom w:val="single" w:color="000000" w:sz="6" w:space="0"/>
              <w:right w:val="single" w:color="000000" w:sz="6" w:space="0"/>
            </w:tcBorders>
          </w:tcPr>
          <w:p>
            <w:pPr>
              <w:pStyle w:val="17"/>
              <w:spacing w:before="5"/>
              <w:rPr>
                <w:sz w:val="17"/>
              </w:rPr>
            </w:pPr>
          </w:p>
          <w:p>
            <w:pPr>
              <w:pStyle w:val="17"/>
              <w:ind w:left="215"/>
              <w:rPr>
                <w:sz w:val="21"/>
              </w:rPr>
            </w:pPr>
            <w:r>
              <w:rPr>
                <w:w w:val="99"/>
                <w:sz w:val="21"/>
              </w:rPr>
              <w:t>1</w:t>
            </w:r>
          </w:p>
        </w:tc>
        <w:tc>
          <w:tcPr>
            <w:tcW w:w="1673" w:type="dxa"/>
            <w:tcBorders>
              <w:top w:val="single" w:color="000000" w:sz="6" w:space="0"/>
              <w:left w:val="single" w:color="000000" w:sz="6" w:space="0"/>
              <w:bottom w:val="single" w:color="000000" w:sz="6" w:space="0"/>
              <w:right w:val="single" w:color="000000" w:sz="6" w:space="0"/>
            </w:tcBorders>
          </w:tcPr>
          <w:p>
            <w:pPr>
              <w:pStyle w:val="17"/>
              <w:spacing w:before="5"/>
              <w:rPr>
                <w:sz w:val="17"/>
              </w:rPr>
            </w:pPr>
          </w:p>
          <w:p>
            <w:pPr>
              <w:pStyle w:val="17"/>
              <w:ind w:left="110"/>
              <w:rPr>
                <w:sz w:val="21"/>
              </w:rPr>
            </w:pPr>
            <w:r>
              <w:rPr>
                <w:sz w:val="21"/>
              </w:rPr>
              <w:t>钢筋下料长度</w:t>
            </w:r>
          </w:p>
        </w:tc>
        <w:tc>
          <w:tcPr>
            <w:tcW w:w="466" w:type="dxa"/>
            <w:tcBorders>
              <w:top w:val="single" w:color="000000" w:sz="6" w:space="0"/>
              <w:left w:val="single" w:color="000000" w:sz="6" w:space="0"/>
              <w:bottom w:val="single" w:color="000000" w:sz="6" w:space="0"/>
              <w:right w:val="single" w:color="000000" w:sz="6" w:space="0"/>
            </w:tcBorders>
          </w:tcPr>
          <w:p>
            <w:pPr>
              <w:pStyle w:val="17"/>
              <w:spacing w:before="5"/>
              <w:rPr>
                <w:sz w:val="17"/>
              </w:rPr>
            </w:pPr>
          </w:p>
          <w:p>
            <w:pPr>
              <w:pStyle w:val="17"/>
              <w:ind w:left="17"/>
              <w:jc w:val="center"/>
              <w:rPr>
                <w:sz w:val="21"/>
              </w:rPr>
            </w:pPr>
            <w:r>
              <w:rPr>
                <w:w w:val="99"/>
                <w:sz w:val="21"/>
              </w:rPr>
              <w:t>6</w:t>
            </w:r>
          </w:p>
        </w:tc>
        <w:tc>
          <w:tcPr>
            <w:tcW w:w="1854" w:type="dxa"/>
            <w:gridSpan w:val="3"/>
            <w:tcBorders>
              <w:top w:val="single" w:color="000000" w:sz="6" w:space="0"/>
              <w:left w:val="single" w:color="000000" w:sz="6" w:space="0"/>
              <w:bottom w:val="single" w:color="000000" w:sz="6" w:space="0"/>
              <w:right w:val="single" w:color="000000" w:sz="6" w:space="0"/>
            </w:tcBorders>
          </w:tcPr>
          <w:p>
            <w:pPr>
              <w:pStyle w:val="17"/>
              <w:spacing w:before="5"/>
              <w:rPr>
                <w:sz w:val="17"/>
              </w:rPr>
            </w:pPr>
          </w:p>
          <w:p>
            <w:pPr>
              <w:pStyle w:val="17"/>
              <w:ind w:left="109"/>
              <w:rPr>
                <w:sz w:val="21"/>
              </w:rPr>
            </w:pPr>
            <w:r>
              <w:rPr>
                <w:sz w:val="21"/>
              </w:rPr>
              <w:t>允许偏差±5mm</w:t>
            </w:r>
          </w:p>
        </w:tc>
        <w:tc>
          <w:tcPr>
            <w:tcW w:w="1118" w:type="dxa"/>
            <w:tcBorders>
              <w:top w:val="single" w:color="000000" w:sz="6" w:space="0"/>
              <w:left w:val="single" w:color="000000" w:sz="6" w:space="0"/>
              <w:bottom w:val="single" w:color="000000" w:sz="6" w:space="0"/>
              <w:right w:val="single" w:color="000000" w:sz="6" w:space="0"/>
            </w:tcBorders>
          </w:tcPr>
          <w:p>
            <w:pPr>
              <w:pStyle w:val="17"/>
              <w:spacing w:before="5"/>
              <w:rPr>
                <w:sz w:val="17"/>
              </w:rPr>
            </w:pPr>
          </w:p>
          <w:p>
            <w:pPr>
              <w:pStyle w:val="17"/>
              <w:ind w:left="15"/>
              <w:jc w:val="center"/>
              <w:rPr>
                <w:sz w:val="21"/>
              </w:rPr>
            </w:pPr>
            <w:r>
              <w:rPr>
                <w:w w:val="99"/>
                <w:sz w:val="21"/>
              </w:rPr>
              <w:t>2</w:t>
            </w:r>
          </w:p>
        </w:tc>
        <w:tc>
          <w:tcPr>
            <w:tcW w:w="1573" w:type="dxa"/>
            <w:gridSpan w:val="3"/>
            <w:tcBorders>
              <w:top w:val="single" w:color="000000" w:sz="6" w:space="0"/>
              <w:left w:val="single" w:color="000000" w:sz="6" w:space="0"/>
              <w:bottom w:val="single" w:color="000000" w:sz="6" w:space="0"/>
              <w:right w:val="single" w:color="000000" w:sz="6" w:space="0"/>
            </w:tcBorders>
          </w:tcPr>
          <w:p>
            <w:pPr>
              <w:pStyle w:val="17"/>
              <w:spacing w:before="1" w:line="240" w:lineRule="exact"/>
              <w:ind w:left="108" w:right="87"/>
              <w:jc w:val="both"/>
              <w:rPr>
                <w:sz w:val="21"/>
              </w:rPr>
            </w:pPr>
            <w:r>
              <w:rPr>
                <w:spacing w:val="19"/>
                <w:sz w:val="21"/>
              </w:rPr>
              <w:t xml:space="preserve">每一点超 </w:t>
            </w:r>
            <w:r>
              <w:rPr>
                <w:spacing w:val="-7"/>
                <w:sz w:val="21"/>
              </w:rPr>
              <w:t xml:space="preserve">1mm </w:t>
            </w:r>
            <w:r>
              <w:rPr>
                <w:spacing w:val="-4"/>
                <w:sz w:val="21"/>
              </w:rPr>
              <w:t>扣一分， 每点</w:t>
            </w:r>
            <w:r>
              <w:rPr>
                <w:spacing w:val="-13"/>
                <w:sz w:val="21"/>
              </w:rPr>
              <w:t xml:space="preserve">最多扣 </w:t>
            </w:r>
            <w:r>
              <w:rPr>
                <w:sz w:val="21"/>
              </w:rPr>
              <w:t>3</w:t>
            </w:r>
            <w:r>
              <w:rPr>
                <w:spacing w:val="-19"/>
                <w:sz w:val="21"/>
              </w:rPr>
              <w:t xml:space="preserve"> 分。</w:t>
            </w:r>
          </w:p>
        </w:tc>
        <w:tc>
          <w:tcPr>
            <w:tcW w:w="514" w:type="dxa"/>
            <w:gridSpan w:val="2"/>
            <w:tcBorders>
              <w:top w:val="single" w:color="000000" w:sz="6" w:space="0"/>
              <w:left w:val="single" w:color="000000" w:sz="6" w:space="0"/>
              <w:bottom w:val="single" w:color="000000" w:sz="6" w:space="0"/>
              <w:right w:val="single" w:color="000000" w:sz="6" w:space="0"/>
            </w:tcBorders>
          </w:tcPr>
          <w:p>
            <w:pPr>
              <w:pStyle w:val="17"/>
              <w:rPr>
                <w:rFonts w:ascii="Times New Roman"/>
                <w:sz w:val="20"/>
              </w:rPr>
            </w:pPr>
          </w:p>
        </w:tc>
        <w:tc>
          <w:tcPr>
            <w:tcW w:w="515" w:type="dxa"/>
            <w:tcBorders>
              <w:top w:val="single" w:color="000000" w:sz="6" w:space="0"/>
              <w:left w:val="single" w:color="000000" w:sz="6" w:space="0"/>
              <w:bottom w:val="single" w:color="000000" w:sz="6" w:space="0"/>
              <w:right w:val="single" w:color="000000" w:sz="6" w:space="0"/>
            </w:tcBorders>
          </w:tcPr>
          <w:p>
            <w:pPr>
              <w:pStyle w:val="17"/>
              <w:rPr>
                <w:rFonts w:ascii="Times New Roman"/>
                <w:sz w:val="20"/>
              </w:rPr>
            </w:pPr>
          </w:p>
        </w:tc>
        <w:tc>
          <w:tcPr>
            <w:tcW w:w="515" w:type="dxa"/>
            <w:tcBorders>
              <w:top w:val="single" w:color="000000" w:sz="6" w:space="0"/>
              <w:left w:val="single" w:color="000000" w:sz="6" w:space="0"/>
              <w:bottom w:val="single" w:color="000000" w:sz="6" w:space="0"/>
              <w:right w:val="single" w:color="000000" w:sz="6" w:space="0"/>
            </w:tcBorders>
          </w:tcPr>
          <w:p>
            <w:pPr>
              <w:pStyle w:val="17"/>
              <w:rPr>
                <w:rFonts w:ascii="Times New Roman"/>
                <w:sz w:val="20"/>
              </w:rPr>
            </w:pPr>
          </w:p>
        </w:tc>
        <w:tc>
          <w:tcPr>
            <w:tcW w:w="525" w:type="dxa"/>
            <w:tcBorders>
              <w:top w:val="single" w:color="000000" w:sz="6" w:space="0"/>
              <w:left w:val="single" w:color="000000" w:sz="6" w:space="0"/>
              <w:bottom w:val="single" w:color="000000" w:sz="6" w:space="0"/>
            </w:tcBorders>
          </w:tcPr>
          <w:p>
            <w:pPr>
              <w:pStyle w:val="1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9" w:hRule="atLeast"/>
        </w:trPr>
        <w:tc>
          <w:tcPr>
            <w:tcW w:w="540" w:type="dxa"/>
            <w:tcBorders>
              <w:top w:val="single" w:color="000000" w:sz="6" w:space="0"/>
              <w:bottom w:val="single" w:color="000000" w:sz="6" w:space="0"/>
              <w:right w:val="single" w:color="000000" w:sz="6" w:space="0"/>
            </w:tcBorders>
          </w:tcPr>
          <w:p>
            <w:pPr>
              <w:pStyle w:val="17"/>
              <w:spacing w:before="3"/>
              <w:rPr>
                <w:sz w:val="17"/>
              </w:rPr>
            </w:pPr>
          </w:p>
          <w:p>
            <w:pPr>
              <w:pStyle w:val="17"/>
              <w:ind w:left="215"/>
              <w:rPr>
                <w:sz w:val="21"/>
              </w:rPr>
            </w:pPr>
            <w:r>
              <w:rPr>
                <w:w w:val="99"/>
                <w:sz w:val="21"/>
              </w:rPr>
              <w:t>2</w:t>
            </w:r>
          </w:p>
        </w:tc>
        <w:tc>
          <w:tcPr>
            <w:tcW w:w="1673" w:type="dxa"/>
            <w:tcBorders>
              <w:top w:val="single" w:color="000000" w:sz="6" w:space="0"/>
              <w:left w:val="single" w:color="000000" w:sz="6" w:space="0"/>
              <w:bottom w:val="single" w:color="000000" w:sz="6" w:space="0"/>
              <w:right w:val="single" w:color="000000" w:sz="6" w:space="0"/>
            </w:tcBorders>
          </w:tcPr>
          <w:p>
            <w:pPr>
              <w:pStyle w:val="17"/>
              <w:spacing w:before="3"/>
              <w:rPr>
                <w:sz w:val="17"/>
              </w:rPr>
            </w:pPr>
          </w:p>
          <w:p>
            <w:pPr>
              <w:pStyle w:val="17"/>
              <w:ind w:left="110"/>
              <w:rPr>
                <w:sz w:val="21"/>
              </w:rPr>
            </w:pPr>
            <w:r>
              <w:rPr>
                <w:sz w:val="21"/>
              </w:rPr>
              <w:t>钢筋制作长度</w:t>
            </w:r>
          </w:p>
        </w:tc>
        <w:tc>
          <w:tcPr>
            <w:tcW w:w="466" w:type="dxa"/>
            <w:tcBorders>
              <w:top w:val="single" w:color="000000" w:sz="6" w:space="0"/>
              <w:left w:val="single" w:color="000000" w:sz="6" w:space="0"/>
              <w:bottom w:val="single" w:color="000000" w:sz="6" w:space="0"/>
              <w:right w:val="single" w:color="000000" w:sz="6" w:space="0"/>
            </w:tcBorders>
          </w:tcPr>
          <w:p>
            <w:pPr>
              <w:pStyle w:val="17"/>
              <w:spacing w:before="3"/>
              <w:rPr>
                <w:sz w:val="17"/>
              </w:rPr>
            </w:pPr>
          </w:p>
          <w:p>
            <w:pPr>
              <w:pStyle w:val="17"/>
              <w:ind w:left="17"/>
              <w:jc w:val="center"/>
              <w:rPr>
                <w:sz w:val="21"/>
              </w:rPr>
            </w:pPr>
            <w:r>
              <w:rPr>
                <w:w w:val="99"/>
                <w:sz w:val="21"/>
              </w:rPr>
              <w:t>8</w:t>
            </w:r>
          </w:p>
        </w:tc>
        <w:tc>
          <w:tcPr>
            <w:tcW w:w="1854" w:type="dxa"/>
            <w:gridSpan w:val="3"/>
            <w:tcBorders>
              <w:top w:val="single" w:color="000000" w:sz="6" w:space="0"/>
              <w:left w:val="single" w:color="000000" w:sz="6" w:space="0"/>
              <w:bottom w:val="single" w:color="000000" w:sz="6" w:space="0"/>
              <w:right w:val="single" w:color="000000" w:sz="6" w:space="0"/>
            </w:tcBorders>
          </w:tcPr>
          <w:p>
            <w:pPr>
              <w:pStyle w:val="17"/>
              <w:spacing w:before="3"/>
              <w:rPr>
                <w:sz w:val="17"/>
              </w:rPr>
            </w:pPr>
          </w:p>
          <w:p>
            <w:pPr>
              <w:pStyle w:val="17"/>
              <w:ind w:left="109"/>
              <w:rPr>
                <w:sz w:val="21"/>
              </w:rPr>
            </w:pPr>
            <w:r>
              <w:rPr>
                <w:sz w:val="21"/>
              </w:rPr>
              <w:t>允许偏差±5mm</w:t>
            </w:r>
          </w:p>
        </w:tc>
        <w:tc>
          <w:tcPr>
            <w:tcW w:w="1118" w:type="dxa"/>
            <w:tcBorders>
              <w:top w:val="single" w:color="000000" w:sz="6" w:space="0"/>
              <w:left w:val="single" w:color="000000" w:sz="6" w:space="0"/>
              <w:bottom w:val="single" w:color="000000" w:sz="6" w:space="0"/>
              <w:right w:val="single" w:color="000000" w:sz="6" w:space="0"/>
            </w:tcBorders>
          </w:tcPr>
          <w:p>
            <w:pPr>
              <w:pStyle w:val="17"/>
              <w:spacing w:before="3"/>
              <w:rPr>
                <w:sz w:val="17"/>
              </w:rPr>
            </w:pPr>
          </w:p>
          <w:p>
            <w:pPr>
              <w:pStyle w:val="17"/>
              <w:ind w:left="15"/>
              <w:jc w:val="center"/>
              <w:rPr>
                <w:sz w:val="21"/>
              </w:rPr>
            </w:pPr>
            <w:r>
              <w:rPr>
                <w:w w:val="99"/>
                <w:sz w:val="21"/>
              </w:rPr>
              <w:t>2</w:t>
            </w:r>
          </w:p>
        </w:tc>
        <w:tc>
          <w:tcPr>
            <w:tcW w:w="1573" w:type="dxa"/>
            <w:gridSpan w:val="3"/>
            <w:tcBorders>
              <w:top w:val="single" w:color="000000" w:sz="6" w:space="0"/>
              <w:left w:val="single" w:color="000000" w:sz="6" w:space="0"/>
              <w:bottom w:val="single" w:color="000000" w:sz="6" w:space="0"/>
              <w:right w:val="single" w:color="000000" w:sz="6" w:space="0"/>
            </w:tcBorders>
          </w:tcPr>
          <w:p>
            <w:pPr>
              <w:pStyle w:val="17"/>
              <w:spacing w:before="4" w:line="213" w:lineRule="auto"/>
              <w:ind w:left="108" w:right="87"/>
              <w:rPr>
                <w:sz w:val="21"/>
              </w:rPr>
            </w:pPr>
            <w:r>
              <w:rPr>
                <w:spacing w:val="19"/>
                <w:sz w:val="21"/>
              </w:rPr>
              <w:t xml:space="preserve">每一点超 </w:t>
            </w:r>
            <w:r>
              <w:rPr>
                <w:spacing w:val="-7"/>
                <w:sz w:val="21"/>
              </w:rPr>
              <w:t xml:space="preserve">1mm </w:t>
            </w:r>
            <w:r>
              <w:rPr>
                <w:spacing w:val="-4"/>
                <w:sz w:val="21"/>
              </w:rPr>
              <w:t>扣一分， 每点</w:t>
            </w:r>
          </w:p>
          <w:p>
            <w:pPr>
              <w:pStyle w:val="17"/>
              <w:spacing w:line="215" w:lineRule="exact"/>
              <w:ind w:left="108"/>
              <w:rPr>
                <w:sz w:val="21"/>
              </w:rPr>
            </w:pPr>
            <w:r>
              <w:rPr>
                <w:spacing w:val="-14"/>
                <w:sz w:val="21"/>
              </w:rPr>
              <w:t xml:space="preserve">最多扣 </w:t>
            </w:r>
            <w:r>
              <w:rPr>
                <w:sz w:val="21"/>
              </w:rPr>
              <w:t>4</w:t>
            </w:r>
            <w:r>
              <w:rPr>
                <w:spacing w:val="-20"/>
                <w:sz w:val="21"/>
              </w:rPr>
              <w:t xml:space="preserve"> 分。</w:t>
            </w:r>
          </w:p>
        </w:tc>
        <w:tc>
          <w:tcPr>
            <w:tcW w:w="514" w:type="dxa"/>
            <w:gridSpan w:val="2"/>
            <w:tcBorders>
              <w:top w:val="single" w:color="000000" w:sz="6" w:space="0"/>
              <w:left w:val="single" w:color="000000" w:sz="6" w:space="0"/>
              <w:bottom w:val="single" w:color="000000" w:sz="6" w:space="0"/>
              <w:right w:val="single" w:color="000000" w:sz="6" w:space="0"/>
            </w:tcBorders>
          </w:tcPr>
          <w:p>
            <w:pPr>
              <w:pStyle w:val="17"/>
              <w:rPr>
                <w:rFonts w:ascii="Times New Roman"/>
                <w:sz w:val="20"/>
              </w:rPr>
            </w:pPr>
          </w:p>
        </w:tc>
        <w:tc>
          <w:tcPr>
            <w:tcW w:w="515" w:type="dxa"/>
            <w:tcBorders>
              <w:top w:val="single" w:color="000000" w:sz="6" w:space="0"/>
              <w:left w:val="single" w:color="000000" w:sz="6" w:space="0"/>
              <w:bottom w:val="single" w:color="000000" w:sz="6" w:space="0"/>
              <w:right w:val="single" w:color="000000" w:sz="6" w:space="0"/>
            </w:tcBorders>
          </w:tcPr>
          <w:p>
            <w:pPr>
              <w:pStyle w:val="17"/>
              <w:rPr>
                <w:rFonts w:ascii="Times New Roman"/>
                <w:sz w:val="20"/>
              </w:rPr>
            </w:pPr>
          </w:p>
        </w:tc>
        <w:tc>
          <w:tcPr>
            <w:tcW w:w="515" w:type="dxa"/>
            <w:tcBorders>
              <w:top w:val="single" w:color="000000" w:sz="6" w:space="0"/>
              <w:left w:val="single" w:color="000000" w:sz="6" w:space="0"/>
              <w:bottom w:val="single" w:color="000000" w:sz="6" w:space="0"/>
              <w:right w:val="single" w:color="000000" w:sz="6" w:space="0"/>
            </w:tcBorders>
          </w:tcPr>
          <w:p>
            <w:pPr>
              <w:pStyle w:val="17"/>
              <w:rPr>
                <w:rFonts w:ascii="Times New Roman"/>
                <w:sz w:val="20"/>
              </w:rPr>
            </w:pPr>
          </w:p>
        </w:tc>
        <w:tc>
          <w:tcPr>
            <w:tcW w:w="525" w:type="dxa"/>
            <w:tcBorders>
              <w:top w:val="single" w:color="000000" w:sz="6" w:space="0"/>
              <w:left w:val="single" w:color="000000" w:sz="6" w:space="0"/>
              <w:bottom w:val="single" w:color="000000" w:sz="6" w:space="0"/>
            </w:tcBorders>
          </w:tcPr>
          <w:p>
            <w:pPr>
              <w:pStyle w:val="1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0" w:hRule="atLeast"/>
        </w:trPr>
        <w:tc>
          <w:tcPr>
            <w:tcW w:w="540" w:type="dxa"/>
            <w:tcBorders>
              <w:top w:val="single" w:color="000000" w:sz="6" w:space="0"/>
              <w:bottom w:val="single" w:color="000000" w:sz="6" w:space="0"/>
              <w:right w:val="single" w:color="000000" w:sz="6" w:space="0"/>
            </w:tcBorders>
          </w:tcPr>
          <w:p>
            <w:pPr>
              <w:pStyle w:val="17"/>
              <w:spacing w:before="4"/>
              <w:rPr>
                <w:sz w:val="17"/>
              </w:rPr>
            </w:pPr>
          </w:p>
          <w:p>
            <w:pPr>
              <w:pStyle w:val="17"/>
              <w:ind w:left="215"/>
              <w:rPr>
                <w:sz w:val="21"/>
              </w:rPr>
            </w:pPr>
            <w:r>
              <w:rPr>
                <w:w w:val="99"/>
                <w:sz w:val="21"/>
              </w:rPr>
              <w:t>3</w:t>
            </w:r>
          </w:p>
        </w:tc>
        <w:tc>
          <w:tcPr>
            <w:tcW w:w="1673" w:type="dxa"/>
            <w:tcBorders>
              <w:top w:val="single" w:color="000000" w:sz="6" w:space="0"/>
              <w:left w:val="single" w:color="000000" w:sz="6" w:space="0"/>
              <w:bottom w:val="single" w:color="000000" w:sz="6" w:space="0"/>
              <w:right w:val="single" w:color="000000" w:sz="6" w:space="0"/>
            </w:tcBorders>
          </w:tcPr>
          <w:p>
            <w:pPr>
              <w:pStyle w:val="17"/>
              <w:spacing w:before="125" w:line="213" w:lineRule="auto"/>
              <w:ind w:left="110" w:right="43"/>
              <w:rPr>
                <w:sz w:val="21"/>
              </w:rPr>
            </w:pPr>
            <w:r>
              <w:rPr>
                <w:sz w:val="21"/>
              </w:rPr>
              <w:t>钢筋 180°弯钩长度</w:t>
            </w:r>
          </w:p>
        </w:tc>
        <w:tc>
          <w:tcPr>
            <w:tcW w:w="466" w:type="dxa"/>
            <w:tcBorders>
              <w:top w:val="single" w:color="000000" w:sz="6" w:space="0"/>
              <w:left w:val="single" w:color="000000" w:sz="6" w:space="0"/>
              <w:bottom w:val="single" w:color="000000" w:sz="6" w:space="0"/>
              <w:right w:val="single" w:color="000000" w:sz="6" w:space="0"/>
            </w:tcBorders>
          </w:tcPr>
          <w:p>
            <w:pPr>
              <w:pStyle w:val="17"/>
              <w:spacing w:before="4"/>
              <w:rPr>
                <w:sz w:val="17"/>
              </w:rPr>
            </w:pPr>
          </w:p>
          <w:p>
            <w:pPr>
              <w:pStyle w:val="17"/>
              <w:ind w:left="109" w:right="92"/>
              <w:jc w:val="center"/>
              <w:rPr>
                <w:sz w:val="21"/>
              </w:rPr>
            </w:pPr>
            <w:r>
              <w:rPr>
                <w:sz w:val="21"/>
              </w:rPr>
              <w:t>10</w:t>
            </w:r>
          </w:p>
        </w:tc>
        <w:tc>
          <w:tcPr>
            <w:tcW w:w="1854" w:type="dxa"/>
            <w:gridSpan w:val="3"/>
            <w:tcBorders>
              <w:top w:val="single" w:color="000000" w:sz="6" w:space="0"/>
              <w:left w:val="single" w:color="000000" w:sz="6" w:space="0"/>
              <w:bottom w:val="single" w:color="000000" w:sz="6" w:space="0"/>
              <w:right w:val="single" w:color="000000" w:sz="6" w:space="0"/>
            </w:tcBorders>
          </w:tcPr>
          <w:p>
            <w:pPr>
              <w:pStyle w:val="17"/>
              <w:spacing w:before="102" w:line="255" w:lineRule="exact"/>
              <w:ind w:left="109" w:right="-15"/>
              <w:rPr>
                <w:sz w:val="21"/>
              </w:rPr>
            </w:pPr>
            <w:r>
              <w:rPr>
                <w:spacing w:val="-10"/>
                <w:sz w:val="21"/>
              </w:rPr>
              <w:t>平直部分</w:t>
            </w:r>
            <w:r>
              <w:rPr>
                <w:sz w:val="21"/>
              </w:rPr>
              <w:t>（+0.5d</w:t>
            </w:r>
            <w:r>
              <w:rPr>
                <w:spacing w:val="-14"/>
                <w:sz w:val="21"/>
              </w:rPr>
              <w:t>、</w:t>
            </w:r>
          </w:p>
          <w:p>
            <w:pPr>
              <w:pStyle w:val="17"/>
              <w:spacing w:line="255" w:lineRule="exact"/>
              <w:ind w:left="109"/>
              <w:rPr>
                <w:sz w:val="21"/>
              </w:rPr>
            </w:pPr>
            <w:r>
              <w:rPr>
                <w:sz w:val="21"/>
              </w:rPr>
              <w:t>-0）</w:t>
            </w:r>
          </w:p>
        </w:tc>
        <w:tc>
          <w:tcPr>
            <w:tcW w:w="1118" w:type="dxa"/>
            <w:tcBorders>
              <w:top w:val="single" w:color="000000" w:sz="6" w:space="0"/>
              <w:left w:val="single" w:color="000000" w:sz="6" w:space="0"/>
              <w:bottom w:val="single" w:color="000000" w:sz="6" w:space="0"/>
              <w:right w:val="single" w:color="000000" w:sz="6" w:space="0"/>
            </w:tcBorders>
          </w:tcPr>
          <w:p>
            <w:pPr>
              <w:pStyle w:val="17"/>
              <w:spacing w:before="4"/>
              <w:rPr>
                <w:sz w:val="17"/>
              </w:rPr>
            </w:pPr>
          </w:p>
          <w:p>
            <w:pPr>
              <w:pStyle w:val="17"/>
              <w:ind w:left="15"/>
              <w:jc w:val="center"/>
              <w:rPr>
                <w:sz w:val="21"/>
              </w:rPr>
            </w:pPr>
            <w:r>
              <w:rPr>
                <w:w w:val="99"/>
                <w:sz w:val="21"/>
              </w:rPr>
              <w:t>2</w:t>
            </w:r>
          </w:p>
        </w:tc>
        <w:tc>
          <w:tcPr>
            <w:tcW w:w="1573" w:type="dxa"/>
            <w:gridSpan w:val="3"/>
            <w:tcBorders>
              <w:top w:val="single" w:color="000000" w:sz="6" w:space="0"/>
              <w:left w:val="single" w:color="000000" w:sz="6" w:space="0"/>
              <w:bottom w:val="single" w:color="000000" w:sz="6" w:space="0"/>
              <w:right w:val="single" w:color="000000" w:sz="6" w:space="0"/>
            </w:tcBorders>
          </w:tcPr>
          <w:p>
            <w:pPr>
              <w:pStyle w:val="17"/>
              <w:spacing w:line="240" w:lineRule="exact"/>
              <w:ind w:left="108" w:right="87"/>
              <w:jc w:val="both"/>
              <w:rPr>
                <w:sz w:val="21"/>
              </w:rPr>
            </w:pPr>
            <w:r>
              <w:rPr>
                <w:spacing w:val="19"/>
                <w:sz w:val="21"/>
              </w:rPr>
              <w:t xml:space="preserve">每一点超 </w:t>
            </w:r>
            <w:r>
              <w:rPr>
                <w:spacing w:val="-7"/>
                <w:sz w:val="21"/>
              </w:rPr>
              <w:t xml:space="preserve">1mm </w:t>
            </w:r>
            <w:r>
              <w:rPr>
                <w:spacing w:val="-4"/>
                <w:sz w:val="21"/>
              </w:rPr>
              <w:t>扣一分， 每点</w:t>
            </w:r>
            <w:r>
              <w:rPr>
                <w:spacing w:val="-17"/>
                <w:sz w:val="21"/>
              </w:rPr>
              <w:t xml:space="preserve">最多 </w:t>
            </w:r>
            <w:r>
              <w:rPr>
                <w:sz w:val="21"/>
              </w:rPr>
              <w:t>5</w:t>
            </w:r>
            <w:r>
              <w:rPr>
                <w:spacing w:val="-18"/>
                <w:sz w:val="21"/>
              </w:rPr>
              <w:t xml:space="preserve"> 分。</w:t>
            </w:r>
          </w:p>
        </w:tc>
        <w:tc>
          <w:tcPr>
            <w:tcW w:w="514" w:type="dxa"/>
            <w:gridSpan w:val="2"/>
            <w:tcBorders>
              <w:top w:val="single" w:color="000000" w:sz="6" w:space="0"/>
              <w:left w:val="single" w:color="000000" w:sz="6" w:space="0"/>
              <w:bottom w:val="single" w:color="000000" w:sz="6" w:space="0"/>
              <w:right w:val="single" w:color="000000" w:sz="6" w:space="0"/>
            </w:tcBorders>
          </w:tcPr>
          <w:p>
            <w:pPr>
              <w:pStyle w:val="17"/>
              <w:rPr>
                <w:rFonts w:ascii="Times New Roman"/>
                <w:sz w:val="20"/>
              </w:rPr>
            </w:pPr>
          </w:p>
        </w:tc>
        <w:tc>
          <w:tcPr>
            <w:tcW w:w="515" w:type="dxa"/>
            <w:tcBorders>
              <w:top w:val="single" w:color="000000" w:sz="6" w:space="0"/>
              <w:left w:val="single" w:color="000000" w:sz="6" w:space="0"/>
              <w:bottom w:val="single" w:color="000000" w:sz="6" w:space="0"/>
              <w:right w:val="single" w:color="000000" w:sz="6" w:space="0"/>
            </w:tcBorders>
          </w:tcPr>
          <w:p>
            <w:pPr>
              <w:pStyle w:val="17"/>
              <w:rPr>
                <w:rFonts w:ascii="Times New Roman"/>
                <w:sz w:val="20"/>
              </w:rPr>
            </w:pPr>
          </w:p>
        </w:tc>
        <w:tc>
          <w:tcPr>
            <w:tcW w:w="515" w:type="dxa"/>
            <w:tcBorders>
              <w:top w:val="single" w:color="000000" w:sz="6" w:space="0"/>
              <w:left w:val="single" w:color="000000" w:sz="6" w:space="0"/>
              <w:bottom w:val="single" w:color="000000" w:sz="6" w:space="0"/>
              <w:right w:val="single" w:color="000000" w:sz="6" w:space="0"/>
            </w:tcBorders>
          </w:tcPr>
          <w:p>
            <w:pPr>
              <w:pStyle w:val="17"/>
              <w:rPr>
                <w:rFonts w:ascii="Times New Roman"/>
                <w:sz w:val="20"/>
              </w:rPr>
            </w:pPr>
          </w:p>
        </w:tc>
        <w:tc>
          <w:tcPr>
            <w:tcW w:w="525" w:type="dxa"/>
            <w:tcBorders>
              <w:top w:val="single" w:color="000000" w:sz="6" w:space="0"/>
              <w:left w:val="single" w:color="000000" w:sz="6" w:space="0"/>
              <w:bottom w:val="single" w:color="000000" w:sz="6" w:space="0"/>
            </w:tcBorders>
          </w:tcPr>
          <w:p>
            <w:pPr>
              <w:pStyle w:val="1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0" w:hRule="atLeast"/>
        </w:trPr>
        <w:tc>
          <w:tcPr>
            <w:tcW w:w="540" w:type="dxa"/>
            <w:tcBorders>
              <w:top w:val="single" w:color="000000" w:sz="6" w:space="0"/>
              <w:bottom w:val="single" w:color="000000" w:sz="6" w:space="0"/>
              <w:right w:val="single" w:color="000000" w:sz="6" w:space="0"/>
            </w:tcBorders>
          </w:tcPr>
          <w:p>
            <w:pPr>
              <w:pStyle w:val="17"/>
              <w:spacing w:before="3"/>
              <w:rPr>
                <w:sz w:val="17"/>
              </w:rPr>
            </w:pPr>
          </w:p>
          <w:p>
            <w:pPr>
              <w:pStyle w:val="17"/>
              <w:ind w:left="215"/>
              <w:rPr>
                <w:sz w:val="21"/>
              </w:rPr>
            </w:pPr>
            <w:r>
              <w:rPr>
                <w:w w:val="99"/>
                <w:sz w:val="21"/>
              </w:rPr>
              <w:t>4</w:t>
            </w:r>
          </w:p>
        </w:tc>
        <w:tc>
          <w:tcPr>
            <w:tcW w:w="1673" w:type="dxa"/>
            <w:tcBorders>
              <w:top w:val="single" w:color="000000" w:sz="6" w:space="0"/>
              <w:left w:val="single" w:color="000000" w:sz="6" w:space="0"/>
              <w:bottom w:val="single" w:color="000000" w:sz="6" w:space="0"/>
              <w:right w:val="single" w:color="000000" w:sz="6" w:space="0"/>
            </w:tcBorders>
          </w:tcPr>
          <w:p>
            <w:pPr>
              <w:pStyle w:val="17"/>
              <w:spacing w:before="124" w:line="213" w:lineRule="auto"/>
              <w:ind w:left="110" w:right="43"/>
              <w:rPr>
                <w:sz w:val="21"/>
              </w:rPr>
            </w:pPr>
            <w:r>
              <w:rPr>
                <w:sz w:val="21"/>
              </w:rPr>
              <w:t>钢筋 180°弯心直径</w:t>
            </w:r>
          </w:p>
        </w:tc>
        <w:tc>
          <w:tcPr>
            <w:tcW w:w="466" w:type="dxa"/>
            <w:tcBorders>
              <w:top w:val="single" w:color="000000" w:sz="6" w:space="0"/>
              <w:left w:val="single" w:color="000000" w:sz="6" w:space="0"/>
              <w:bottom w:val="single" w:color="000000" w:sz="6" w:space="0"/>
              <w:right w:val="single" w:color="000000" w:sz="6" w:space="0"/>
            </w:tcBorders>
          </w:tcPr>
          <w:p>
            <w:pPr>
              <w:pStyle w:val="17"/>
              <w:spacing w:before="3"/>
              <w:rPr>
                <w:sz w:val="17"/>
              </w:rPr>
            </w:pPr>
          </w:p>
          <w:p>
            <w:pPr>
              <w:pStyle w:val="17"/>
              <w:ind w:left="109" w:right="92"/>
              <w:jc w:val="center"/>
              <w:rPr>
                <w:sz w:val="21"/>
              </w:rPr>
            </w:pPr>
            <w:r>
              <w:rPr>
                <w:sz w:val="21"/>
              </w:rPr>
              <w:t>10</w:t>
            </w:r>
          </w:p>
        </w:tc>
        <w:tc>
          <w:tcPr>
            <w:tcW w:w="1854" w:type="dxa"/>
            <w:gridSpan w:val="3"/>
            <w:tcBorders>
              <w:top w:val="single" w:color="000000" w:sz="6" w:space="0"/>
              <w:left w:val="single" w:color="000000" w:sz="6" w:space="0"/>
              <w:bottom w:val="single" w:color="000000" w:sz="6" w:space="0"/>
              <w:right w:val="single" w:color="000000" w:sz="6" w:space="0"/>
            </w:tcBorders>
          </w:tcPr>
          <w:p>
            <w:pPr>
              <w:pStyle w:val="17"/>
              <w:spacing w:before="101" w:line="255" w:lineRule="exact"/>
              <w:ind w:left="109" w:right="-15"/>
              <w:rPr>
                <w:sz w:val="21"/>
              </w:rPr>
            </w:pPr>
            <w:r>
              <w:rPr>
                <w:spacing w:val="-10"/>
                <w:sz w:val="21"/>
              </w:rPr>
              <w:t>弯心直径</w:t>
            </w:r>
            <w:r>
              <w:rPr>
                <w:sz w:val="21"/>
              </w:rPr>
              <w:t>（+0.5d</w:t>
            </w:r>
            <w:r>
              <w:rPr>
                <w:spacing w:val="-14"/>
                <w:sz w:val="21"/>
              </w:rPr>
              <w:t>、</w:t>
            </w:r>
          </w:p>
          <w:p>
            <w:pPr>
              <w:pStyle w:val="17"/>
              <w:spacing w:line="255" w:lineRule="exact"/>
              <w:ind w:left="109"/>
              <w:rPr>
                <w:sz w:val="21"/>
              </w:rPr>
            </w:pPr>
            <w:r>
              <w:rPr>
                <w:sz w:val="21"/>
              </w:rPr>
              <w:t>-0）</w:t>
            </w:r>
          </w:p>
        </w:tc>
        <w:tc>
          <w:tcPr>
            <w:tcW w:w="1118" w:type="dxa"/>
            <w:tcBorders>
              <w:top w:val="single" w:color="000000" w:sz="6" w:space="0"/>
              <w:left w:val="single" w:color="000000" w:sz="6" w:space="0"/>
              <w:bottom w:val="single" w:color="000000" w:sz="6" w:space="0"/>
              <w:right w:val="single" w:color="000000" w:sz="6" w:space="0"/>
            </w:tcBorders>
          </w:tcPr>
          <w:p>
            <w:pPr>
              <w:pStyle w:val="17"/>
              <w:spacing w:before="3"/>
              <w:rPr>
                <w:sz w:val="17"/>
              </w:rPr>
            </w:pPr>
          </w:p>
          <w:p>
            <w:pPr>
              <w:pStyle w:val="17"/>
              <w:ind w:left="15"/>
              <w:jc w:val="center"/>
              <w:rPr>
                <w:sz w:val="21"/>
              </w:rPr>
            </w:pPr>
            <w:r>
              <w:rPr>
                <w:w w:val="99"/>
                <w:sz w:val="21"/>
              </w:rPr>
              <w:t>2</w:t>
            </w:r>
          </w:p>
        </w:tc>
        <w:tc>
          <w:tcPr>
            <w:tcW w:w="1573" w:type="dxa"/>
            <w:gridSpan w:val="3"/>
            <w:tcBorders>
              <w:top w:val="single" w:color="000000" w:sz="6" w:space="0"/>
              <w:left w:val="single" w:color="000000" w:sz="6" w:space="0"/>
              <w:bottom w:val="single" w:color="000000" w:sz="6" w:space="0"/>
              <w:right w:val="single" w:color="000000" w:sz="6" w:space="0"/>
            </w:tcBorders>
          </w:tcPr>
          <w:p>
            <w:pPr>
              <w:pStyle w:val="17"/>
              <w:spacing w:before="4" w:line="213" w:lineRule="auto"/>
              <w:ind w:left="108" w:right="87"/>
              <w:rPr>
                <w:sz w:val="21"/>
              </w:rPr>
            </w:pPr>
            <w:r>
              <w:rPr>
                <w:spacing w:val="19"/>
                <w:sz w:val="21"/>
              </w:rPr>
              <w:t xml:space="preserve">每一点超 </w:t>
            </w:r>
            <w:r>
              <w:rPr>
                <w:spacing w:val="-7"/>
                <w:sz w:val="21"/>
              </w:rPr>
              <w:t xml:space="preserve">1mm </w:t>
            </w:r>
            <w:r>
              <w:rPr>
                <w:spacing w:val="-4"/>
                <w:sz w:val="21"/>
              </w:rPr>
              <w:t>扣一分， 每点</w:t>
            </w:r>
          </w:p>
          <w:p>
            <w:pPr>
              <w:pStyle w:val="17"/>
              <w:spacing w:line="217" w:lineRule="exact"/>
              <w:ind w:left="108"/>
              <w:rPr>
                <w:sz w:val="21"/>
              </w:rPr>
            </w:pPr>
            <w:r>
              <w:rPr>
                <w:spacing w:val="-14"/>
                <w:sz w:val="21"/>
              </w:rPr>
              <w:t xml:space="preserve">最多扣 </w:t>
            </w:r>
            <w:r>
              <w:rPr>
                <w:sz w:val="21"/>
              </w:rPr>
              <w:t>5</w:t>
            </w:r>
            <w:r>
              <w:rPr>
                <w:spacing w:val="-20"/>
                <w:sz w:val="21"/>
              </w:rPr>
              <w:t xml:space="preserve"> 分。</w:t>
            </w:r>
          </w:p>
        </w:tc>
        <w:tc>
          <w:tcPr>
            <w:tcW w:w="514" w:type="dxa"/>
            <w:gridSpan w:val="2"/>
            <w:tcBorders>
              <w:top w:val="single" w:color="000000" w:sz="6" w:space="0"/>
              <w:left w:val="single" w:color="000000" w:sz="6" w:space="0"/>
              <w:bottom w:val="single" w:color="000000" w:sz="6" w:space="0"/>
              <w:right w:val="single" w:color="000000" w:sz="6" w:space="0"/>
            </w:tcBorders>
          </w:tcPr>
          <w:p>
            <w:pPr>
              <w:pStyle w:val="17"/>
              <w:rPr>
                <w:rFonts w:ascii="Times New Roman"/>
                <w:sz w:val="20"/>
              </w:rPr>
            </w:pPr>
          </w:p>
        </w:tc>
        <w:tc>
          <w:tcPr>
            <w:tcW w:w="515" w:type="dxa"/>
            <w:tcBorders>
              <w:top w:val="single" w:color="000000" w:sz="6" w:space="0"/>
              <w:left w:val="single" w:color="000000" w:sz="6" w:space="0"/>
              <w:bottom w:val="single" w:color="000000" w:sz="6" w:space="0"/>
              <w:right w:val="single" w:color="000000" w:sz="6" w:space="0"/>
            </w:tcBorders>
          </w:tcPr>
          <w:p>
            <w:pPr>
              <w:pStyle w:val="17"/>
              <w:rPr>
                <w:rFonts w:ascii="Times New Roman"/>
                <w:sz w:val="20"/>
              </w:rPr>
            </w:pPr>
          </w:p>
        </w:tc>
        <w:tc>
          <w:tcPr>
            <w:tcW w:w="515" w:type="dxa"/>
            <w:tcBorders>
              <w:top w:val="single" w:color="000000" w:sz="6" w:space="0"/>
              <w:left w:val="single" w:color="000000" w:sz="6" w:space="0"/>
              <w:bottom w:val="single" w:color="000000" w:sz="6" w:space="0"/>
              <w:right w:val="single" w:color="000000" w:sz="6" w:space="0"/>
            </w:tcBorders>
          </w:tcPr>
          <w:p>
            <w:pPr>
              <w:pStyle w:val="17"/>
              <w:rPr>
                <w:rFonts w:ascii="Times New Roman"/>
                <w:sz w:val="20"/>
              </w:rPr>
            </w:pPr>
          </w:p>
        </w:tc>
        <w:tc>
          <w:tcPr>
            <w:tcW w:w="525" w:type="dxa"/>
            <w:tcBorders>
              <w:top w:val="single" w:color="000000" w:sz="6" w:space="0"/>
              <w:left w:val="single" w:color="000000" w:sz="6" w:space="0"/>
              <w:bottom w:val="single" w:color="000000" w:sz="6" w:space="0"/>
            </w:tcBorders>
          </w:tcPr>
          <w:p>
            <w:pPr>
              <w:pStyle w:val="1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60" w:hRule="atLeast"/>
        </w:trPr>
        <w:tc>
          <w:tcPr>
            <w:tcW w:w="540" w:type="dxa"/>
            <w:tcBorders>
              <w:top w:val="single" w:color="000000" w:sz="6" w:space="0"/>
              <w:bottom w:val="single" w:color="000000" w:sz="6" w:space="0"/>
              <w:right w:val="single" w:color="000000" w:sz="6" w:space="0"/>
            </w:tcBorders>
          </w:tcPr>
          <w:p>
            <w:pPr>
              <w:pStyle w:val="17"/>
              <w:spacing w:before="9"/>
              <w:rPr>
                <w:sz w:val="26"/>
              </w:rPr>
            </w:pPr>
          </w:p>
          <w:p>
            <w:pPr>
              <w:pStyle w:val="17"/>
              <w:spacing w:before="1"/>
              <w:ind w:left="215"/>
              <w:rPr>
                <w:sz w:val="21"/>
              </w:rPr>
            </w:pPr>
            <w:r>
              <w:rPr>
                <w:w w:val="99"/>
                <w:sz w:val="21"/>
              </w:rPr>
              <w:t>5</w:t>
            </w:r>
          </w:p>
        </w:tc>
        <w:tc>
          <w:tcPr>
            <w:tcW w:w="1673" w:type="dxa"/>
            <w:tcBorders>
              <w:top w:val="single" w:color="000000" w:sz="6" w:space="0"/>
              <w:left w:val="single" w:color="000000" w:sz="6" w:space="0"/>
              <w:bottom w:val="single" w:color="000000" w:sz="6" w:space="0"/>
              <w:right w:val="single" w:color="000000" w:sz="6" w:space="0"/>
            </w:tcBorders>
          </w:tcPr>
          <w:p>
            <w:pPr>
              <w:pStyle w:val="17"/>
              <w:spacing w:before="9"/>
              <w:rPr>
                <w:sz w:val="26"/>
              </w:rPr>
            </w:pPr>
          </w:p>
          <w:p>
            <w:pPr>
              <w:pStyle w:val="17"/>
              <w:spacing w:before="1"/>
              <w:ind w:left="110"/>
              <w:rPr>
                <w:sz w:val="21"/>
              </w:rPr>
            </w:pPr>
            <w:r>
              <w:rPr>
                <w:sz w:val="21"/>
              </w:rPr>
              <w:t>弯曲钢筋制作</w:t>
            </w:r>
          </w:p>
        </w:tc>
        <w:tc>
          <w:tcPr>
            <w:tcW w:w="466" w:type="dxa"/>
            <w:tcBorders>
              <w:top w:val="single" w:color="000000" w:sz="6" w:space="0"/>
              <w:left w:val="single" w:color="000000" w:sz="6" w:space="0"/>
              <w:bottom w:val="single" w:color="000000" w:sz="6" w:space="0"/>
              <w:right w:val="single" w:color="000000" w:sz="6" w:space="0"/>
            </w:tcBorders>
          </w:tcPr>
          <w:p>
            <w:pPr>
              <w:pStyle w:val="17"/>
              <w:spacing w:before="9"/>
              <w:rPr>
                <w:sz w:val="26"/>
              </w:rPr>
            </w:pPr>
          </w:p>
          <w:p>
            <w:pPr>
              <w:pStyle w:val="17"/>
              <w:spacing w:before="1"/>
              <w:ind w:left="109" w:right="92"/>
              <w:jc w:val="center"/>
              <w:rPr>
                <w:sz w:val="21"/>
              </w:rPr>
            </w:pPr>
            <w:r>
              <w:rPr>
                <w:sz w:val="21"/>
              </w:rPr>
              <w:t>10</w:t>
            </w:r>
          </w:p>
        </w:tc>
        <w:tc>
          <w:tcPr>
            <w:tcW w:w="1854" w:type="dxa"/>
            <w:gridSpan w:val="3"/>
            <w:tcBorders>
              <w:top w:val="single" w:color="000000" w:sz="6" w:space="0"/>
              <w:left w:val="single" w:color="000000" w:sz="6" w:space="0"/>
              <w:bottom w:val="single" w:color="000000" w:sz="6" w:space="0"/>
              <w:right w:val="single" w:color="000000" w:sz="6" w:space="0"/>
            </w:tcBorders>
          </w:tcPr>
          <w:p>
            <w:pPr>
              <w:pStyle w:val="17"/>
              <w:spacing w:before="1" w:line="240" w:lineRule="exact"/>
              <w:ind w:left="109" w:right="90"/>
              <w:jc w:val="both"/>
              <w:rPr>
                <w:sz w:val="21"/>
              </w:rPr>
            </w:pPr>
            <w:r>
              <w:rPr>
                <w:spacing w:val="-8"/>
                <w:sz w:val="21"/>
              </w:rPr>
              <w:t>制作平整、角度正</w:t>
            </w:r>
            <w:r>
              <w:rPr>
                <w:spacing w:val="-41"/>
                <w:sz w:val="21"/>
              </w:rPr>
              <w:t>确</w:t>
            </w:r>
            <w:r>
              <w:rPr>
                <w:sz w:val="21"/>
              </w:rPr>
              <w:t>（</w:t>
            </w:r>
            <w:r>
              <w:rPr>
                <w:spacing w:val="-3"/>
                <w:sz w:val="21"/>
              </w:rPr>
              <w:t>角度允许偏差</w:t>
            </w:r>
            <w:r>
              <w:rPr>
                <w:spacing w:val="1"/>
                <w:w w:val="99"/>
                <w:sz w:val="21"/>
              </w:rPr>
              <w:t>5</w:t>
            </w:r>
            <w:r>
              <w:rPr>
                <w:spacing w:val="-1"/>
                <w:w w:val="106"/>
                <w:position w:val="11"/>
                <w:sz w:val="10"/>
              </w:rPr>
              <w:t>0</w:t>
            </w:r>
            <w:r>
              <w:rPr>
                <w:spacing w:val="-1"/>
                <w:w w:val="99"/>
                <w:sz w:val="21"/>
              </w:rPr>
              <w:t xml:space="preserve">，翘曲允许偏差 </w:t>
            </w:r>
            <w:r>
              <w:rPr>
                <w:spacing w:val="-1"/>
                <w:sz w:val="21"/>
              </w:rPr>
              <w:t>5mm）</w:t>
            </w:r>
          </w:p>
        </w:tc>
        <w:tc>
          <w:tcPr>
            <w:tcW w:w="1118" w:type="dxa"/>
            <w:tcBorders>
              <w:top w:val="single" w:color="000000" w:sz="6" w:space="0"/>
              <w:left w:val="single" w:color="000000" w:sz="6" w:space="0"/>
              <w:bottom w:val="single" w:color="000000" w:sz="6" w:space="0"/>
              <w:right w:val="single" w:color="000000" w:sz="6" w:space="0"/>
            </w:tcBorders>
          </w:tcPr>
          <w:p>
            <w:pPr>
              <w:pStyle w:val="17"/>
              <w:spacing w:before="2"/>
              <w:rPr>
                <w:sz w:val="19"/>
              </w:rPr>
            </w:pPr>
          </w:p>
          <w:p>
            <w:pPr>
              <w:pStyle w:val="17"/>
              <w:spacing w:line="213" w:lineRule="auto"/>
              <w:ind w:left="142" w:right="121"/>
              <w:rPr>
                <w:sz w:val="21"/>
              </w:rPr>
            </w:pPr>
            <w:r>
              <w:rPr>
                <w:spacing w:val="-4"/>
                <w:sz w:val="21"/>
              </w:rPr>
              <w:t>角度、翘</w:t>
            </w:r>
            <w:r>
              <w:rPr>
                <w:spacing w:val="-19"/>
                <w:sz w:val="21"/>
              </w:rPr>
              <w:t xml:space="preserve">曲各 </w:t>
            </w:r>
            <w:r>
              <w:rPr>
                <w:sz w:val="21"/>
              </w:rPr>
              <w:t>2</w:t>
            </w:r>
            <w:r>
              <w:rPr>
                <w:spacing w:val="-35"/>
                <w:sz w:val="21"/>
              </w:rPr>
              <w:t xml:space="preserve"> 点</w:t>
            </w:r>
          </w:p>
        </w:tc>
        <w:tc>
          <w:tcPr>
            <w:tcW w:w="1573" w:type="dxa"/>
            <w:gridSpan w:val="3"/>
            <w:tcBorders>
              <w:top w:val="single" w:color="000000" w:sz="6" w:space="0"/>
              <w:left w:val="single" w:color="000000" w:sz="6" w:space="0"/>
              <w:bottom w:val="single" w:color="000000" w:sz="6" w:space="0"/>
              <w:right w:val="single" w:color="000000" w:sz="6" w:space="0"/>
            </w:tcBorders>
          </w:tcPr>
          <w:p>
            <w:pPr>
              <w:pStyle w:val="17"/>
              <w:spacing w:before="126" w:line="213" w:lineRule="auto"/>
              <w:ind w:left="108" w:right="86"/>
              <w:rPr>
                <w:sz w:val="21"/>
              </w:rPr>
            </w:pPr>
            <w:r>
              <w:rPr>
                <w:spacing w:val="14"/>
                <w:sz w:val="21"/>
              </w:rPr>
              <w:t>角度超误差扣</w:t>
            </w:r>
            <w:r>
              <w:rPr>
                <w:sz w:val="21"/>
              </w:rPr>
              <w:t>2</w:t>
            </w:r>
            <w:r>
              <w:rPr>
                <w:spacing w:val="-20"/>
                <w:sz w:val="21"/>
              </w:rPr>
              <w:t xml:space="preserve"> 分，翘曲超误</w:t>
            </w:r>
          </w:p>
          <w:p>
            <w:pPr>
              <w:pStyle w:val="17"/>
              <w:spacing w:line="247" w:lineRule="exact"/>
              <w:ind w:left="108"/>
              <w:rPr>
                <w:sz w:val="21"/>
              </w:rPr>
            </w:pPr>
            <w:r>
              <w:rPr>
                <w:sz w:val="21"/>
              </w:rPr>
              <w:t>差扣 3 分。</w:t>
            </w:r>
          </w:p>
        </w:tc>
        <w:tc>
          <w:tcPr>
            <w:tcW w:w="514" w:type="dxa"/>
            <w:gridSpan w:val="2"/>
            <w:tcBorders>
              <w:top w:val="single" w:color="000000" w:sz="6" w:space="0"/>
              <w:left w:val="single" w:color="000000" w:sz="6" w:space="0"/>
              <w:bottom w:val="single" w:color="000000" w:sz="6" w:space="0"/>
              <w:right w:val="single" w:color="000000" w:sz="6" w:space="0"/>
            </w:tcBorders>
          </w:tcPr>
          <w:p>
            <w:pPr>
              <w:pStyle w:val="17"/>
              <w:rPr>
                <w:rFonts w:ascii="Times New Roman"/>
                <w:sz w:val="20"/>
              </w:rPr>
            </w:pPr>
          </w:p>
        </w:tc>
        <w:tc>
          <w:tcPr>
            <w:tcW w:w="515" w:type="dxa"/>
            <w:tcBorders>
              <w:top w:val="single" w:color="000000" w:sz="6" w:space="0"/>
              <w:left w:val="single" w:color="000000" w:sz="6" w:space="0"/>
              <w:bottom w:val="single" w:color="000000" w:sz="6" w:space="0"/>
              <w:right w:val="single" w:color="000000" w:sz="6" w:space="0"/>
            </w:tcBorders>
          </w:tcPr>
          <w:p>
            <w:pPr>
              <w:pStyle w:val="17"/>
              <w:rPr>
                <w:rFonts w:ascii="Times New Roman"/>
                <w:sz w:val="20"/>
              </w:rPr>
            </w:pPr>
          </w:p>
        </w:tc>
        <w:tc>
          <w:tcPr>
            <w:tcW w:w="515" w:type="dxa"/>
            <w:tcBorders>
              <w:top w:val="single" w:color="000000" w:sz="6" w:space="0"/>
              <w:left w:val="single" w:color="000000" w:sz="6" w:space="0"/>
              <w:bottom w:val="single" w:color="000000" w:sz="6" w:space="0"/>
              <w:right w:val="single" w:color="000000" w:sz="6" w:space="0"/>
            </w:tcBorders>
          </w:tcPr>
          <w:p>
            <w:pPr>
              <w:pStyle w:val="17"/>
              <w:rPr>
                <w:rFonts w:ascii="Times New Roman"/>
                <w:sz w:val="20"/>
              </w:rPr>
            </w:pPr>
          </w:p>
        </w:tc>
        <w:tc>
          <w:tcPr>
            <w:tcW w:w="525" w:type="dxa"/>
            <w:tcBorders>
              <w:top w:val="single" w:color="000000" w:sz="6" w:space="0"/>
              <w:left w:val="single" w:color="000000" w:sz="6" w:space="0"/>
              <w:bottom w:val="single" w:color="000000" w:sz="6" w:space="0"/>
            </w:tcBorders>
          </w:tcPr>
          <w:p>
            <w:pPr>
              <w:pStyle w:val="1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9" w:hRule="atLeast"/>
        </w:trPr>
        <w:tc>
          <w:tcPr>
            <w:tcW w:w="540" w:type="dxa"/>
            <w:tcBorders>
              <w:top w:val="single" w:color="000000" w:sz="6" w:space="0"/>
              <w:bottom w:val="single" w:color="000000" w:sz="6" w:space="0"/>
              <w:right w:val="single" w:color="000000" w:sz="6" w:space="0"/>
            </w:tcBorders>
          </w:tcPr>
          <w:p>
            <w:pPr>
              <w:pStyle w:val="17"/>
              <w:spacing w:before="3"/>
              <w:rPr>
                <w:sz w:val="17"/>
              </w:rPr>
            </w:pPr>
          </w:p>
          <w:p>
            <w:pPr>
              <w:pStyle w:val="17"/>
              <w:ind w:left="215"/>
              <w:rPr>
                <w:sz w:val="21"/>
              </w:rPr>
            </w:pPr>
            <w:r>
              <w:rPr>
                <w:w w:val="99"/>
                <w:sz w:val="21"/>
              </w:rPr>
              <w:t>6</w:t>
            </w:r>
          </w:p>
        </w:tc>
        <w:tc>
          <w:tcPr>
            <w:tcW w:w="1673" w:type="dxa"/>
            <w:tcBorders>
              <w:top w:val="single" w:color="000000" w:sz="6" w:space="0"/>
              <w:left w:val="single" w:color="000000" w:sz="6" w:space="0"/>
              <w:bottom w:val="single" w:color="000000" w:sz="6" w:space="0"/>
              <w:right w:val="single" w:color="000000" w:sz="6" w:space="0"/>
            </w:tcBorders>
          </w:tcPr>
          <w:p>
            <w:pPr>
              <w:pStyle w:val="17"/>
              <w:spacing w:before="124" w:line="213" w:lineRule="auto"/>
              <w:ind w:left="110" w:right="88"/>
              <w:rPr>
                <w:sz w:val="21"/>
              </w:rPr>
            </w:pPr>
            <w:r>
              <w:rPr>
                <w:sz w:val="21"/>
              </w:rPr>
              <w:t>弯曲钢筋各部尺寸</w:t>
            </w:r>
          </w:p>
        </w:tc>
        <w:tc>
          <w:tcPr>
            <w:tcW w:w="466" w:type="dxa"/>
            <w:tcBorders>
              <w:top w:val="single" w:color="000000" w:sz="6" w:space="0"/>
              <w:left w:val="single" w:color="000000" w:sz="6" w:space="0"/>
              <w:bottom w:val="single" w:color="000000" w:sz="6" w:space="0"/>
              <w:right w:val="single" w:color="000000" w:sz="6" w:space="0"/>
            </w:tcBorders>
          </w:tcPr>
          <w:p>
            <w:pPr>
              <w:pStyle w:val="17"/>
              <w:spacing w:before="3"/>
              <w:rPr>
                <w:sz w:val="17"/>
              </w:rPr>
            </w:pPr>
          </w:p>
          <w:p>
            <w:pPr>
              <w:pStyle w:val="17"/>
              <w:ind w:left="109" w:right="92"/>
              <w:jc w:val="center"/>
              <w:rPr>
                <w:sz w:val="21"/>
              </w:rPr>
            </w:pPr>
            <w:r>
              <w:rPr>
                <w:sz w:val="21"/>
              </w:rPr>
              <w:t>10</w:t>
            </w:r>
          </w:p>
        </w:tc>
        <w:tc>
          <w:tcPr>
            <w:tcW w:w="1854" w:type="dxa"/>
            <w:gridSpan w:val="3"/>
            <w:tcBorders>
              <w:top w:val="single" w:color="000000" w:sz="6" w:space="0"/>
              <w:left w:val="single" w:color="000000" w:sz="6" w:space="0"/>
              <w:bottom w:val="single" w:color="000000" w:sz="6" w:space="0"/>
              <w:right w:val="single" w:color="000000" w:sz="6" w:space="0"/>
            </w:tcBorders>
          </w:tcPr>
          <w:p>
            <w:pPr>
              <w:pStyle w:val="17"/>
              <w:spacing w:before="3"/>
              <w:rPr>
                <w:sz w:val="17"/>
              </w:rPr>
            </w:pPr>
          </w:p>
          <w:p>
            <w:pPr>
              <w:pStyle w:val="17"/>
              <w:ind w:left="109"/>
              <w:rPr>
                <w:sz w:val="21"/>
              </w:rPr>
            </w:pPr>
            <w:r>
              <w:rPr>
                <w:sz w:val="21"/>
              </w:rPr>
              <w:t>允许偏差±5mm</w:t>
            </w:r>
          </w:p>
        </w:tc>
        <w:tc>
          <w:tcPr>
            <w:tcW w:w="1118" w:type="dxa"/>
            <w:tcBorders>
              <w:top w:val="single" w:color="000000" w:sz="6" w:space="0"/>
              <w:left w:val="single" w:color="000000" w:sz="6" w:space="0"/>
              <w:bottom w:val="single" w:color="000000" w:sz="6" w:space="0"/>
              <w:right w:val="single" w:color="000000" w:sz="6" w:space="0"/>
            </w:tcBorders>
          </w:tcPr>
          <w:p>
            <w:pPr>
              <w:pStyle w:val="17"/>
              <w:spacing w:before="3"/>
              <w:rPr>
                <w:sz w:val="17"/>
              </w:rPr>
            </w:pPr>
          </w:p>
          <w:p>
            <w:pPr>
              <w:pStyle w:val="17"/>
              <w:ind w:left="15"/>
              <w:jc w:val="center"/>
              <w:rPr>
                <w:sz w:val="21"/>
              </w:rPr>
            </w:pPr>
            <w:r>
              <w:rPr>
                <w:w w:val="99"/>
                <w:sz w:val="21"/>
              </w:rPr>
              <w:t>2</w:t>
            </w:r>
          </w:p>
        </w:tc>
        <w:tc>
          <w:tcPr>
            <w:tcW w:w="1573" w:type="dxa"/>
            <w:gridSpan w:val="3"/>
            <w:tcBorders>
              <w:top w:val="single" w:color="000000" w:sz="6" w:space="0"/>
              <w:left w:val="single" w:color="000000" w:sz="6" w:space="0"/>
              <w:bottom w:val="single" w:color="000000" w:sz="6" w:space="0"/>
              <w:right w:val="single" w:color="000000" w:sz="6" w:space="0"/>
            </w:tcBorders>
          </w:tcPr>
          <w:p>
            <w:pPr>
              <w:pStyle w:val="17"/>
              <w:spacing w:before="4" w:line="213" w:lineRule="auto"/>
              <w:ind w:left="108" w:right="87"/>
              <w:rPr>
                <w:sz w:val="21"/>
              </w:rPr>
            </w:pPr>
            <w:r>
              <w:rPr>
                <w:spacing w:val="19"/>
                <w:sz w:val="21"/>
              </w:rPr>
              <w:t xml:space="preserve">每一点超 </w:t>
            </w:r>
            <w:r>
              <w:rPr>
                <w:spacing w:val="-7"/>
                <w:sz w:val="21"/>
              </w:rPr>
              <w:t xml:space="preserve">1mm </w:t>
            </w:r>
            <w:r>
              <w:rPr>
                <w:spacing w:val="-4"/>
                <w:sz w:val="21"/>
              </w:rPr>
              <w:t>扣一分， 每点</w:t>
            </w:r>
          </w:p>
          <w:p>
            <w:pPr>
              <w:pStyle w:val="17"/>
              <w:spacing w:line="215" w:lineRule="exact"/>
              <w:ind w:left="108"/>
              <w:rPr>
                <w:sz w:val="21"/>
              </w:rPr>
            </w:pPr>
            <w:r>
              <w:rPr>
                <w:spacing w:val="-14"/>
                <w:sz w:val="21"/>
              </w:rPr>
              <w:t xml:space="preserve">最多扣 </w:t>
            </w:r>
            <w:r>
              <w:rPr>
                <w:sz w:val="21"/>
              </w:rPr>
              <w:t>5</w:t>
            </w:r>
            <w:r>
              <w:rPr>
                <w:spacing w:val="-20"/>
                <w:sz w:val="21"/>
              </w:rPr>
              <w:t xml:space="preserve"> 分。</w:t>
            </w:r>
          </w:p>
        </w:tc>
        <w:tc>
          <w:tcPr>
            <w:tcW w:w="514" w:type="dxa"/>
            <w:gridSpan w:val="2"/>
            <w:tcBorders>
              <w:top w:val="single" w:color="000000" w:sz="6" w:space="0"/>
              <w:left w:val="single" w:color="000000" w:sz="6" w:space="0"/>
              <w:bottom w:val="single" w:color="000000" w:sz="6" w:space="0"/>
              <w:right w:val="single" w:color="000000" w:sz="6" w:space="0"/>
            </w:tcBorders>
          </w:tcPr>
          <w:p>
            <w:pPr>
              <w:pStyle w:val="17"/>
              <w:rPr>
                <w:rFonts w:ascii="Times New Roman"/>
                <w:sz w:val="20"/>
              </w:rPr>
            </w:pPr>
          </w:p>
        </w:tc>
        <w:tc>
          <w:tcPr>
            <w:tcW w:w="515" w:type="dxa"/>
            <w:tcBorders>
              <w:top w:val="single" w:color="000000" w:sz="6" w:space="0"/>
              <w:left w:val="single" w:color="000000" w:sz="6" w:space="0"/>
              <w:bottom w:val="single" w:color="000000" w:sz="6" w:space="0"/>
              <w:right w:val="single" w:color="000000" w:sz="6" w:space="0"/>
            </w:tcBorders>
          </w:tcPr>
          <w:p>
            <w:pPr>
              <w:pStyle w:val="17"/>
              <w:rPr>
                <w:rFonts w:ascii="Times New Roman"/>
                <w:sz w:val="20"/>
              </w:rPr>
            </w:pPr>
          </w:p>
        </w:tc>
        <w:tc>
          <w:tcPr>
            <w:tcW w:w="515" w:type="dxa"/>
            <w:tcBorders>
              <w:top w:val="single" w:color="000000" w:sz="6" w:space="0"/>
              <w:left w:val="single" w:color="000000" w:sz="6" w:space="0"/>
              <w:bottom w:val="single" w:color="000000" w:sz="6" w:space="0"/>
              <w:right w:val="single" w:color="000000" w:sz="6" w:space="0"/>
            </w:tcBorders>
          </w:tcPr>
          <w:p>
            <w:pPr>
              <w:pStyle w:val="17"/>
              <w:rPr>
                <w:rFonts w:ascii="Times New Roman"/>
                <w:sz w:val="20"/>
              </w:rPr>
            </w:pPr>
          </w:p>
        </w:tc>
        <w:tc>
          <w:tcPr>
            <w:tcW w:w="525" w:type="dxa"/>
            <w:tcBorders>
              <w:top w:val="single" w:color="000000" w:sz="6" w:space="0"/>
              <w:left w:val="single" w:color="000000" w:sz="6" w:space="0"/>
              <w:bottom w:val="single" w:color="000000" w:sz="6" w:space="0"/>
            </w:tcBorders>
          </w:tcPr>
          <w:p>
            <w:pPr>
              <w:pStyle w:val="1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trPr>
        <w:tc>
          <w:tcPr>
            <w:tcW w:w="540" w:type="dxa"/>
            <w:tcBorders>
              <w:top w:val="single" w:color="000000" w:sz="6" w:space="0"/>
              <w:bottom w:val="single" w:color="000000" w:sz="6" w:space="0"/>
              <w:right w:val="single" w:color="000000" w:sz="6" w:space="0"/>
            </w:tcBorders>
          </w:tcPr>
          <w:p>
            <w:pPr>
              <w:pStyle w:val="17"/>
              <w:spacing w:before="102"/>
              <w:ind w:left="215"/>
              <w:rPr>
                <w:sz w:val="21"/>
              </w:rPr>
            </w:pPr>
            <w:r>
              <w:rPr>
                <w:w w:val="99"/>
                <w:sz w:val="21"/>
              </w:rPr>
              <w:t>7</w:t>
            </w:r>
          </w:p>
        </w:tc>
        <w:tc>
          <w:tcPr>
            <w:tcW w:w="1673" w:type="dxa"/>
            <w:tcBorders>
              <w:top w:val="single" w:color="000000" w:sz="6" w:space="0"/>
              <w:left w:val="single" w:color="000000" w:sz="6" w:space="0"/>
              <w:bottom w:val="single" w:color="000000" w:sz="6" w:space="0"/>
              <w:right w:val="single" w:color="000000" w:sz="6" w:space="0"/>
            </w:tcBorders>
          </w:tcPr>
          <w:p>
            <w:pPr>
              <w:pStyle w:val="17"/>
              <w:spacing w:line="240" w:lineRule="exact"/>
              <w:ind w:left="110" w:right="43"/>
              <w:rPr>
                <w:sz w:val="21"/>
              </w:rPr>
            </w:pPr>
            <w:r>
              <w:rPr>
                <w:sz w:val="21"/>
              </w:rPr>
              <w:t>末端 135°弯钩角度</w:t>
            </w:r>
          </w:p>
        </w:tc>
        <w:tc>
          <w:tcPr>
            <w:tcW w:w="466" w:type="dxa"/>
            <w:tcBorders>
              <w:top w:val="single" w:color="000000" w:sz="6" w:space="0"/>
              <w:left w:val="single" w:color="000000" w:sz="6" w:space="0"/>
              <w:bottom w:val="single" w:color="000000" w:sz="6" w:space="0"/>
              <w:right w:val="single" w:color="000000" w:sz="6" w:space="0"/>
            </w:tcBorders>
          </w:tcPr>
          <w:p>
            <w:pPr>
              <w:pStyle w:val="17"/>
              <w:spacing w:before="102"/>
              <w:ind w:left="17"/>
              <w:jc w:val="center"/>
              <w:rPr>
                <w:sz w:val="21"/>
              </w:rPr>
            </w:pPr>
            <w:r>
              <w:rPr>
                <w:w w:val="99"/>
                <w:sz w:val="21"/>
              </w:rPr>
              <w:t>8</w:t>
            </w:r>
          </w:p>
        </w:tc>
        <w:tc>
          <w:tcPr>
            <w:tcW w:w="1854" w:type="dxa"/>
            <w:gridSpan w:val="3"/>
            <w:tcBorders>
              <w:top w:val="single" w:color="000000" w:sz="6" w:space="0"/>
              <w:left w:val="single" w:color="000000" w:sz="6" w:space="0"/>
              <w:bottom w:val="single" w:color="000000" w:sz="6" w:space="0"/>
              <w:right w:val="single" w:color="000000" w:sz="6" w:space="0"/>
            </w:tcBorders>
          </w:tcPr>
          <w:p>
            <w:pPr>
              <w:pStyle w:val="17"/>
              <w:spacing w:line="236" w:lineRule="exact"/>
              <w:ind w:left="109"/>
              <w:rPr>
                <w:sz w:val="21"/>
              </w:rPr>
            </w:pPr>
            <w:r>
              <w:rPr>
                <w:sz w:val="21"/>
              </w:rPr>
              <w:t>弯钩正确（-5°、</w:t>
            </w:r>
          </w:p>
          <w:p>
            <w:pPr>
              <w:pStyle w:val="17"/>
              <w:spacing w:line="224" w:lineRule="exact"/>
              <w:ind w:left="109"/>
              <w:rPr>
                <w:sz w:val="21"/>
              </w:rPr>
            </w:pPr>
            <w:r>
              <w:rPr>
                <w:sz w:val="21"/>
              </w:rPr>
              <w:t>+0）</w:t>
            </w:r>
          </w:p>
        </w:tc>
        <w:tc>
          <w:tcPr>
            <w:tcW w:w="1118" w:type="dxa"/>
            <w:tcBorders>
              <w:top w:val="single" w:color="000000" w:sz="6" w:space="0"/>
              <w:left w:val="single" w:color="000000" w:sz="6" w:space="0"/>
              <w:bottom w:val="single" w:color="000000" w:sz="6" w:space="0"/>
              <w:right w:val="single" w:color="000000" w:sz="6" w:space="0"/>
            </w:tcBorders>
          </w:tcPr>
          <w:p>
            <w:pPr>
              <w:pStyle w:val="17"/>
              <w:spacing w:before="102"/>
              <w:ind w:left="15"/>
              <w:jc w:val="center"/>
              <w:rPr>
                <w:sz w:val="21"/>
              </w:rPr>
            </w:pPr>
            <w:r>
              <w:rPr>
                <w:w w:val="99"/>
                <w:sz w:val="21"/>
              </w:rPr>
              <w:t>2</w:t>
            </w:r>
          </w:p>
        </w:tc>
        <w:tc>
          <w:tcPr>
            <w:tcW w:w="1573" w:type="dxa"/>
            <w:gridSpan w:val="3"/>
            <w:tcBorders>
              <w:top w:val="single" w:color="000000" w:sz="6" w:space="0"/>
              <w:left w:val="single" w:color="000000" w:sz="6" w:space="0"/>
              <w:bottom w:val="single" w:color="000000" w:sz="6" w:space="0"/>
              <w:right w:val="single" w:color="000000" w:sz="6" w:space="0"/>
            </w:tcBorders>
          </w:tcPr>
          <w:p>
            <w:pPr>
              <w:pStyle w:val="17"/>
              <w:spacing w:line="236" w:lineRule="exact"/>
              <w:ind w:left="108"/>
              <w:rPr>
                <w:sz w:val="21"/>
              </w:rPr>
            </w:pPr>
            <w:r>
              <w:rPr>
                <w:sz w:val="21"/>
              </w:rPr>
              <w:t>一点不正确扣</w:t>
            </w:r>
          </w:p>
          <w:p>
            <w:pPr>
              <w:pStyle w:val="17"/>
              <w:spacing w:line="224" w:lineRule="exact"/>
              <w:ind w:left="108"/>
              <w:rPr>
                <w:sz w:val="21"/>
              </w:rPr>
            </w:pPr>
            <w:r>
              <w:rPr>
                <w:sz w:val="21"/>
              </w:rPr>
              <w:t>4 分</w:t>
            </w:r>
          </w:p>
        </w:tc>
        <w:tc>
          <w:tcPr>
            <w:tcW w:w="514" w:type="dxa"/>
            <w:gridSpan w:val="2"/>
            <w:tcBorders>
              <w:top w:val="single" w:color="000000" w:sz="6" w:space="0"/>
              <w:left w:val="single" w:color="000000" w:sz="6" w:space="0"/>
              <w:bottom w:val="single" w:color="000000" w:sz="6" w:space="0"/>
              <w:right w:val="single" w:color="000000" w:sz="6" w:space="0"/>
            </w:tcBorders>
          </w:tcPr>
          <w:p>
            <w:pPr>
              <w:pStyle w:val="17"/>
              <w:rPr>
                <w:rFonts w:ascii="Times New Roman"/>
                <w:sz w:val="20"/>
              </w:rPr>
            </w:pPr>
          </w:p>
        </w:tc>
        <w:tc>
          <w:tcPr>
            <w:tcW w:w="515" w:type="dxa"/>
            <w:tcBorders>
              <w:top w:val="single" w:color="000000" w:sz="6" w:space="0"/>
              <w:left w:val="single" w:color="000000" w:sz="6" w:space="0"/>
              <w:bottom w:val="single" w:color="000000" w:sz="6" w:space="0"/>
              <w:right w:val="single" w:color="000000" w:sz="6" w:space="0"/>
            </w:tcBorders>
          </w:tcPr>
          <w:p>
            <w:pPr>
              <w:pStyle w:val="17"/>
              <w:rPr>
                <w:rFonts w:ascii="Times New Roman"/>
                <w:sz w:val="20"/>
              </w:rPr>
            </w:pPr>
          </w:p>
        </w:tc>
        <w:tc>
          <w:tcPr>
            <w:tcW w:w="515" w:type="dxa"/>
            <w:tcBorders>
              <w:top w:val="single" w:color="000000" w:sz="6" w:space="0"/>
              <w:left w:val="single" w:color="000000" w:sz="6" w:space="0"/>
              <w:bottom w:val="single" w:color="000000" w:sz="6" w:space="0"/>
              <w:right w:val="single" w:color="000000" w:sz="6" w:space="0"/>
            </w:tcBorders>
          </w:tcPr>
          <w:p>
            <w:pPr>
              <w:pStyle w:val="17"/>
              <w:rPr>
                <w:rFonts w:ascii="Times New Roman"/>
                <w:sz w:val="20"/>
              </w:rPr>
            </w:pPr>
          </w:p>
        </w:tc>
        <w:tc>
          <w:tcPr>
            <w:tcW w:w="525" w:type="dxa"/>
            <w:tcBorders>
              <w:top w:val="single" w:color="000000" w:sz="6" w:space="0"/>
              <w:left w:val="single" w:color="000000" w:sz="6" w:space="0"/>
              <w:bottom w:val="single" w:color="000000" w:sz="6" w:space="0"/>
            </w:tcBorders>
          </w:tcPr>
          <w:p>
            <w:pPr>
              <w:pStyle w:val="1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0" w:hRule="atLeast"/>
        </w:trPr>
        <w:tc>
          <w:tcPr>
            <w:tcW w:w="540" w:type="dxa"/>
            <w:tcBorders>
              <w:top w:val="single" w:color="000000" w:sz="6" w:space="0"/>
              <w:bottom w:val="single" w:color="000000" w:sz="6" w:space="0"/>
              <w:right w:val="single" w:color="000000" w:sz="6" w:space="0"/>
            </w:tcBorders>
          </w:tcPr>
          <w:p>
            <w:pPr>
              <w:pStyle w:val="17"/>
              <w:spacing w:before="3"/>
              <w:rPr>
                <w:sz w:val="17"/>
              </w:rPr>
            </w:pPr>
          </w:p>
          <w:p>
            <w:pPr>
              <w:pStyle w:val="17"/>
              <w:ind w:left="215"/>
              <w:rPr>
                <w:sz w:val="21"/>
              </w:rPr>
            </w:pPr>
            <w:r>
              <w:rPr>
                <w:w w:val="99"/>
                <w:sz w:val="21"/>
              </w:rPr>
              <w:t>8</w:t>
            </w:r>
          </w:p>
        </w:tc>
        <w:tc>
          <w:tcPr>
            <w:tcW w:w="1673" w:type="dxa"/>
            <w:tcBorders>
              <w:top w:val="single" w:color="000000" w:sz="6" w:space="0"/>
              <w:left w:val="single" w:color="000000" w:sz="6" w:space="0"/>
              <w:bottom w:val="single" w:color="000000" w:sz="6" w:space="0"/>
              <w:right w:val="single" w:color="000000" w:sz="6" w:space="0"/>
            </w:tcBorders>
          </w:tcPr>
          <w:p>
            <w:pPr>
              <w:pStyle w:val="17"/>
              <w:spacing w:before="3"/>
              <w:rPr>
                <w:sz w:val="17"/>
              </w:rPr>
            </w:pPr>
          </w:p>
          <w:p>
            <w:pPr>
              <w:pStyle w:val="17"/>
              <w:ind w:left="110"/>
              <w:rPr>
                <w:sz w:val="21"/>
              </w:rPr>
            </w:pPr>
            <w:r>
              <w:rPr>
                <w:sz w:val="21"/>
              </w:rPr>
              <w:t>箍筋平直段</w:t>
            </w:r>
          </w:p>
        </w:tc>
        <w:tc>
          <w:tcPr>
            <w:tcW w:w="466" w:type="dxa"/>
            <w:tcBorders>
              <w:top w:val="single" w:color="000000" w:sz="6" w:space="0"/>
              <w:left w:val="single" w:color="000000" w:sz="6" w:space="0"/>
              <w:bottom w:val="single" w:color="000000" w:sz="6" w:space="0"/>
              <w:right w:val="single" w:color="000000" w:sz="6" w:space="0"/>
            </w:tcBorders>
          </w:tcPr>
          <w:p>
            <w:pPr>
              <w:pStyle w:val="17"/>
              <w:spacing w:before="3"/>
              <w:rPr>
                <w:sz w:val="17"/>
              </w:rPr>
            </w:pPr>
          </w:p>
          <w:p>
            <w:pPr>
              <w:pStyle w:val="17"/>
              <w:ind w:left="17"/>
              <w:jc w:val="center"/>
              <w:rPr>
                <w:sz w:val="21"/>
              </w:rPr>
            </w:pPr>
            <w:r>
              <w:rPr>
                <w:w w:val="99"/>
                <w:sz w:val="21"/>
              </w:rPr>
              <w:t>9</w:t>
            </w:r>
          </w:p>
        </w:tc>
        <w:tc>
          <w:tcPr>
            <w:tcW w:w="1854" w:type="dxa"/>
            <w:gridSpan w:val="3"/>
            <w:tcBorders>
              <w:top w:val="single" w:color="000000" w:sz="6" w:space="0"/>
              <w:left w:val="single" w:color="000000" w:sz="6" w:space="0"/>
              <w:bottom w:val="single" w:color="000000" w:sz="6" w:space="0"/>
              <w:right w:val="single" w:color="000000" w:sz="6" w:space="0"/>
            </w:tcBorders>
          </w:tcPr>
          <w:p>
            <w:pPr>
              <w:pStyle w:val="17"/>
              <w:spacing w:before="3"/>
              <w:rPr>
                <w:sz w:val="17"/>
              </w:rPr>
            </w:pPr>
          </w:p>
          <w:p>
            <w:pPr>
              <w:pStyle w:val="17"/>
              <w:ind w:left="109" w:right="-15"/>
              <w:rPr>
                <w:sz w:val="21"/>
              </w:rPr>
            </w:pPr>
            <w:r>
              <w:rPr>
                <w:spacing w:val="-18"/>
                <w:sz w:val="21"/>
              </w:rPr>
              <w:t>允许偏差</w:t>
            </w:r>
            <w:r>
              <w:rPr>
                <w:sz w:val="21"/>
              </w:rPr>
              <w:t>（+d</w:t>
            </w:r>
            <w:r>
              <w:rPr>
                <w:spacing w:val="-73"/>
                <w:sz w:val="21"/>
              </w:rPr>
              <w:t>、</w:t>
            </w:r>
            <w:r>
              <w:rPr>
                <w:spacing w:val="-6"/>
                <w:sz w:val="21"/>
              </w:rPr>
              <w:t>-0）</w:t>
            </w:r>
          </w:p>
        </w:tc>
        <w:tc>
          <w:tcPr>
            <w:tcW w:w="1118" w:type="dxa"/>
            <w:tcBorders>
              <w:top w:val="single" w:color="000000" w:sz="6" w:space="0"/>
              <w:left w:val="single" w:color="000000" w:sz="6" w:space="0"/>
              <w:bottom w:val="single" w:color="000000" w:sz="6" w:space="0"/>
              <w:right w:val="single" w:color="000000" w:sz="6" w:space="0"/>
            </w:tcBorders>
          </w:tcPr>
          <w:p>
            <w:pPr>
              <w:pStyle w:val="17"/>
              <w:spacing w:before="3"/>
              <w:rPr>
                <w:sz w:val="17"/>
              </w:rPr>
            </w:pPr>
          </w:p>
          <w:p>
            <w:pPr>
              <w:pStyle w:val="17"/>
              <w:ind w:left="15"/>
              <w:jc w:val="center"/>
              <w:rPr>
                <w:sz w:val="21"/>
              </w:rPr>
            </w:pPr>
            <w:r>
              <w:rPr>
                <w:w w:val="99"/>
                <w:sz w:val="21"/>
              </w:rPr>
              <w:t>3</w:t>
            </w:r>
          </w:p>
        </w:tc>
        <w:tc>
          <w:tcPr>
            <w:tcW w:w="1573" w:type="dxa"/>
            <w:gridSpan w:val="3"/>
            <w:tcBorders>
              <w:top w:val="single" w:color="000000" w:sz="6" w:space="0"/>
              <w:left w:val="single" w:color="000000" w:sz="6" w:space="0"/>
              <w:bottom w:val="single" w:color="000000" w:sz="6" w:space="0"/>
              <w:right w:val="single" w:color="000000" w:sz="6" w:space="0"/>
            </w:tcBorders>
          </w:tcPr>
          <w:p>
            <w:pPr>
              <w:pStyle w:val="17"/>
              <w:spacing w:before="4" w:line="213" w:lineRule="auto"/>
              <w:ind w:left="108" w:right="87"/>
              <w:rPr>
                <w:sz w:val="21"/>
              </w:rPr>
            </w:pPr>
            <w:r>
              <w:rPr>
                <w:spacing w:val="19"/>
                <w:sz w:val="21"/>
              </w:rPr>
              <w:t xml:space="preserve">每一点超 </w:t>
            </w:r>
            <w:r>
              <w:rPr>
                <w:spacing w:val="-7"/>
                <w:sz w:val="21"/>
              </w:rPr>
              <w:t xml:space="preserve">1mm </w:t>
            </w:r>
            <w:r>
              <w:rPr>
                <w:spacing w:val="-4"/>
                <w:sz w:val="21"/>
              </w:rPr>
              <w:t>扣一分， 每点</w:t>
            </w:r>
          </w:p>
          <w:p>
            <w:pPr>
              <w:pStyle w:val="17"/>
              <w:spacing w:line="217" w:lineRule="exact"/>
              <w:ind w:left="108"/>
              <w:rPr>
                <w:sz w:val="21"/>
              </w:rPr>
            </w:pPr>
            <w:r>
              <w:rPr>
                <w:spacing w:val="-14"/>
                <w:sz w:val="21"/>
              </w:rPr>
              <w:t xml:space="preserve">最多扣 </w:t>
            </w:r>
            <w:r>
              <w:rPr>
                <w:sz w:val="21"/>
              </w:rPr>
              <w:t>3</w:t>
            </w:r>
            <w:r>
              <w:rPr>
                <w:spacing w:val="-20"/>
                <w:sz w:val="21"/>
              </w:rPr>
              <w:t xml:space="preserve"> 分。</w:t>
            </w:r>
          </w:p>
        </w:tc>
        <w:tc>
          <w:tcPr>
            <w:tcW w:w="514" w:type="dxa"/>
            <w:gridSpan w:val="2"/>
            <w:tcBorders>
              <w:top w:val="single" w:color="000000" w:sz="6" w:space="0"/>
              <w:left w:val="single" w:color="000000" w:sz="6" w:space="0"/>
              <w:bottom w:val="single" w:color="000000" w:sz="6" w:space="0"/>
              <w:right w:val="single" w:color="000000" w:sz="6" w:space="0"/>
            </w:tcBorders>
          </w:tcPr>
          <w:p>
            <w:pPr>
              <w:pStyle w:val="17"/>
              <w:rPr>
                <w:rFonts w:ascii="Times New Roman"/>
                <w:sz w:val="20"/>
              </w:rPr>
            </w:pPr>
          </w:p>
        </w:tc>
        <w:tc>
          <w:tcPr>
            <w:tcW w:w="515" w:type="dxa"/>
            <w:tcBorders>
              <w:top w:val="single" w:color="000000" w:sz="6" w:space="0"/>
              <w:left w:val="single" w:color="000000" w:sz="6" w:space="0"/>
              <w:bottom w:val="single" w:color="000000" w:sz="6" w:space="0"/>
              <w:right w:val="single" w:color="000000" w:sz="6" w:space="0"/>
            </w:tcBorders>
          </w:tcPr>
          <w:p>
            <w:pPr>
              <w:pStyle w:val="17"/>
              <w:rPr>
                <w:rFonts w:ascii="Times New Roman"/>
                <w:sz w:val="20"/>
              </w:rPr>
            </w:pPr>
          </w:p>
        </w:tc>
        <w:tc>
          <w:tcPr>
            <w:tcW w:w="515" w:type="dxa"/>
            <w:tcBorders>
              <w:top w:val="single" w:color="000000" w:sz="6" w:space="0"/>
              <w:left w:val="single" w:color="000000" w:sz="6" w:space="0"/>
              <w:bottom w:val="single" w:color="000000" w:sz="6" w:space="0"/>
              <w:right w:val="single" w:color="000000" w:sz="6" w:space="0"/>
            </w:tcBorders>
          </w:tcPr>
          <w:p>
            <w:pPr>
              <w:pStyle w:val="17"/>
              <w:rPr>
                <w:rFonts w:ascii="Times New Roman"/>
                <w:sz w:val="20"/>
              </w:rPr>
            </w:pPr>
          </w:p>
        </w:tc>
        <w:tc>
          <w:tcPr>
            <w:tcW w:w="525" w:type="dxa"/>
            <w:tcBorders>
              <w:top w:val="single" w:color="000000" w:sz="6" w:space="0"/>
              <w:left w:val="single" w:color="000000" w:sz="6" w:space="0"/>
              <w:bottom w:val="single" w:color="000000" w:sz="6" w:space="0"/>
            </w:tcBorders>
          </w:tcPr>
          <w:p>
            <w:pPr>
              <w:pStyle w:val="1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7" w:hRule="atLeast"/>
        </w:trPr>
        <w:tc>
          <w:tcPr>
            <w:tcW w:w="540" w:type="dxa"/>
            <w:tcBorders>
              <w:top w:val="single" w:color="000000" w:sz="6" w:space="0"/>
              <w:bottom w:val="single" w:color="000000" w:sz="6" w:space="0"/>
              <w:right w:val="single" w:color="000000" w:sz="6" w:space="0"/>
            </w:tcBorders>
          </w:tcPr>
          <w:p>
            <w:pPr>
              <w:pStyle w:val="17"/>
              <w:spacing w:before="3"/>
              <w:rPr>
                <w:sz w:val="19"/>
              </w:rPr>
            </w:pPr>
          </w:p>
          <w:p>
            <w:pPr>
              <w:pStyle w:val="17"/>
              <w:ind w:left="215"/>
              <w:rPr>
                <w:sz w:val="21"/>
              </w:rPr>
            </w:pPr>
            <w:r>
              <w:rPr>
                <w:w w:val="99"/>
                <w:sz w:val="21"/>
              </w:rPr>
              <w:t>9</w:t>
            </w:r>
          </w:p>
        </w:tc>
        <w:tc>
          <w:tcPr>
            <w:tcW w:w="1673" w:type="dxa"/>
            <w:tcBorders>
              <w:top w:val="single" w:color="000000" w:sz="6" w:space="0"/>
              <w:left w:val="single" w:color="000000" w:sz="6" w:space="0"/>
              <w:bottom w:val="single" w:color="000000" w:sz="6" w:space="0"/>
              <w:right w:val="single" w:color="000000" w:sz="6" w:space="0"/>
            </w:tcBorders>
          </w:tcPr>
          <w:p>
            <w:pPr>
              <w:pStyle w:val="17"/>
              <w:spacing w:before="3"/>
              <w:rPr>
                <w:sz w:val="19"/>
              </w:rPr>
            </w:pPr>
          </w:p>
          <w:p>
            <w:pPr>
              <w:pStyle w:val="17"/>
              <w:ind w:left="110"/>
              <w:rPr>
                <w:sz w:val="21"/>
              </w:rPr>
            </w:pPr>
            <w:r>
              <w:rPr>
                <w:sz w:val="21"/>
              </w:rPr>
              <w:t>箍 筋 方 正</w:t>
            </w:r>
          </w:p>
        </w:tc>
        <w:tc>
          <w:tcPr>
            <w:tcW w:w="466" w:type="dxa"/>
            <w:tcBorders>
              <w:top w:val="single" w:color="000000" w:sz="6" w:space="0"/>
              <w:left w:val="single" w:color="000000" w:sz="6" w:space="0"/>
              <w:bottom w:val="single" w:color="000000" w:sz="6" w:space="0"/>
              <w:right w:val="single" w:color="000000" w:sz="6" w:space="0"/>
            </w:tcBorders>
          </w:tcPr>
          <w:p>
            <w:pPr>
              <w:pStyle w:val="17"/>
              <w:spacing w:before="3"/>
              <w:rPr>
                <w:sz w:val="19"/>
              </w:rPr>
            </w:pPr>
          </w:p>
          <w:p>
            <w:pPr>
              <w:pStyle w:val="17"/>
              <w:ind w:left="17"/>
              <w:jc w:val="center"/>
              <w:rPr>
                <w:sz w:val="21"/>
              </w:rPr>
            </w:pPr>
            <w:r>
              <w:rPr>
                <w:w w:val="99"/>
                <w:sz w:val="21"/>
              </w:rPr>
              <w:t>9</w:t>
            </w:r>
          </w:p>
        </w:tc>
        <w:tc>
          <w:tcPr>
            <w:tcW w:w="1854" w:type="dxa"/>
            <w:gridSpan w:val="3"/>
            <w:tcBorders>
              <w:top w:val="single" w:color="000000" w:sz="6" w:space="0"/>
              <w:left w:val="single" w:color="000000" w:sz="6" w:space="0"/>
              <w:bottom w:val="single" w:color="000000" w:sz="6" w:space="0"/>
              <w:right w:val="single" w:color="000000" w:sz="6" w:space="0"/>
            </w:tcBorders>
          </w:tcPr>
          <w:p>
            <w:pPr>
              <w:pStyle w:val="17"/>
              <w:spacing w:before="3"/>
              <w:rPr>
                <w:sz w:val="19"/>
              </w:rPr>
            </w:pPr>
          </w:p>
          <w:p>
            <w:pPr>
              <w:pStyle w:val="17"/>
              <w:ind w:left="109"/>
              <w:rPr>
                <w:sz w:val="21"/>
              </w:rPr>
            </w:pPr>
            <w:r>
              <w:rPr>
                <w:sz w:val="21"/>
              </w:rPr>
              <w:t>符合要求</w:t>
            </w:r>
          </w:p>
        </w:tc>
        <w:tc>
          <w:tcPr>
            <w:tcW w:w="1118" w:type="dxa"/>
            <w:tcBorders>
              <w:top w:val="single" w:color="000000" w:sz="6" w:space="0"/>
              <w:left w:val="single" w:color="000000" w:sz="6" w:space="0"/>
              <w:bottom w:val="single" w:color="000000" w:sz="6" w:space="0"/>
              <w:right w:val="single" w:color="000000" w:sz="6" w:space="0"/>
            </w:tcBorders>
          </w:tcPr>
          <w:p>
            <w:pPr>
              <w:pStyle w:val="17"/>
              <w:spacing w:before="3"/>
              <w:rPr>
                <w:sz w:val="19"/>
              </w:rPr>
            </w:pPr>
          </w:p>
          <w:p>
            <w:pPr>
              <w:pStyle w:val="17"/>
              <w:ind w:left="15"/>
              <w:jc w:val="center"/>
              <w:rPr>
                <w:sz w:val="21"/>
              </w:rPr>
            </w:pPr>
            <w:r>
              <w:rPr>
                <w:w w:val="99"/>
                <w:sz w:val="21"/>
              </w:rPr>
              <w:t>3</w:t>
            </w:r>
          </w:p>
        </w:tc>
        <w:tc>
          <w:tcPr>
            <w:tcW w:w="1573" w:type="dxa"/>
            <w:gridSpan w:val="3"/>
            <w:tcBorders>
              <w:top w:val="single" w:color="000000" w:sz="6" w:space="0"/>
              <w:left w:val="single" w:color="000000" w:sz="6" w:space="0"/>
              <w:bottom w:val="single" w:color="000000" w:sz="6" w:space="0"/>
              <w:right w:val="single" w:color="000000" w:sz="6" w:space="0"/>
            </w:tcBorders>
          </w:tcPr>
          <w:p>
            <w:pPr>
              <w:pStyle w:val="17"/>
              <w:spacing w:before="127" w:line="255" w:lineRule="exact"/>
              <w:ind w:left="108"/>
              <w:rPr>
                <w:sz w:val="21"/>
              </w:rPr>
            </w:pPr>
            <w:r>
              <w:rPr>
                <w:sz w:val="21"/>
              </w:rPr>
              <w:t>不方正一个扣</w:t>
            </w:r>
          </w:p>
          <w:p>
            <w:pPr>
              <w:pStyle w:val="17"/>
              <w:spacing w:line="255" w:lineRule="exact"/>
              <w:ind w:left="108"/>
              <w:rPr>
                <w:sz w:val="21"/>
              </w:rPr>
            </w:pPr>
            <w:r>
              <w:rPr>
                <w:sz w:val="21"/>
              </w:rPr>
              <w:t>3 分。</w:t>
            </w:r>
          </w:p>
        </w:tc>
        <w:tc>
          <w:tcPr>
            <w:tcW w:w="514" w:type="dxa"/>
            <w:gridSpan w:val="2"/>
            <w:tcBorders>
              <w:top w:val="single" w:color="000000" w:sz="6" w:space="0"/>
              <w:left w:val="single" w:color="000000" w:sz="6" w:space="0"/>
              <w:bottom w:val="single" w:color="000000" w:sz="6" w:space="0"/>
              <w:right w:val="single" w:color="000000" w:sz="6" w:space="0"/>
            </w:tcBorders>
          </w:tcPr>
          <w:p>
            <w:pPr>
              <w:pStyle w:val="17"/>
              <w:rPr>
                <w:rFonts w:ascii="Times New Roman"/>
                <w:sz w:val="20"/>
              </w:rPr>
            </w:pPr>
          </w:p>
        </w:tc>
        <w:tc>
          <w:tcPr>
            <w:tcW w:w="515" w:type="dxa"/>
            <w:tcBorders>
              <w:top w:val="single" w:color="000000" w:sz="6" w:space="0"/>
              <w:left w:val="single" w:color="000000" w:sz="6" w:space="0"/>
              <w:bottom w:val="single" w:color="000000" w:sz="6" w:space="0"/>
              <w:right w:val="single" w:color="000000" w:sz="6" w:space="0"/>
            </w:tcBorders>
          </w:tcPr>
          <w:p>
            <w:pPr>
              <w:pStyle w:val="17"/>
              <w:rPr>
                <w:rFonts w:ascii="Times New Roman"/>
                <w:sz w:val="20"/>
              </w:rPr>
            </w:pPr>
          </w:p>
        </w:tc>
        <w:tc>
          <w:tcPr>
            <w:tcW w:w="515" w:type="dxa"/>
            <w:tcBorders>
              <w:top w:val="single" w:color="000000" w:sz="6" w:space="0"/>
              <w:left w:val="single" w:color="000000" w:sz="6" w:space="0"/>
              <w:bottom w:val="single" w:color="000000" w:sz="6" w:space="0"/>
              <w:right w:val="single" w:color="000000" w:sz="6" w:space="0"/>
            </w:tcBorders>
          </w:tcPr>
          <w:p>
            <w:pPr>
              <w:pStyle w:val="17"/>
              <w:rPr>
                <w:rFonts w:ascii="Times New Roman"/>
                <w:sz w:val="20"/>
              </w:rPr>
            </w:pPr>
          </w:p>
        </w:tc>
        <w:tc>
          <w:tcPr>
            <w:tcW w:w="525" w:type="dxa"/>
            <w:tcBorders>
              <w:top w:val="single" w:color="000000" w:sz="6" w:space="0"/>
              <w:left w:val="single" w:color="000000" w:sz="6" w:space="0"/>
              <w:bottom w:val="single" w:color="000000" w:sz="6" w:space="0"/>
            </w:tcBorders>
          </w:tcPr>
          <w:p>
            <w:pPr>
              <w:pStyle w:val="1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00" w:hRule="atLeast"/>
        </w:trPr>
        <w:tc>
          <w:tcPr>
            <w:tcW w:w="540" w:type="dxa"/>
            <w:tcBorders>
              <w:top w:val="single" w:color="000000" w:sz="6" w:space="0"/>
              <w:bottom w:val="single" w:color="000000" w:sz="6" w:space="0"/>
              <w:right w:val="single" w:color="000000" w:sz="6" w:space="0"/>
            </w:tcBorders>
          </w:tcPr>
          <w:p>
            <w:pPr>
              <w:pStyle w:val="17"/>
              <w:spacing w:before="7"/>
              <w:rPr>
                <w:sz w:val="20"/>
              </w:rPr>
            </w:pPr>
          </w:p>
          <w:p>
            <w:pPr>
              <w:pStyle w:val="17"/>
              <w:ind w:left="165"/>
              <w:rPr>
                <w:sz w:val="21"/>
              </w:rPr>
            </w:pPr>
            <w:r>
              <w:rPr>
                <w:sz w:val="21"/>
              </w:rPr>
              <w:t>10</w:t>
            </w:r>
          </w:p>
        </w:tc>
        <w:tc>
          <w:tcPr>
            <w:tcW w:w="1673" w:type="dxa"/>
            <w:tcBorders>
              <w:top w:val="single" w:color="000000" w:sz="6" w:space="0"/>
              <w:left w:val="single" w:color="000000" w:sz="6" w:space="0"/>
              <w:bottom w:val="single" w:color="000000" w:sz="6" w:space="0"/>
              <w:right w:val="single" w:color="000000" w:sz="6" w:space="0"/>
            </w:tcBorders>
          </w:tcPr>
          <w:p>
            <w:pPr>
              <w:pStyle w:val="17"/>
              <w:spacing w:before="143" w:line="255" w:lineRule="exact"/>
              <w:ind w:left="241" w:right="222"/>
              <w:jc w:val="center"/>
              <w:rPr>
                <w:sz w:val="21"/>
              </w:rPr>
            </w:pPr>
            <w:r>
              <w:rPr>
                <w:sz w:val="21"/>
              </w:rPr>
              <w:t>箍 筋 宽 度</w:t>
            </w:r>
          </w:p>
          <w:p>
            <w:pPr>
              <w:pStyle w:val="17"/>
              <w:spacing w:line="255" w:lineRule="exact"/>
              <w:ind w:left="236" w:right="222"/>
              <w:jc w:val="center"/>
              <w:rPr>
                <w:sz w:val="21"/>
              </w:rPr>
            </w:pPr>
            <w:r>
              <w:rPr>
                <w:sz w:val="21"/>
              </w:rPr>
              <w:t>（内径）</w:t>
            </w:r>
          </w:p>
        </w:tc>
        <w:tc>
          <w:tcPr>
            <w:tcW w:w="466" w:type="dxa"/>
            <w:tcBorders>
              <w:top w:val="single" w:color="000000" w:sz="6" w:space="0"/>
              <w:left w:val="single" w:color="000000" w:sz="6" w:space="0"/>
              <w:bottom w:val="single" w:color="000000" w:sz="6" w:space="0"/>
              <w:right w:val="single" w:color="000000" w:sz="6" w:space="0"/>
            </w:tcBorders>
          </w:tcPr>
          <w:p>
            <w:pPr>
              <w:pStyle w:val="17"/>
              <w:spacing w:before="7"/>
              <w:rPr>
                <w:sz w:val="20"/>
              </w:rPr>
            </w:pPr>
          </w:p>
          <w:p>
            <w:pPr>
              <w:pStyle w:val="17"/>
              <w:ind w:left="109" w:right="92"/>
              <w:jc w:val="center"/>
              <w:rPr>
                <w:sz w:val="21"/>
              </w:rPr>
            </w:pPr>
            <w:r>
              <w:rPr>
                <w:sz w:val="21"/>
              </w:rPr>
              <w:t>10</w:t>
            </w:r>
          </w:p>
        </w:tc>
        <w:tc>
          <w:tcPr>
            <w:tcW w:w="1854" w:type="dxa"/>
            <w:gridSpan w:val="3"/>
            <w:tcBorders>
              <w:top w:val="single" w:color="000000" w:sz="6" w:space="0"/>
              <w:left w:val="single" w:color="000000" w:sz="6" w:space="0"/>
              <w:bottom w:val="single" w:color="000000" w:sz="6" w:space="0"/>
              <w:right w:val="single" w:color="000000" w:sz="6" w:space="0"/>
            </w:tcBorders>
          </w:tcPr>
          <w:p>
            <w:pPr>
              <w:pStyle w:val="17"/>
              <w:spacing w:before="7"/>
              <w:rPr>
                <w:sz w:val="20"/>
              </w:rPr>
            </w:pPr>
          </w:p>
          <w:p>
            <w:pPr>
              <w:pStyle w:val="17"/>
              <w:ind w:left="109"/>
              <w:rPr>
                <w:sz w:val="21"/>
              </w:rPr>
            </w:pPr>
            <w:r>
              <w:rPr>
                <w:sz w:val="21"/>
              </w:rPr>
              <w:t>允许偏差±5mm</w:t>
            </w:r>
          </w:p>
        </w:tc>
        <w:tc>
          <w:tcPr>
            <w:tcW w:w="1118" w:type="dxa"/>
            <w:tcBorders>
              <w:top w:val="single" w:color="000000" w:sz="6" w:space="0"/>
              <w:left w:val="single" w:color="000000" w:sz="6" w:space="0"/>
              <w:bottom w:val="single" w:color="000000" w:sz="6" w:space="0"/>
              <w:right w:val="single" w:color="000000" w:sz="6" w:space="0"/>
            </w:tcBorders>
          </w:tcPr>
          <w:p>
            <w:pPr>
              <w:pStyle w:val="17"/>
              <w:spacing w:before="7"/>
              <w:rPr>
                <w:sz w:val="20"/>
              </w:rPr>
            </w:pPr>
          </w:p>
          <w:p>
            <w:pPr>
              <w:pStyle w:val="17"/>
              <w:ind w:left="15"/>
              <w:jc w:val="center"/>
              <w:rPr>
                <w:sz w:val="21"/>
              </w:rPr>
            </w:pPr>
            <w:r>
              <w:rPr>
                <w:w w:val="99"/>
                <w:sz w:val="21"/>
              </w:rPr>
              <w:t>2</w:t>
            </w:r>
          </w:p>
        </w:tc>
        <w:tc>
          <w:tcPr>
            <w:tcW w:w="1573" w:type="dxa"/>
            <w:gridSpan w:val="3"/>
            <w:tcBorders>
              <w:top w:val="single" w:color="000000" w:sz="6" w:space="0"/>
              <w:left w:val="single" w:color="000000" w:sz="6" w:space="0"/>
              <w:bottom w:val="single" w:color="000000" w:sz="6" w:space="0"/>
              <w:right w:val="single" w:color="000000" w:sz="6" w:space="0"/>
            </w:tcBorders>
          </w:tcPr>
          <w:p>
            <w:pPr>
              <w:pStyle w:val="17"/>
              <w:spacing w:before="46" w:line="213" w:lineRule="auto"/>
              <w:ind w:left="108" w:right="87"/>
              <w:jc w:val="both"/>
              <w:rPr>
                <w:sz w:val="21"/>
              </w:rPr>
            </w:pPr>
            <w:r>
              <w:rPr>
                <w:spacing w:val="19"/>
                <w:sz w:val="21"/>
              </w:rPr>
              <w:t xml:space="preserve">每一点超 </w:t>
            </w:r>
            <w:r>
              <w:rPr>
                <w:spacing w:val="-7"/>
                <w:sz w:val="21"/>
              </w:rPr>
              <w:t xml:space="preserve">1mm </w:t>
            </w:r>
            <w:r>
              <w:rPr>
                <w:spacing w:val="-4"/>
                <w:sz w:val="21"/>
              </w:rPr>
              <w:t>扣一分， 每点</w:t>
            </w:r>
            <w:r>
              <w:rPr>
                <w:spacing w:val="-13"/>
                <w:sz w:val="21"/>
              </w:rPr>
              <w:t xml:space="preserve">最多扣 </w:t>
            </w:r>
            <w:r>
              <w:rPr>
                <w:sz w:val="21"/>
              </w:rPr>
              <w:t>5</w:t>
            </w:r>
            <w:r>
              <w:rPr>
                <w:spacing w:val="-19"/>
                <w:sz w:val="21"/>
              </w:rPr>
              <w:t xml:space="preserve"> 分。</w:t>
            </w:r>
          </w:p>
        </w:tc>
        <w:tc>
          <w:tcPr>
            <w:tcW w:w="514" w:type="dxa"/>
            <w:gridSpan w:val="2"/>
            <w:tcBorders>
              <w:top w:val="single" w:color="000000" w:sz="6" w:space="0"/>
              <w:left w:val="single" w:color="000000" w:sz="6" w:space="0"/>
              <w:bottom w:val="single" w:color="000000" w:sz="6" w:space="0"/>
              <w:right w:val="single" w:color="000000" w:sz="6" w:space="0"/>
            </w:tcBorders>
          </w:tcPr>
          <w:p>
            <w:pPr>
              <w:pStyle w:val="17"/>
              <w:rPr>
                <w:rFonts w:ascii="Times New Roman"/>
                <w:sz w:val="20"/>
              </w:rPr>
            </w:pPr>
          </w:p>
        </w:tc>
        <w:tc>
          <w:tcPr>
            <w:tcW w:w="515" w:type="dxa"/>
            <w:tcBorders>
              <w:top w:val="single" w:color="000000" w:sz="6" w:space="0"/>
              <w:left w:val="single" w:color="000000" w:sz="6" w:space="0"/>
              <w:bottom w:val="single" w:color="000000" w:sz="6" w:space="0"/>
              <w:right w:val="single" w:color="000000" w:sz="6" w:space="0"/>
            </w:tcBorders>
          </w:tcPr>
          <w:p>
            <w:pPr>
              <w:pStyle w:val="17"/>
              <w:rPr>
                <w:rFonts w:ascii="Times New Roman"/>
                <w:sz w:val="20"/>
              </w:rPr>
            </w:pPr>
          </w:p>
        </w:tc>
        <w:tc>
          <w:tcPr>
            <w:tcW w:w="515" w:type="dxa"/>
            <w:tcBorders>
              <w:top w:val="single" w:color="000000" w:sz="6" w:space="0"/>
              <w:left w:val="single" w:color="000000" w:sz="6" w:space="0"/>
              <w:bottom w:val="single" w:color="000000" w:sz="6" w:space="0"/>
              <w:right w:val="single" w:color="000000" w:sz="6" w:space="0"/>
            </w:tcBorders>
          </w:tcPr>
          <w:p>
            <w:pPr>
              <w:pStyle w:val="17"/>
              <w:rPr>
                <w:rFonts w:ascii="Times New Roman"/>
                <w:sz w:val="20"/>
              </w:rPr>
            </w:pPr>
          </w:p>
        </w:tc>
        <w:tc>
          <w:tcPr>
            <w:tcW w:w="525" w:type="dxa"/>
            <w:tcBorders>
              <w:top w:val="single" w:color="000000" w:sz="6" w:space="0"/>
              <w:left w:val="single" w:color="000000" w:sz="6" w:space="0"/>
              <w:bottom w:val="single" w:color="000000" w:sz="6" w:space="0"/>
            </w:tcBorders>
          </w:tcPr>
          <w:p>
            <w:pPr>
              <w:pStyle w:val="1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91" w:hRule="atLeast"/>
        </w:trPr>
        <w:tc>
          <w:tcPr>
            <w:tcW w:w="540" w:type="dxa"/>
            <w:tcBorders>
              <w:top w:val="single" w:color="000000" w:sz="6" w:space="0"/>
              <w:bottom w:val="single" w:color="000000" w:sz="6" w:space="0"/>
              <w:right w:val="single" w:color="000000" w:sz="6" w:space="0"/>
            </w:tcBorders>
          </w:tcPr>
          <w:p>
            <w:pPr>
              <w:pStyle w:val="17"/>
              <w:spacing w:before="10"/>
              <w:rPr>
                <w:sz w:val="27"/>
              </w:rPr>
            </w:pPr>
          </w:p>
          <w:p>
            <w:pPr>
              <w:pStyle w:val="17"/>
              <w:spacing w:before="1"/>
              <w:ind w:left="165"/>
              <w:rPr>
                <w:sz w:val="21"/>
              </w:rPr>
            </w:pPr>
            <w:r>
              <w:rPr>
                <w:sz w:val="21"/>
              </w:rPr>
              <w:t>11</w:t>
            </w:r>
          </w:p>
        </w:tc>
        <w:tc>
          <w:tcPr>
            <w:tcW w:w="1673" w:type="dxa"/>
            <w:tcBorders>
              <w:top w:val="single" w:color="000000" w:sz="6" w:space="0"/>
              <w:left w:val="single" w:color="000000" w:sz="6" w:space="0"/>
              <w:bottom w:val="single" w:color="000000" w:sz="6" w:space="0"/>
              <w:right w:val="single" w:color="000000" w:sz="6" w:space="0"/>
            </w:tcBorders>
          </w:tcPr>
          <w:p>
            <w:pPr>
              <w:pStyle w:val="17"/>
              <w:spacing w:before="6"/>
              <w:rPr>
                <w:sz w:val="18"/>
              </w:rPr>
            </w:pPr>
          </w:p>
          <w:p>
            <w:pPr>
              <w:pStyle w:val="17"/>
              <w:spacing w:line="255" w:lineRule="exact"/>
              <w:ind w:left="241" w:right="222"/>
              <w:jc w:val="center"/>
              <w:rPr>
                <w:sz w:val="21"/>
              </w:rPr>
            </w:pPr>
            <w:r>
              <w:rPr>
                <w:sz w:val="21"/>
              </w:rPr>
              <w:t>箍 筋 高 度</w:t>
            </w:r>
          </w:p>
          <w:p>
            <w:pPr>
              <w:pStyle w:val="17"/>
              <w:spacing w:line="255" w:lineRule="exact"/>
              <w:ind w:left="236" w:right="222"/>
              <w:jc w:val="center"/>
              <w:rPr>
                <w:sz w:val="21"/>
              </w:rPr>
            </w:pPr>
            <w:r>
              <w:rPr>
                <w:sz w:val="21"/>
              </w:rPr>
              <w:t>（内径）</w:t>
            </w:r>
          </w:p>
        </w:tc>
        <w:tc>
          <w:tcPr>
            <w:tcW w:w="466" w:type="dxa"/>
            <w:tcBorders>
              <w:top w:val="single" w:color="000000" w:sz="6" w:space="0"/>
              <w:left w:val="single" w:color="000000" w:sz="6" w:space="0"/>
              <w:bottom w:val="single" w:color="000000" w:sz="6" w:space="0"/>
              <w:right w:val="single" w:color="000000" w:sz="6" w:space="0"/>
            </w:tcBorders>
          </w:tcPr>
          <w:p>
            <w:pPr>
              <w:pStyle w:val="17"/>
              <w:spacing w:before="10"/>
              <w:rPr>
                <w:sz w:val="27"/>
              </w:rPr>
            </w:pPr>
          </w:p>
          <w:p>
            <w:pPr>
              <w:pStyle w:val="17"/>
              <w:spacing w:before="1"/>
              <w:ind w:left="109" w:right="92"/>
              <w:jc w:val="center"/>
              <w:rPr>
                <w:sz w:val="21"/>
              </w:rPr>
            </w:pPr>
            <w:r>
              <w:rPr>
                <w:sz w:val="21"/>
              </w:rPr>
              <w:t>10</w:t>
            </w:r>
          </w:p>
        </w:tc>
        <w:tc>
          <w:tcPr>
            <w:tcW w:w="1854" w:type="dxa"/>
            <w:gridSpan w:val="3"/>
            <w:tcBorders>
              <w:top w:val="single" w:color="000000" w:sz="6" w:space="0"/>
              <w:left w:val="single" w:color="000000" w:sz="6" w:space="0"/>
              <w:bottom w:val="single" w:color="000000" w:sz="6" w:space="0"/>
              <w:right w:val="single" w:color="000000" w:sz="6" w:space="0"/>
            </w:tcBorders>
          </w:tcPr>
          <w:p>
            <w:pPr>
              <w:pStyle w:val="17"/>
              <w:spacing w:before="10"/>
              <w:rPr>
                <w:sz w:val="27"/>
              </w:rPr>
            </w:pPr>
          </w:p>
          <w:p>
            <w:pPr>
              <w:pStyle w:val="17"/>
              <w:spacing w:before="1"/>
              <w:ind w:left="109"/>
              <w:rPr>
                <w:sz w:val="21"/>
              </w:rPr>
            </w:pPr>
            <w:r>
              <w:rPr>
                <w:sz w:val="21"/>
              </w:rPr>
              <w:t>允许偏差±5mm</w:t>
            </w:r>
          </w:p>
        </w:tc>
        <w:tc>
          <w:tcPr>
            <w:tcW w:w="1118" w:type="dxa"/>
            <w:tcBorders>
              <w:top w:val="single" w:color="000000" w:sz="6" w:space="0"/>
              <w:left w:val="single" w:color="000000" w:sz="6" w:space="0"/>
              <w:bottom w:val="single" w:color="000000" w:sz="6" w:space="0"/>
              <w:right w:val="single" w:color="000000" w:sz="6" w:space="0"/>
            </w:tcBorders>
          </w:tcPr>
          <w:p>
            <w:pPr>
              <w:pStyle w:val="17"/>
              <w:spacing w:before="10"/>
              <w:rPr>
                <w:sz w:val="27"/>
              </w:rPr>
            </w:pPr>
          </w:p>
          <w:p>
            <w:pPr>
              <w:pStyle w:val="17"/>
              <w:spacing w:before="1"/>
              <w:ind w:left="15"/>
              <w:jc w:val="center"/>
              <w:rPr>
                <w:sz w:val="21"/>
              </w:rPr>
            </w:pPr>
            <w:r>
              <w:rPr>
                <w:w w:val="99"/>
                <w:sz w:val="21"/>
              </w:rPr>
              <w:t>2</w:t>
            </w:r>
          </w:p>
        </w:tc>
        <w:tc>
          <w:tcPr>
            <w:tcW w:w="1573" w:type="dxa"/>
            <w:gridSpan w:val="3"/>
            <w:tcBorders>
              <w:top w:val="single" w:color="000000" w:sz="6" w:space="0"/>
              <w:left w:val="single" w:color="000000" w:sz="6" w:space="0"/>
              <w:bottom w:val="single" w:color="000000" w:sz="6" w:space="0"/>
              <w:right w:val="single" w:color="000000" w:sz="6" w:space="0"/>
            </w:tcBorders>
          </w:tcPr>
          <w:p>
            <w:pPr>
              <w:pStyle w:val="17"/>
              <w:spacing w:before="140" w:line="213" w:lineRule="auto"/>
              <w:ind w:left="108" w:right="87"/>
              <w:jc w:val="both"/>
              <w:rPr>
                <w:sz w:val="21"/>
              </w:rPr>
            </w:pPr>
            <w:r>
              <w:rPr>
                <w:spacing w:val="19"/>
                <w:sz w:val="21"/>
              </w:rPr>
              <w:t xml:space="preserve">每一点超 </w:t>
            </w:r>
            <w:r>
              <w:rPr>
                <w:spacing w:val="-7"/>
                <w:sz w:val="21"/>
              </w:rPr>
              <w:t xml:space="preserve">1mm </w:t>
            </w:r>
            <w:r>
              <w:rPr>
                <w:spacing w:val="-4"/>
                <w:sz w:val="21"/>
              </w:rPr>
              <w:t>扣一分， 每点</w:t>
            </w:r>
            <w:r>
              <w:rPr>
                <w:spacing w:val="-13"/>
                <w:sz w:val="21"/>
              </w:rPr>
              <w:t xml:space="preserve">最多扣 </w:t>
            </w:r>
            <w:r>
              <w:rPr>
                <w:sz w:val="21"/>
              </w:rPr>
              <w:t>5</w:t>
            </w:r>
            <w:r>
              <w:rPr>
                <w:spacing w:val="-19"/>
                <w:sz w:val="21"/>
              </w:rPr>
              <w:t xml:space="preserve"> 分。</w:t>
            </w:r>
          </w:p>
        </w:tc>
        <w:tc>
          <w:tcPr>
            <w:tcW w:w="514" w:type="dxa"/>
            <w:gridSpan w:val="2"/>
            <w:tcBorders>
              <w:top w:val="single" w:color="000000" w:sz="6" w:space="0"/>
              <w:left w:val="single" w:color="000000" w:sz="6" w:space="0"/>
              <w:bottom w:val="single" w:color="000000" w:sz="6" w:space="0"/>
              <w:right w:val="single" w:color="000000" w:sz="6" w:space="0"/>
            </w:tcBorders>
          </w:tcPr>
          <w:p>
            <w:pPr>
              <w:pStyle w:val="17"/>
              <w:rPr>
                <w:rFonts w:ascii="Times New Roman"/>
                <w:sz w:val="20"/>
              </w:rPr>
            </w:pPr>
          </w:p>
        </w:tc>
        <w:tc>
          <w:tcPr>
            <w:tcW w:w="515" w:type="dxa"/>
            <w:tcBorders>
              <w:top w:val="single" w:color="000000" w:sz="6" w:space="0"/>
              <w:left w:val="single" w:color="000000" w:sz="6" w:space="0"/>
              <w:bottom w:val="single" w:color="000000" w:sz="6" w:space="0"/>
              <w:right w:val="single" w:color="000000" w:sz="6" w:space="0"/>
            </w:tcBorders>
          </w:tcPr>
          <w:p>
            <w:pPr>
              <w:pStyle w:val="17"/>
              <w:rPr>
                <w:rFonts w:ascii="Times New Roman"/>
                <w:sz w:val="20"/>
              </w:rPr>
            </w:pPr>
          </w:p>
        </w:tc>
        <w:tc>
          <w:tcPr>
            <w:tcW w:w="515" w:type="dxa"/>
            <w:tcBorders>
              <w:top w:val="single" w:color="000000" w:sz="6" w:space="0"/>
              <w:left w:val="single" w:color="000000" w:sz="6" w:space="0"/>
              <w:bottom w:val="single" w:color="000000" w:sz="6" w:space="0"/>
              <w:right w:val="single" w:color="000000" w:sz="6" w:space="0"/>
            </w:tcBorders>
          </w:tcPr>
          <w:p>
            <w:pPr>
              <w:pStyle w:val="17"/>
              <w:rPr>
                <w:rFonts w:ascii="Times New Roman"/>
                <w:sz w:val="20"/>
              </w:rPr>
            </w:pPr>
          </w:p>
        </w:tc>
        <w:tc>
          <w:tcPr>
            <w:tcW w:w="525" w:type="dxa"/>
            <w:tcBorders>
              <w:top w:val="single" w:color="000000" w:sz="6" w:space="0"/>
              <w:left w:val="single" w:color="000000" w:sz="6" w:space="0"/>
              <w:bottom w:val="single" w:color="000000" w:sz="6" w:space="0"/>
            </w:tcBorders>
          </w:tcPr>
          <w:p>
            <w:pPr>
              <w:pStyle w:val="1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trPr>
        <w:tc>
          <w:tcPr>
            <w:tcW w:w="3340" w:type="dxa"/>
            <w:gridSpan w:val="4"/>
            <w:tcBorders>
              <w:top w:val="single" w:color="000000" w:sz="6" w:space="0"/>
              <w:bottom w:val="single" w:color="000000" w:sz="6" w:space="0"/>
              <w:right w:val="single" w:color="000000" w:sz="6" w:space="0"/>
            </w:tcBorders>
          </w:tcPr>
          <w:p>
            <w:pPr>
              <w:pStyle w:val="17"/>
              <w:tabs>
                <w:tab w:val="left" w:pos="644"/>
              </w:tabs>
              <w:spacing w:before="61"/>
              <w:ind w:left="15"/>
              <w:jc w:val="center"/>
              <w:rPr>
                <w:sz w:val="21"/>
              </w:rPr>
            </w:pPr>
            <w:r>
              <w:rPr>
                <w:sz w:val="21"/>
              </w:rPr>
              <w:t>合</w:t>
            </w:r>
            <w:r>
              <w:rPr>
                <w:sz w:val="21"/>
              </w:rPr>
              <w:tab/>
            </w:r>
            <w:r>
              <w:rPr>
                <w:sz w:val="21"/>
              </w:rPr>
              <w:t>计</w:t>
            </w:r>
          </w:p>
        </w:tc>
        <w:tc>
          <w:tcPr>
            <w:tcW w:w="5428" w:type="dxa"/>
            <w:gridSpan w:val="10"/>
            <w:tcBorders>
              <w:top w:val="single" w:color="000000" w:sz="6" w:space="0"/>
              <w:left w:val="single" w:color="000000" w:sz="6" w:space="0"/>
              <w:bottom w:val="single" w:color="000000" w:sz="6" w:space="0"/>
              <w:right w:val="single" w:color="000000" w:sz="6" w:space="0"/>
            </w:tcBorders>
          </w:tcPr>
          <w:p>
            <w:pPr>
              <w:pStyle w:val="17"/>
              <w:spacing w:before="61"/>
              <w:ind w:left="111"/>
              <w:rPr>
                <w:sz w:val="21"/>
              </w:rPr>
            </w:pPr>
            <w:r>
              <w:rPr>
                <w:sz w:val="21"/>
              </w:rPr>
              <w:t>实得分×40%=</w:t>
            </w:r>
          </w:p>
        </w:tc>
        <w:tc>
          <w:tcPr>
            <w:tcW w:w="525" w:type="dxa"/>
            <w:tcBorders>
              <w:top w:val="single" w:color="000000" w:sz="6" w:space="0"/>
              <w:left w:val="single" w:color="000000" w:sz="6" w:space="0"/>
              <w:bottom w:val="single" w:color="000000" w:sz="6" w:space="0"/>
            </w:tcBorders>
          </w:tcPr>
          <w:p>
            <w:pPr>
              <w:pStyle w:val="1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5" w:hRule="atLeast"/>
        </w:trPr>
        <w:tc>
          <w:tcPr>
            <w:tcW w:w="540" w:type="dxa"/>
            <w:tcBorders>
              <w:top w:val="single" w:color="000000" w:sz="6" w:space="0"/>
              <w:bottom w:val="single" w:color="000000" w:sz="6" w:space="0"/>
              <w:right w:val="single" w:color="000000" w:sz="6" w:space="0"/>
            </w:tcBorders>
          </w:tcPr>
          <w:p>
            <w:pPr>
              <w:pStyle w:val="17"/>
              <w:spacing w:before="63"/>
              <w:ind w:left="165"/>
              <w:rPr>
                <w:sz w:val="21"/>
              </w:rPr>
            </w:pPr>
            <w:r>
              <w:rPr>
                <w:w w:val="99"/>
                <w:sz w:val="21"/>
              </w:rPr>
              <w:t>备</w:t>
            </w:r>
          </w:p>
          <w:p>
            <w:pPr>
              <w:pStyle w:val="17"/>
              <w:spacing w:before="6"/>
              <w:rPr>
                <w:sz w:val="16"/>
              </w:rPr>
            </w:pPr>
          </w:p>
          <w:p>
            <w:pPr>
              <w:pStyle w:val="17"/>
              <w:ind w:left="165"/>
              <w:rPr>
                <w:sz w:val="21"/>
              </w:rPr>
            </w:pPr>
            <w:r>
              <w:rPr>
                <w:w w:val="99"/>
                <w:sz w:val="21"/>
              </w:rPr>
              <w:t>注</w:t>
            </w:r>
          </w:p>
        </w:tc>
        <w:tc>
          <w:tcPr>
            <w:tcW w:w="2800" w:type="dxa"/>
            <w:gridSpan w:val="3"/>
            <w:tcBorders>
              <w:top w:val="single" w:color="000000" w:sz="6" w:space="0"/>
              <w:left w:val="single" w:color="000000" w:sz="6" w:space="0"/>
              <w:bottom w:val="single" w:color="000000" w:sz="6" w:space="0"/>
              <w:right w:val="single" w:color="000000" w:sz="6" w:space="0"/>
            </w:tcBorders>
          </w:tcPr>
          <w:p>
            <w:pPr>
              <w:pStyle w:val="17"/>
              <w:rPr>
                <w:rFonts w:ascii="Times New Roman"/>
                <w:sz w:val="20"/>
              </w:rPr>
            </w:pPr>
          </w:p>
        </w:tc>
        <w:tc>
          <w:tcPr>
            <w:tcW w:w="567" w:type="dxa"/>
            <w:tcBorders>
              <w:top w:val="single" w:color="000000" w:sz="6" w:space="0"/>
              <w:left w:val="single" w:color="000000" w:sz="6" w:space="0"/>
              <w:bottom w:val="single" w:color="000000" w:sz="6" w:space="0"/>
              <w:right w:val="single" w:color="000000" w:sz="6" w:space="0"/>
            </w:tcBorders>
          </w:tcPr>
          <w:p>
            <w:pPr>
              <w:pStyle w:val="17"/>
              <w:spacing w:before="86" w:line="213" w:lineRule="auto"/>
              <w:ind w:left="180" w:right="160"/>
              <w:jc w:val="both"/>
              <w:rPr>
                <w:sz w:val="21"/>
              </w:rPr>
            </w:pPr>
            <w:r>
              <w:rPr>
                <w:sz w:val="21"/>
              </w:rPr>
              <w:t>裁判员</w:t>
            </w:r>
          </w:p>
        </w:tc>
        <w:tc>
          <w:tcPr>
            <w:tcW w:w="3105" w:type="dxa"/>
            <w:gridSpan w:val="4"/>
            <w:tcBorders>
              <w:top w:val="single" w:color="000000" w:sz="6" w:space="0"/>
              <w:left w:val="single" w:color="000000" w:sz="6" w:space="0"/>
              <w:bottom w:val="single" w:color="000000" w:sz="6" w:space="0"/>
              <w:right w:val="single" w:color="000000" w:sz="6" w:space="0"/>
            </w:tcBorders>
          </w:tcPr>
          <w:p>
            <w:pPr>
              <w:pStyle w:val="17"/>
              <w:rPr>
                <w:rFonts w:ascii="Times New Roman"/>
                <w:sz w:val="20"/>
              </w:rPr>
            </w:pPr>
          </w:p>
        </w:tc>
        <w:tc>
          <w:tcPr>
            <w:tcW w:w="555" w:type="dxa"/>
            <w:gridSpan w:val="2"/>
            <w:tcBorders>
              <w:top w:val="single" w:color="000000" w:sz="6" w:space="0"/>
              <w:left w:val="single" w:color="000000" w:sz="6" w:space="0"/>
              <w:bottom w:val="single" w:color="000000" w:sz="6" w:space="0"/>
              <w:right w:val="single" w:color="000000" w:sz="6" w:space="0"/>
            </w:tcBorders>
          </w:tcPr>
          <w:p>
            <w:pPr>
              <w:pStyle w:val="17"/>
              <w:spacing w:before="86" w:line="213" w:lineRule="auto"/>
              <w:ind w:left="175" w:right="153"/>
              <w:jc w:val="both"/>
              <w:rPr>
                <w:sz w:val="21"/>
              </w:rPr>
            </w:pPr>
            <w:r>
              <w:rPr>
                <w:sz w:val="21"/>
              </w:rPr>
              <w:t>裁判长</w:t>
            </w:r>
          </w:p>
        </w:tc>
        <w:tc>
          <w:tcPr>
            <w:tcW w:w="1726" w:type="dxa"/>
            <w:gridSpan w:val="4"/>
            <w:tcBorders>
              <w:top w:val="single" w:color="000000" w:sz="6" w:space="0"/>
              <w:left w:val="single" w:color="000000" w:sz="6" w:space="0"/>
              <w:bottom w:val="single" w:color="000000" w:sz="6" w:space="0"/>
            </w:tcBorders>
          </w:tcPr>
          <w:p>
            <w:pPr>
              <w:pStyle w:val="1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2679" w:type="dxa"/>
            <w:gridSpan w:val="3"/>
            <w:tcBorders>
              <w:top w:val="single" w:color="000000" w:sz="6" w:space="0"/>
              <w:right w:val="nil"/>
            </w:tcBorders>
          </w:tcPr>
          <w:p>
            <w:pPr>
              <w:pStyle w:val="17"/>
              <w:spacing w:before="145"/>
              <w:ind w:left="107"/>
              <w:rPr>
                <w:rFonts w:ascii="仿宋" w:eastAsia="仿宋"/>
                <w:sz w:val="21"/>
              </w:rPr>
            </w:pPr>
            <w:r>
              <w:rPr>
                <w:rFonts w:hint="eastAsia" w:ascii="仿宋" w:eastAsia="仿宋"/>
                <w:sz w:val="21"/>
              </w:rPr>
              <w:t>记录员：</w:t>
            </w:r>
          </w:p>
        </w:tc>
        <w:tc>
          <w:tcPr>
            <w:tcW w:w="1228" w:type="dxa"/>
            <w:gridSpan w:val="2"/>
            <w:tcBorders>
              <w:top w:val="single" w:color="000000" w:sz="6" w:space="0"/>
              <w:left w:val="nil"/>
              <w:right w:val="nil"/>
            </w:tcBorders>
          </w:tcPr>
          <w:p>
            <w:pPr>
              <w:pStyle w:val="17"/>
              <w:rPr>
                <w:rFonts w:ascii="Times New Roman"/>
                <w:sz w:val="20"/>
              </w:rPr>
            </w:pPr>
          </w:p>
        </w:tc>
        <w:tc>
          <w:tcPr>
            <w:tcW w:w="626" w:type="dxa"/>
            <w:tcBorders>
              <w:top w:val="single" w:color="000000" w:sz="6" w:space="0"/>
              <w:left w:val="nil"/>
              <w:right w:val="nil"/>
            </w:tcBorders>
          </w:tcPr>
          <w:p>
            <w:pPr>
              <w:pStyle w:val="17"/>
              <w:rPr>
                <w:rFonts w:ascii="Times New Roman"/>
                <w:sz w:val="20"/>
              </w:rPr>
            </w:pPr>
          </w:p>
        </w:tc>
        <w:tc>
          <w:tcPr>
            <w:tcW w:w="2044" w:type="dxa"/>
            <w:gridSpan w:val="2"/>
            <w:tcBorders>
              <w:top w:val="single" w:color="000000" w:sz="6" w:space="0"/>
              <w:left w:val="nil"/>
              <w:right w:val="nil"/>
            </w:tcBorders>
          </w:tcPr>
          <w:p>
            <w:pPr>
              <w:pStyle w:val="17"/>
              <w:spacing w:before="145"/>
              <w:ind w:right="262"/>
              <w:jc w:val="right"/>
              <w:rPr>
                <w:rFonts w:ascii="仿宋" w:eastAsia="仿宋"/>
                <w:sz w:val="21"/>
              </w:rPr>
            </w:pPr>
            <w:r>
              <w:rPr>
                <w:rFonts w:hint="eastAsia" w:ascii="仿宋" w:eastAsia="仿宋"/>
                <w:w w:val="99"/>
                <w:sz w:val="21"/>
              </w:rPr>
              <w:t>年</w:t>
            </w:r>
          </w:p>
        </w:tc>
        <w:tc>
          <w:tcPr>
            <w:tcW w:w="647" w:type="dxa"/>
            <w:gridSpan w:val="2"/>
            <w:tcBorders>
              <w:top w:val="single" w:color="000000" w:sz="6" w:space="0"/>
              <w:left w:val="nil"/>
              <w:right w:val="nil"/>
            </w:tcBorders>
          </w:tcPr>
          <w:p>
            <w:pPr>
              <w:pStyle w:val="17"/>
              <w:spacing w:before="145"/>
              <w:ind w:left="260"/>
              <w:rPr>
                <w:rFonts w:ascii="仿宋" w:eastAsia="仿宋"/>
                <w:sz w:val="21"/>
              </w:rPr>
            </w:pPr>
            <w:r>
              <w:rPr>
                <w:rFonts w:hint="eastAsia" w:ascii="仿宋" w:eastAsia="仿宋"/>
                <w:w w:val="99"/>
                <w:sz w:val="21"/>
              </w:rPr>
              <w:t>月</w:t>
            </w:r>
          </w:p>
        </w:tc>
        <w:tc>
          <w:tcPr>
            <w:tcW w:w="1029" w:type="dxa"/>
            <w:gridSpan w:val="3"/>
            <w:tcBorders>
              <w:top w:val="single" w:color="000000" w:sz="6" w:space="0"/>
              <w:left w:val="nil"/>
              <w:right w:val="nil"/>
            </w:tcBorders>
          </w:tcPr>
          <w:p>
            <w:pPr>
              <w:pStyle w:val="17"/>
              <w:spacing w:before="145"/>
              <w:ind w:right="121"/>
              <w:jc w:val="center"/>
              <w:rPr>
                <w:rFonts w:ascii="仿宋" w:eastAsia="仿宋"/>
                <w:sz w:val="21"/>
              </w:rPr>
            </w:pPr>
            <w:r>
              <w:rPr>
                <w:rFonts w:hint="eastAsia" w:ascii="仿宋" w:eastAsia="仿宋"/>
                <w:w w:val="99"/>
                <w:sz w:val="21"/>
              </w:rPr>
              <w:t>日</w:t>
            </w:r>
          </w:p>
        </w:tc>
        <w:tc>
          <w:tcPr>
            <w:tcW w:w="1040" w:type="dxa"/>
            <w:gridSpan w:val="2"/>
            <w:tcBorders>
              <w:top w:val="single" w:color="000000" w:sz="6" w:space="0"/>
              <w:left w:val="nil"/>
            </w:tcBorders>
          </w:tcPr>
          <w:p>
            <w:pPr>
              <w:pStyle w:val="17"/>
              <w:rPr>
                <w:rFonts w:ascii="Times New Roman"/>
                <w:sz w:val="20"/>
              </w:rPr>
            </w:pPr>
          </w:p>
        </w:tc>
      </w:tr>
    </w:tbl>
    <w:p>
      <w:pPr>
        <w:rPr>
          <w:rFonts w:ascii="Times New Roman"/>
          <w:sz w:val="20"/>
        </w:rPr>
        <w:sectPr>
          <w:pgSz w:w="11910" w:h="16840"/>
          <w:pgMar w:top="1440" w:right="1180" w:bottom="1380" w:left="1180" w:header="858" w:footer="1200" w:gutter="0"/>
          <w:pgNumType w:fmt="decimal"/>
          <w:cols w:space="720" w:num="1"/>
        </w:sectPr>
      </w:pPr>
    </w:p>
    <w:p>
      <w:pPr>
        <w:pStyle w:val="5"/>
        <w:spacing w:before="10"/>
        <w:jc w:val="center"/>
        <w:rPr>
          <w:color w:val="0D0D0D"/>
          <w:sz w:val="28"/>
          <w:szCs w:val="28"/>
        </w:rPr>
      </w:pPr>
      <w:r>
        <w:rPr>
          <w:rFonts w:hint="eastAsia"/>
          <w:color w:val="0D0D0D"/>
          <w:sz w:val="24"/>
          <w:szCs w:val="24"/>
          <w:lang w:val="en-US"/>
        </w:rPr>
        <w:t>202</w:t>
      </w:r>
      <w:r>
        <w:rPr>
          <w:rFonts w:hint="eastAsia"/>
          <w:color w:val="0D0D0D"/>
          <w:sz w:val="24"/>
          <w:szCs w:val="24"/>
          <w:lang w:val="en-US" w:eastAsia="zh-CN"/>
        </w:rPr>
        <w:t>2</w:t>
      </w:r>
      <w:r>
        <w:rPr>
          <w:rFonts w:hint="eastAsia"/>
          <w:color w:val="0D0D0D"/>
          <w:sz w:val="24"/>
          <w:szCs w:val="24"/>
          <w:lang w:val="en-US"/>
        </w:rPr>
        <w:t>年安徽省住房和城乡建设系统</w:t>
      </w:r>
      <w:r>
        <w:rPr>
          <w:rFonts w:hint="eastAsia"/>
          <w:color w:val="0D0D0D"/>
          <w:sz w:val="24"/>
          <w:szCs w:val="24"/>
          <w:lang w:val="en-US" w:eastAsia="zh-CN"/>
        </w:rPr>
        <w:t>钢筋</w:t>
      </w:r>
      <w:r>
        <w:rPr>
          <w:rFonts w:hint="eastAsia"/>
          <w:color w:val="0D0D0D"/>
          <w:sz w:val="24"/>
          <w:szCs w:val="24"/>
          <w:lang w:val="en-US"/>
        </w:rPr>
        <w:t>工</w:t>
      </w:r>
      <w:r>
        <w:rPr>
          <w:rFonts w:hint="eastAsia"/>
          <w:color w:val="0D0D0D"/>
          <w:sz w:val="24"/>
          <w:szCs w:val="24"/>
          <w:lang w:val="en-US" w:eastAsia="zh-CN"/>
        </w:rPr>
        <w:t>项目</w:t>
      </w:r>
      <w:r>
        <w:rPr>
          <w:rFonts w:hint="eastAsia"/>
          <w:color w:val="0D0D0D"/>
          <w:sz w:val="24"/>
          <w:szCs w:val="24"/>
          <w:lang w:val="en-US"/>
        </w:rPr>
        <w:t>“徽匠”职业技能竞赛</w:t>
      </w:r>
      <w:r>
        <w:rPr>
          <w:color w:val="0D0D0D"/>
          <w:sz w:val="24"/>
          <w:szCs w:val="24"/>
        </w:rPr>
        <w:t>评分表（</w:t>
      </w:r>
      <w:r>
        <w:rPr>
          <w:rFonts w:hint="eastAsia"/>
          <w:color w:val="0D0D0D"/>
          <w:sz w:val="24"/>
          <w:szCs w:val="24"/>
          <w:lang w:val="en-US" w:eastAsia="zh-CN"/>
        </w:rPr>
        <w:t>二</w:t>
      </w:r>
      <w:r>
        <w:rPr>
          <w:color w:val="0D0D0D"/>
          <w:sz w:val="24"/>
          <w:szCs w:val="24"/>
        </w:rPr>
        <w:t>）</w:t>
      </w:r>
    </w:p>
    <w:p>
      <w:pPr>
        <w:pStyle w:val="5"/>
        <w:spacing w:before="10"/>
        <w:rPr>
          <w:color w:val="0D0D0D"/>
          <w:sz w:val="28"/>
          <w:szCs w:val="28"/>
        </w:rPr>
      </w:pPr>
    </w:p>
    <w:tbl>
      <w:tblPr>
        <w:tblStyle w:val="12"/>
        <w:tblW w:w="9129" w:type="dxa"/>
        <w:tblInd w:w="20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34"/>
        <w:gridCol w:w="141"/>
        <w:gridCol w:w="1347"/>
        <w:gridCol w:w="520"/>
        <w:gridCol w:w="1948"/>
        <w:gridCol w:w="603"/>
        <w:gridCol w:w="2047"/>
        <w:gridCol w:w="356"/>
        <w:gridCol w:w="212"/>
        <w:gridCol w:w="153"/>
        <w:gridCol w:w="351"/>
        <w:gridCol w:w="425"/>
        <w:gridCol w:w="4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5" w:hRule="atLeast"/>
        </w:trPr>
        <w:tc>
          <w:tcPr>
            <w:tcW w:w="9129" w:type="dxa"/>
            <w:gridSpan w:val="13"/>
            <w:tcBorders>
              <w:bottom w:val="single" w:color="000000" w:sz="6" w:space="0"/>
            </w:tcBorders>
          </w:tcPr>
          <w:p>
            <w:pPr>
              <w:pStyle w:val="17"/>
              <w:tabs>
                <w:tab w:val="left" w:pos="5484"/>
              </w:tabs>
              <w:spacing w:before="93"/>
              <w:ind w:left="108"/>
              <w:rPr>
                <w:b/>
                <w:sz w:val="21"/>
              </w:rPr>
            </w:pPr>
            <w:r>
              <w:rPr>
                <w:b/>
                <w:sz w:val="21"/>
              </w:rPr>
              <w:t>钢筋绑扎成型检测评分表</w:t>
            </w:r>
            <w:r>
              <w:rPr>
                <w:b/>
                <w:sz w:val="21"/>
              </w:rPr>
              <w:tab/>
            </w:r>
            <w:r>
              <w:rPr>
                <w:b/>
                <w:sz w:val="21"/>
              </w:rPr>
              <w:t>工位号：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0" w:hRule="atLeast"/>
        </w:trPr>
        <w:tc>
          <w:tcPr>
            <w:tcW w:w="534" w:type="dxa"/>
            <w:tcBorders>
              <w:top w:val="single" w:color="000000" w:sz="6" w:space="0"/>
              <w:bottom w:val="single" w:color="000000" w:sz="6" w:space="0"/>
              <w:right w:val="single" w:color="000000" w:sz="6" w:space="0"/>
            </w:tcBorders>
          </w:tcPr>
          <w:p>
            <w:pPr>
              <w:pStyle w:val="17"/>
              <w:spacing w:before="1"/>
              <w:rPr>
                <w:sz w:val="14"/>
              </w:rPr>
            </w:pPr>
          </w:p>
          <w:p>
            <w:pPr>
              <w:pStyle w:val="17"/>
              <w:spacing w:line="266" w:lineRule="auto"/>
              <w:ind w:left="161" w:right="144"/>
              <w:rPr>
                <w:sz w:val="21"/>
              </w:rPr>
            </w:pPr>
            <w:r>
              <w:rPr>
                <w:sz w:val="21"/>
              </w:rPr>
              <w:t>序号</w:t>
            </w:r>
          </w:p>
        </w:tc>
        <w:tc>
          <w:tcPr>
            <w:tcW w:w="1488" w:type="dxa"/>
            <w:gridSpan w:val="2"/>
            <w:tcBorders>
              <w:top w:val="single" w:color="000000" w:sz="6" w:space="0"/>
              <w:left w:val="single" w:color="000000" w:sz="6" w:space="0"/>
              <w:bottom w:val="single" w:color="000000" w:sz="6" w:space="0"/>
              <w:right w:val="single" w:color="000000" w:sz="6" w:space="0"/>
            </w:tcBorders>
          </w:tcPr>
          <w:p>
            <w:pPr>
              <w:pStyle w:val="17"/>
              <w:spacing w:before="9"/>
              <w:rPr>
                <w:sz w:val="25"/>
              </w:rPr>
            </w:pPr>
          </w:p>
          <w:p>
            <w:pPr>
              <w:pStyle w:val="17"/>
              <w:ind w:left="325"/>
              <w:rPr>
                <w:sz w:val="21"/>
              </w:rPr>
            </w:pPr>
            <w:r>
              <w:rPr>
                <w:sz w:val="21"/>
              </w:rPr>
              <w:t>评分项目</w:t>
            </w:r>
          </w:p>
        </w:tc>
        <w:tc>
          <w:tcPr>
            <w:tcW w:w="520" w:type="dxa"/>
            <w:tcBorders>
              <w:top w:val="single" w:color="000000" w:sz="6" w:space="0"/>
              <w:left w:val="single" w:color="000000" w:sz="6" w:space="0"/>
              <w:bottom w:val="single" w:color="000000" w:sz="6" w:space="0"/>
              <w:right w:val="single" w:color="000000" w:sz="6" w:space="0"/>
            </w:tcBorders>
          </w:tcPr>
          <w:p>
            <w:pPr>
              <w:pStyle w:val="17"/>
              <w:spacing w:line="300" w:lineRule="exact"/>
              <w:ind w:left="157" w:right="136"/>
              <w:jc w:val="both"/>
              <w:rPr>
                <w:sz w:val="21"/>
              </w:rPr>
            </w:pPr>
            <w:r>
              <w:rPr>
                <w:sz w:val="21"/>
              </w:rPr>
              <w:t>应得分</w:t>
            </w:r>
          </w:p>
        </w:tc>
        <w:tc>
          <w:tcPr>
            <w:tcW w:w="1948" w:type="dxa"/>
            <w:tcBorders>
              <w:top w:val="single" w:color="000000" w:sz="6" w:space="0"/>
              <w:left w:val="single" w:color="000000" w:sz="6" w:space="0"/>
              <w:bottom w:val="single" w:color="000000" w:sz="6" w:space="0"/>
              <w:right w:val="single" w:color="000000" w:sz="6" w:space="0"/>
            </w:tcBorders>
          </w:tcPr>
          <w:p>
            <w:pPr>
              <w:pStyle w:val="17"/>
              <w:spacing w:before="9"/>
              <w:rPr>
                <w:sz w:val="25"/>
              </w:rPr>
            </w:pPr>
          </w:p>
          <w:p>
            <w:pPr>
              <w:pStyle w:val="17"/>
              <w:ind w:left="556"/>
              <w:rPr>
                <w:sz w:val="21"/>
              </w:rPr>
            </w:pPr>
            <w:r>
              <w:rPr>
                <w:sz w:val="21"/>
              </w:rPr>
              <w:t>考核要求</w:t>
            </w:r>
          </w:p>
        </w:tc>
        <w:tc>
          <w:tcPr>
            <w:tcW w:w="603" w:type="dxa"/>
            <w:tcBorders>
              <w:top w:val="single" w:color="000000" w:sz="6" w:space="0"/>
              <w:left w:val="single" w:color="000000" w:sz="6" w:space="0"/>
              <w:bottom w:val="single" w:color="000000" w:sz="6" w:space="0"/>
              <w:right w:val="single" w:color="000000" w:sz="6" w:space="0"/>
            </w:tcBorders>
          </w:tcPr>
          <w:p>
            <w:pPr>
              <w:pStyle w:val="17"/>
              <w:spacing w:line="300" w:lineRule="exact"/>
              <w:ind w:left="197" w:right="179"/>
              <w:jc w:val="both"/>
              <w:rPr>
                <w:sz w:val="21"/>
              </w:rPr>
            </w:pPr>
            <w:r>
              <w:rPr>
                <w:sz w:val="21"/>
              </w:rPr>
              <w:t>实测点</w:t>
            </w:r>
          </w:p>
        </w:tc>
        <w:tc>
          <w:tcPr>
            <w:tcW w:w="2403" w:type="dxa"/>
            <w:gridSpan w:val="2"/>
            <w:tcBorders>
              <w:top w:val="single" w:color="000000" w:sz="6" w:space="0"/>
              <w:left w:val="single" w:color="000000" w:sz="6" w:space="0"/>
              <w:bottom w:val="single" w:color="000000" w:sz="6" w:space="0"/>
              <w:right w:val="single" w:color="000000" w:sz="6" w:space="0"/>
            </w:tcBorders>
          </w:tcPr>
          <w:p>
            <w:pPr>
              <w:pStyle w:val="17"/>
              <w:spacing w:before="9"/>
              <w:rPr>
                <w:sz w:val="25"/>
              </w:rPr>
            </w:pPr>
          </w:p>
          <w:p>
            <w:pPr>
              <w:pStyle w:val="17"/>
              <w:ind w:left="782"/>
              <w:rPr>
                <w:sz w:val="21"/>
              </w:rPr>
            </w:pPr>
            <w:r>
              <w:rPr>
                <w:sz w:val="21"/>
              </w:rPr>
              <w:t>评分方法</w:t>
            </w:r>
          </w:p>
        </w:tc>
        <w:tc>
          <w:tcPr>
            <w:tcW w:w="1141" w:type="dxa"/>
            <w:gridSpan w:val="4"/>
            <w:tcBorders>
              <w:top w:val="single" w:color="000000" w:sz="6" w:space="0"/>
              <w:left w:val="single" w:color="000000" w:sz="6" w:space="0"/>
              <w:bottom w:val="single" w:color="000000" w:sz="6" w:space="0"/>
              <w:right w:val="single" w:color="000000" w:sz="6" w:space="0"/>
            </w:tcBorders>
          </w:tcPr>
          <w:p>
            <w:pPr>
              <w:pStyle w:val="17"/>
              <w:spacing w:before="9"/>
              <w:rPr>
                <w:sz w:val="25"/>
              </w:rPr>
            </w:pPr>
          </w:p>
          <w:p>
            <w:pPr>
              <w:pStyle w:val="17"/>
              <w:ind w:left="256"/>
              <w:rPr>
                <w:sz w:val="21"/>
              </w:rPr>
            </w:pPr>
            <w:r>
              <w:rPr>
                <w:sz w:val="21"/>
              </w:rPr>
              <w:t>实测点</w:t>
            </w:r>
          </w:p>
        </w:tc>
        <w:tc>
          <w:tcPr>
            <w:tcW w:w="492" w:type="dxa"/>
            <w:tcBorders>
              <w:top w:val="single" w:color="000000" w:sz="6" w:space="0"/>
              <w:left w:val="single" w:color="000000" w:sz="6" w:space="0"/>
              <w:bottom w:val="single" w:color="000000" w:sz="6" w:space="0"/>
            </w:tcBorders>
          </w:tcPr>
          <w:p>
            <w:pPr>
              <w:pStyle w:val="17"/>
              <w:spacing w:line="300" w:lineRule="exact"/>
              <w:ind w:left="142" w:right="120"/>
              <w:jc w:val="both"/>
              <w:rPr>
                <w:sz w:val="21"/>
              </w:rPr>
            </w:pPr>
            <w:r>
              <w:rPr>
                <w:sz w:val="21"/>
              </w:rPr>
              <w:t>实得分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5" w:hRule="atLeast"/>
        </w:trPr>
        <w:tc>
          <w:tcPr>
            <w:tcW w:w="534" w:type="dxa"/>
            <w:tcBorders>
              <w:top w:val="single" w:color="000000" w:sz="6" w:space="0"/>
              <w:bottom w:val="single" w:color="000000" w:sz="6" w:space="0"/>
              <w:right w:val="single" w:color="000000" w:sz="6" w:space="0"/>
            </w:tcBorders>
          </w:tcPr>
          <w:p>
            <w:pPr>
              <w:pStyle w:val="17"/>
              <w:rPr>
                <w:rFonts w:ascii="Times New Roman"/>
                <w:sz w:val="20"/>
              </w:rPr>
            </w:pPr>
          </w:p>
        </w:tc>
        <w:tc>
          <w:tcPr>
            <w:tcW w:w="1488" w:type="dxa"/>
            <w:gridSpan w:val="2"/>
            <w:tcBorders>
              <w:top w:val="single" w:color="000000" w:sz="6" w:space="0"/>
              <w:left w:val="single" w:color="000000" w:sz="6" w:space="0"/>
              <w:bottom w:val="single" w:color="000000" w:sz="6" w:space="0"/>
              <w:right w:val="single" w:color="000000" w:sz="6" w:space="0"/>
            </w:tcBorders>
          </w:tcPr>
          <w:p>
            <w:pPr>
              <w:pStyle w:val="17"/>
              <w:rPr>
                <w:rFonts w:ascii="Times New Roman"/>
                <w:sz w:val="20"/>
              </w:rPr>
            </w:pPr>
          </w:p>
        </w:tc>
        <w:tc>
          <w:tcPr>
            <w:tcW w:w="520" w:type="dxa"/>
            <w:tcBorders>
              <w:top w:val="single" w:color="000000" w:sz="6" w:space="0"/>
              <w:left w:val="single" w:color="000000" w:sz="6" w:space="0"/>
              <w:bottom w:val="single" w:color="000000" w:sz="6" w:space="0"/>
              <w:right w:val="single" w:color="000000" w:sz="6" w:space="0"/>
            </w:tcBorders>
          </w:tcPr>
          <w:p>
            <w:pPr>
              <w:pStyle w:val="17"/>
              <w:rPr>
                <w:rFonts w:ascii="Times New Roman"/>
                <w:sz w:val="20"/>
              </w:rPr>
            </w:pPr>
          </w:p>
        </w:tc>
        <w:tc>
          <w:tcPr>
            <w:tcW w:w="1948" w:type="dxa"/>
            <w:tcBorders>
              <w:top w:val="single" w:color="000000" w:sz="6" w:space="0"/>
              <w:left w:val="single" w:color="000000" w:sz="6" w:space="0"/>
              <w:bottom w:val="single" w:color="000000" w:sz="6" w:space="0"/>
              <w:right w:val="single" w:color="000000" w:sz="6" w:space="0"/>
            </w:tcBorders>
          </w:tcPr>
          <w:p>
            <w:pPr>
              <w:pStyle w:val="17"/>
              <w:rPr>
                <w:rFonts w:ascii="Times New Roman"/>
                <w:sz w:val="20"/>
              </w:rPr>
            </w:pPr>
          </w:p>
        </w:tc>
        <w:tc>
          <w:tcPr>
            <w:tcW w:w="603" w:type="dxa"/>
            <w:tcBorders>
              <w:top w:val="single" w:color="000000" w:sz="6" w:space="0"/>
              <w:left w:val="single" w:color="000000" w:sz="6" w:space="0"/>
              <w:bottom w:val="single" w:color="000000" w:sz="6" w:space="0"/>
              <w:right w:val="single" w:color="000000" w:sz="6" w:space="0"/>
            </w:tcBorders>
          </w:tcPr>
          <w:p>
            <w:pPr>
              <w:pStyle w:val="17"/>
              <w:rPr>
                <w:rFonts w:ascii="Times New Roman"/>
                <w:sz w:val="20"/>
              </w:rPr>
            </w:pPr>
          </w:p>
        </w:tc>
        <w:tc>
          <w:tcPr>
            <w:tcW w:w="2403" w:type="dxa"/>
            <w:gridSpan w:val="2"/>
            <w:tcBorders>
              <w:top w:val="single" w:color="000000" w:sz="6" w:space="0"/>
              <w:left w:val="single" w:color="000000" w:sz="6" w:space="0"/>
              <w:bottom w:val="single" w:color="000000" w:sz="6" w:space="0"/>
              <w:right w:val="single" w:color="000000" w:sz="6" w:space="0"/>
            </w:tcBorders>
          </w:tcPr>
          <w:p>
            <w:pPr>
              <w:pStyle w:val="17"/>
              <w:rPr>
                <w:rFonts w:ascii="Times New Roman"/>
                <w:sz w:val="20"/>
              </w:rPr>
            </w:pPr>
          </w:p>
        </w:tc>
        <w:tc>
          <w:tcPr>
            <w:tcW w:w="365" w:type="dxa"/>
            <w:gridSpan w:val="2"/>
            <w:tcBorders>
              <w:top w:val="single" w:color="000000" w:sz="6" w:space="0"/>
              <w:left w:val="single" w:color="000000" w:sz="6" w:space="0"/>
              <w:bottom w:val="single" w:color="000000" w:sz="6" w:space="0"/>
              <w:right w:val="single" w:color="000000" w:sz="6" w:space="0"/>
            </w:tcBorders>
          </w:tcPr>
          <w:p>
            <w:pPr>
              <w:pStyle w:val="17"/>
              <w:spacing w:before="91"/>
              <w:ind w:left="131"/>
              <w:rPr>
                <w:sz w:val="21"/>
              </w:rPr>
            </w:pPr>
            <w:r>
              <w:rPr>
                <w:w w:val="99"/>
                <w:sz w:val="21"/>
              </w:rPr>
              <w:t>1</w:t>
            </w:r>
          </w:p>
        </w:tc>
        <w:tc>
          <w:tcPr>
            <w:tcW w:w="351" w:type="dxa"/>
            <w:tcBorders>
              <w:top w:val="single" w:color="000000" w:sz="6" w:space="0"/>
              <w:left w:val="single" w:color="000000" w:sz="6" w:space="0"/>
              <w:bottom w:val="single" w:color="000000" w:sz="6" w:space="0"/>
              <w:right w:val="single" w:color="000000" w:sz="6" w:space="0"/>
            </w:tcBorders>
          </w:tcPr>
          <w:p>
            <w:pPr>
              <w:pStyle w:val="17"/>
              <w:spacing w:before="91"/>
              <w:ind w:left="124"/>
              <w:rPr>
                <w:sz w:val="21"/>
              </w:rPr>
            </w:pPr>
            <w:r>
              <w:rPr>
                <w:w w:val="99"/>
                <w:sz w:val="21"/>
              </w:rPr>
              <w:t>2</w:t>
            </w:r>
          </w:p>
        </w:tc>
        <w:tc>
          <w:tcPr>
            <w:tcW w:w="425" w:type="dxa"/>
            <w:tcBorders>
              <w:top w:val="single" w:color="000000" w:sz="6" w:space="0"/>
              <w:left w:val="single" w:color="000000" w:sz="6" w:space="0"/>
              <w:bottom w:val="single" w:color="000000" w:sz="6" w:space="0"/>
              <w:right w:val="single" w:color="000000" w:sz="6" w:space="0"/>
            </w:tcBorders>
          </w:tcPr>
          <w:p>
            <w:pPr>
              <w:pStyle w:val="17"/>
              <w:spacing w:before="91"/>
              <w:ind w:left="18"/>
              <w:jc w:val="center"/>
              <w:rPr>
                <w:sz w:val="21"/>
              </w:rPr>
            </w:pPr>
            <w:r>
              <w:rPr>
                <w:w w:val="99"/>
                <w:sz w:val="21"/>
              </w:rPr>
              <w:t>3</w:t>
            </w:r>
          </w:p>
        </w:tc>
        <w:tc>
          <w:tcPr>
            <w:tcW w:w="492" w:type="dxa"/>
            <w:tcBorders>
              <w:top w:val="single" w:color="000000" w:sz="6" w:space="0"/>
              <w:left w:val="single" w:color="000000" w:sz="6" w:space="0"/>
              <w:bottom w:val="single" w:color="000000" w:sz="6" w:space="0"/>
            </w:tcBorders>
          </w:tcPr>
          <w:p>
            <w:pPr>
              <w:pStyle w:val="1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534" w:type="dxa"/>
            <w:tcBorders>
              <w:top w:val="single" w:color="000000" w:sz="6" w:space="0"/>
              <w:bottom w:val="single" w:color="000000" w:sz="6" w:space="0"/>
              <w:right w:val="single" w:color="000000" w:sz="6" w:space="0"/>
            </w:tcBorders>
          </w:tcPr>
          <w:p>
            <w:pPr>
              <w:pStyle w:val="17"/>
              <w:spacing w:before="179"/>
              <w:ind w:left="140" w:right="125"/>
              <w:jc w:val="center"/>
              <w:rPr>
                <w:sz w:val="21"/>
              </w:rPr>
            </w:pPr>
            <w:r>
              <w:rPr>
                <w:sz w:val="21"/>
              </w:rPr>
              <w:t>12</w:t>
            </w:r>
          </w:p>
        </w:tc>
        <w:tc>
          <w:tcPr>
            <w:tcW w:w="1488" w:type="dxa"/>
            <w:gridSpan w:val="2"/>
            <w:tcBorders>
              <w:top w:val="single" w:color="000000" w:sz="6" w:space="0"/>
              <w:left w:val="single" w:color="000000" w:sz="6" w:space="0"/>
              <w:bottom w:val="single" w:color="000000" w:sz="6" w:space="0"/>
              <w:right w:val="single" w:color="000000" w:sz="6" w:space="0"/>
            </w:tcBorders>
          </w:tcPr>
          <w:p>
            <w:pPr>
              <w:pStyle w:val="17"/>
              <w:spacing w:before="179"/>
              <w:ind w:left="220"/>
              <w:rPr>
                <w:sz w:val="21"/>
              </w:rPr>
            </w:pPr>
            <w:r>
              <w:rPr>
                <w:sz w:val="21"/>
              </w:rPr>
              <w:t>骨架的宽度</w:t>
            </w:r>
          </w:p>
        </w:tc>
        <w:tc>
          <w:tcPr>
            <w:tcW w:w="520" w:type="dxa"/>
            <w:tcBorders>
              <w:top w:val="single" w:color="000000" w:sz="6" w:space="0"/>
              <w:left w:val="single" w:color="000000" w:sz="6" w:space="0"/>
              <w:bottom w:val="single" w:color="000000" w:sz="6" w:space="0"/>
              <w:right w:val="single" w:color="000000" w:sz="6" w:space="0"/>
            </w:tcBorders>
          </w:tcPr>
          <w:p>
            <w:pPr>
              <w:pStyle w:val="17"/>
              <w:spacing w:before="179"/>
              <w:ind w:right="135"/>
              <w:jc w:val="right"/>
              <w:rPr>
                <w:sz w:val="21"/>
              </w:rPr>
            </w:pPr>
            <w:r>
              <w:rPr>
                <w:sz w:val="21"/>
              </w:rPr>
              <w:t>13</w:t>
            </w:r>
          </w:p>
        </w:tc>
        <w:tc>
          <w:tcPr>
            <w:tcW w:w="1948" w:type="dxa"/>
            <w:tcBorders>
              <w:top w:val="single" w:color="000000" w:sz="6" w:space="0"/>
              <w:left w:val="single" w:color="000000" w:sz="6" w:space="0"/>
              <w:bottom w:val="single" w:color="000000" w:sz="6" w:space="0"/>
              <w:right w:val="single" w:color="000000" w:sz="6" w:space="0"/>
            </w:tcBorders>
          </w:tcPr>
          <w:p>
            <w:pPr>
              <w:pStyle w:val="17"/>
              <w:spacing w:before="179"/>
              <w:ind w:left="292"/>
              <w:rPr>
                <w:sz w:val="21"/>
              </w:rPr>
            </w:pPr>
            <w:r>
              <w:rPr>
                <w:sz w:val="21"/>
              </w:rPr>
              <w:t>允许偏差±5mm</w:t>
            </w:r>
          </w:p>
        </w:tc>
        <w:tc>
          <w:tcPr>
            <w:tcW w:w="603" w:type="dxa"/>
            <w:tcBorders>
              <w:top w:val="single" w:color="000000" w:sz="6" w:space="0"/>
              <w:left w:val="single" w:color="000000" w:sz="6" w:space="0"/>
              <w:bottom w:val="single" w:color="000000" w:sz="6" w:space="0"/>
              <w:right w:val="single" w:color="000000" w:sz="6" w:space="0"/>
            </w:tcBorders>
          </w:tcPr>
          <w:p>
            <w:pPr>
              <w:pStyle w:val="17"/>
              <w:spacing w:before="179"/>
              <w:ind w:left="17"/>
              <w:jc w:val="center"/>
              <w:rPr>
                <w:sz w:val="21"/>
              </w:rPr>
            </w:pPr>
            <w:r>
              <w:rPr>
                <w:w w:val="99"/>
                <w:sz w:val="21"/>
              </w:rPr>
              <w:t>2</w:t>
            </w:r>
          </w:p>
        </w:tc>
        <w:tc>
          <w:tcPr>
            <w:tcW w:w="2403" w:type="dxa"/>
            <w:gridSpan w:val="2"/>
            <w:tcBorders>
              <w:top w:val="single" w:color="000000" w:sz="6" w:space="0"/>
              <w:left w:val="single" w:color="000000" w:sz="6" w:space="0"/>
              <w:bottom w:val="single" w:color="000000" w:sz="6" w:space="0"/>
              <w:right w:val="single" w:color="000000" w:sz="6" w:space="0"/>
            </w:tcBorders>
          </w:tcPr>
          <w:p>
            <w:pPr>
              <w:pStyle w:val="17"/>
              <w:spacing w:line="300" w:lineRule="atLeast"/>
              <w:ind w:left="285" w:right="134" w:hanging="132"/>
              <w:rPr>
                <w:sz w:val="21"/>
              </w:rPr>
            </w:pPr>
            <w:r>
              <w:rPr>
                <w:spacing w:val="-18"/>
                <w:sz w:val="21"/>
              </w:rPr>
              <w:t xml:space="preserve">每超 </w:t>
            </w:r>
            <w:r>
              <w:rPr>
                <w:sz w:val="21"/>
              </w:rPr>
              <w:t>1</w:t>
            </w:r>
            <w:r>
              <w:rPr>
                <w:spacing w:val="-28"/>
                <w:sz w:val="21"/>
              </w:rPr>
              <w:t xml:space="preserve"> ㎜扣 </w:t>
            </w:r>
            <w:r>
              <w:rPr>
                <w:sz w:val="21"/>
              </w:rPr>
              <w:t>1</w:t>
            </w:r>
            <w:r>
              <w:rPr>
                <w:spacing w:val="-15"/>
                <w:sz w:val="21"/>
              </w:rPr>
              <w:t xml:space="preserve"> 分，扣完</w:t>
            </w:r>
            <w:r>
              <w:rPr>
                <w:sz w:val="21"/>
              </w:rPr>
              <w:t>为止，0</w:t>
            </w:r>
            <w:r>
              <w:rPr>
                <w:spacing w:val="-27"/>
                <w:sz w:val="21"/>
              </w:rPr>
              <w:t xml:space="preserve"> 点加 </w:t>
            </w:r>
            <w:r>
              <w:rPr>
                <w:sz w:val="21"/>
              </w:rPr>
              <w:t>1</w:t>
            </w:r>
            <w:r>
              <w:rPr>
                <w:spacing w:val="-19"/>
                <w:sz w:val="21"/>
              </w:rPr>
              <w:t xml:space="preserve"> 分。</w:t>
            </w:r>
          </w:p>
        </w:tc>
        <w:tc>
          <w:tcPr>
            <w:tcW w:w="365" w:type="dxa"/>
            <w:gridSpan w:val="2"/>
            <w:tcBorders>
              <w:top w:val="single" w:color="000000" w:sz="6" w:space="0"/>
              <w:left w:val="single" w:color="000000" w:sz="6" w:space="0"/>
              <w:bottom w:val="single" w:color="000000" w:sz="6" w:space="0"/>
              <w:right w:val="single" w:color="000000" w:sz="6" w:space="0"/>
            </w:tcBorders>
          </w:tcPr>
          <w:p>
            <w:pPr>
              <w:pStyle w:val="17"/>
              <w:rPr>
                <w:rFonts w:ascii="Times New Roman"/>
                <w:sz w:val="20"/>
              </w:rPr>
            </w:pPr>
          </w:p>
        </w:tc>
        <w:tc>
          <w:tcPr>
            <w:tcW w:w="351" w:type="dxa"/>
            <w:tcBorders>
              <w:top w:val="single" w:color="000000" w:sz="6" w:space="0"/>
              <w:left w:val="single" w:color="000000" w:sz="6" w:space="0"/>
              <w:bottom w:val="single" w:color="000000" w:sz="6" w:space="0"/>
              <w:right w:val="single" w:color="000000" w:sz="6" w:space="0"/>
            </w:tcBorders>
          </w:tcPr>
          <w:p>
            <w:pPr>
              <w:pStyle w:val="17"/>
              <w:rPr>
                <w:rFonts w:ascii="Times New Roman"/>
                <w:sz w:val="20"/>
              </w:rPr>
            </w:pPr>
          </w:p>
        </w:tc>
        <w:tc>
          <w:tcPr>
            <w:tcW w:w="425" w:type="dxa"/>
            <w:tcBorders>
              <w:top w:val="single" w:color="000000" w:sz="6" w:space="0"/>
              <w:left w:val="single" w:color="000000" w:sz="6" w:space="0"/>
              <w:bottom w:val="single" w:color="000000" w:sz="6" w:space="0"/>
              <w:right w:val="single" w:color="000000" w:sz="6" w:space="0"/>
            </w:tcBorders>
          </w:tcPr>
          <w:p>
            <w:pPr>
              <w:pStyle w:val="17"/>
              <w:rPr>
                <w:rFonts w:ascii="Times New Roman"/>
                <w:sz w:val="20"/>
              </w:rPr>
            </w:pPr>
          </w:p>
        </w:tc>
        <w:tc>
          <w:tcPr>
            <w:tcW w:w="492" w:type="dxa"/>
            <w:tcBorders>
              <w:top w:val="single" w:color="000000" w:sz="6" w:space="0"/>
              <w:left w:val="single" w:color="000000" w:sz="6" w:space="0"/>
              <w:bottom w:val="single" w:color="000000" w:sz="6" w:space="0"/>
            </w:tcBorders>
          </w:tcPr>
          <w:p>
            <w:pPr>
              <w:pStyle w:val="1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534" w:type="dxa"/>
            <w:tcBorders>
              <w:top w:val="single" w:color="000000" w:sz="6" w:space="0"/>
              <w:bottom w:val="single" w:color="000000" w:sz="6" w:space="0"/>
              <w:right w:val="single" w:color="000000" w:sz="6" w:space="0"/>
            </w:tcBorders>
          </w:tcPr>
          <w:p>
            <w:pPr>
              <w:pStyle w:val="17"/>
              <w:spacing w:before="179"/>
              <w:ind w:left="140" w:right="125"/>
              <w:jc w:val="center"/>
              <w:rPr>
                <w:sz w:val="21"/>
              </w:rPr>
            </w:pPr>
            <w:r>
              <w:rPr>
                <w:sz w:val="21"/>
              </w:rPr>
              <w:t>13</w:t>
            </w:r>
          </w:p>
        </w:tc>
        <w:tc>
          <w:tcPr>
            <w:tcW w:w="1488" w:type="dxa"/>
            <w:gridSpan w:val="2"/>
            <w:tcBorders>
              <w:top w:val="single" w:color="000000" w:sz="6" w:space="0"/>
              <w:left w:val="single" w:color="000000" w:sz="6" w:space="0"/>
              <w:bottom w:val="single" w:color="000000" w:sz="6" w:space="0"/>
              <w:right w:val="single" w:color="000000" w:sz="6" w:space="0"/>
            </w:tcBorders>
          </w:tcPr>
          <w:p>
            <w:pPr>
              <w:pStyle w:val="17"/>
              <w:spacing w:before="179"/>
              <w:ind w:left="220"/>
              <w:rPr>
                <w:sz w:val="21"/>
              </w:rPr>
            </w:pPr>
            <w:r>
              <w:rPr>
                <w:sz w:val="21"/>
              </w:rPr>
              <w:t>骨架的高度</w:t>
            </w:r>
          </w:p>
        </w:tc>
        <w:tc>
          <w:tcPr>
            <w:tcW w:w="520" w:type="dxa"/>
            <w:tcBorders>
              <w:top w:val="single" w:color="000000" w:sz="6" w:space="0"/>
              <w:left w:val="single" w:color="000000" w:sz="6" w:space="0"/>
              <w:bottom w:val="single" w:color="000000" w:sz="6" w:space="0"/>
              <w:right w:val="single" w:color="000000" w:sz="6" w:space="0"/>
            </w:tcBorders>
          </w:tcPr>
          <w:p>
            <w:pPr>
              <w:pStyle w:val="17"/>
              <w:spacing w:before="179"/>
              <w:ind w:right="135"/>
              <w:jc w:val="right"/>
              <w:rPr>
                <w:sz w:val="21"/>
              </w:rPr>
            </w:pPr>
            <w:r>
              <w:rPr>
                <w:sz w:val="21"/>
              </w:rPr>
              <w:t>13</w:t>
            </w:r>
          </w:p>
        </w:tc>
        <w:tc>
          <w:tcPr>
            <w:tcW w:w="1948" w:type="dxa"/>
            <w:tcBorders>
              <w:top w:val="single" w:color="000000" w:sz="6" w:space="0"/>
              <w:left w:val="single" w:color="000000" w:sz="6" w:space="0"/>
              <w:bottom w:val="single" w:color="000000" w:sz="6" w:space="0"/>
              <w:right w:val="single" w:color="000000" w:sz="6" w:space="0"/>
            </w:tcBorders>
          </w:tcPr>
          <w:p>
            <w:pPr>
              <w:pStyle w:val="17"/>
              <w:spacing w:before="179"/>
              <w:ind w:left="110"/>
              <w:rPr>
                <w:sz w:val="21"/>
              </w:rPr>
            </w:pPr>
            <w:r>
              <w:rPr>
                <w:sz w:val="21"/>
              </w:rPr>
              <w:t>允许偏差±5mm</w:t>
            </w:r>
          </w:p>
        </w:tc>
        <w:tc>
          <w:tcPr>
            <w:tcW w:w="603" w:type="dxa"/>
            <w:tcBorders>
              <w:top w:val="single" w:color="000000" w:sz="6" w:space="0"/>
              <w:left w:val="single" w:color="000000" w:sz="6" w:space="0"/>
              <w:bottom w:val="single" w:color="000000" w:sz="6" w:space="0"/>
              <w:right w:val="single" w:color="000000" w:sz="6" w:space="0"/>
            </w:tcBorders>
          </w:tcPr>
          <w:p>
            <w:pPr>
              <w:pStyle w:val="17"/>
              <w:spacing w:before="179"/>
              <w:ind w:left="17"/>
              <w:jc w:val="center"/>
              <w:rPr>
                <w:sz w:val="21"/>
              </w:rPr>
            </w:pPr>
            <w:r>
              <w:rPr>
                <w:w w:val="99"/>
                <w:sz w:val="21"/>
              </w:rPr>
              <w:t>2</w:t>
            </w:r>
          </w:p>
        </w:tc>
        <w:tc>
          <w:tcPr>
            <w:tcW w:w="2403" w:type="dxa"/>
            <w:gridSpan w:val="2"/>
            <w:tcBorders>
              <w:top w:val="single" w:color="000000" w:sz="6" w:space="0"/>
              <w:left w:val="single" w:color="000000" w:sz="6" w:space="0"/>
              <w:bottom w:val="single" w:color="000000" w:sz="6" w:space="0"/>
              <w:right w:val="single" w:color="000000" w:sz="6" w:space="0"/>
            </w:tcBorders>
          </w:tcPr>
          <w:p>
            <w:pPr>
              <w:pStyle w:val="17"/>
              <w:spacing w:line="300" w:lineRule="exact"/>
              <w:ind w:left="285" w:right="134" w:hanging="132"/>
              <w:rPr>
                <w:sz w:val="21"/>
              </w:rPr>
            </w:pPr>
            <w:r>
              <w:rPr>
                <w:spacing w:val="-18"/>
                <w:sz w:val="21"/>
              </w:rPr>
              <w:t xml:space="preserve">每超 </w:t>
            </w:r>
            <w:r>
              <w:rPr>
                <w:sz w:val="21"/>
              </w:rPr>
              <w:t>1</w:t>
            </w:r>
            <w:r>
              <w:rPr>
                <w:spacing w:val="-28"/>
                <w:sz w:val="21"/>
              </w:rPr>
              <w:t xml:space="preserve"> ㎜扣 </w:t>
            </w:r>
            <w:r>
              <w:rPr>
                <w:sz w:val="21"/>
              </w:rPr>
              <w:t>1</w:t>
            </w:r>
            <w:r>
              <w:rPr>
                <w:spacing w:val="-15"/>
                <w:sz w:val="21"/>
              </w:rPr>
              <w:t xml:space="preserve"> 分，扣完</w:t>
            </w:r>
            <w:r>
              <w:rPr>
                <w:sz w:val="21"/>
              </w:rPr>
              <w:t>为止，0</w:t>
            </w:r>
            <w:r>
              <w:rPr>
                <w:spacing w:val="-27"/>
                <w:sz w:val="21"/>
              </w:rPr>
              <w:t xml:space="preserve"> 点加 </w:t>
            </w:r>
            <w:r>
              <w:rPr>
                <w:sz w:val="21"/>
              </w:rPr>
              <w:t>1</w:t>
            </w:r>
            <w:r>
              <w:rPr>
                <w:spacing w:val="-19"/>
                <w:sz w:val="21"/>
              </w:rPr>
              <w:t xml:space="preserve"> 分。</w:t>
            </w:r>
          </w:p>
        </w:tc>
        <w:tc>
          <w:tcPr>
            <w:tcW w:w="365" w:type="dxa"/>
            <w:gridSpan w:val="2"/>
            <w:tcBorders>
              <w:top w:val="single" w:color="000000" w:sz="6" w:space="0"/>
              <w:left w:val="single" w:color="000000" w:sz="6" w:space="0"/>
              <w:bottom w:val="single" w:color="000000" w:sz="6" w:space="0"/>
              <w:right w:val="single" w:color="000000" w:sz="6" w:space="0"/>
            </w:tcBorders>
          </w:tcPr>
          <w:p>
            <w:pPr>
              <w:pStyle w:val="17"/>
              <w:rPr>
                <w:rFonts w:ascii="Times New Roman"/>
                <w:sz w:val="20"/>
              </w:rPr>
            </w:pPr>
          </w:p>
        </w:tc>
        <w:tc>
          <w:tcPr>
            <w:tcW w:w="351" w:type="dxa"/>
            <w:tcBorders>
              <w:top w:val="single" w:color="000000" w:sz="6" w:space="0"/>
              <w:left w:val="single" w:color="000000" w:sz="6" w:space="0"/>
              <w:bottom w:val="single" w:color="000000" w:sz="6" w:space="0"/>
              <w:right w:val="single" w:color="000000" w:sz="6" w:space="0"/>
            </w:tcBorders>
          </w:tcPr>
          <w:p>
            <w:pPr>
              <w:pStyle w:val="17"/>
              <w:rPr>
                <w:rFonts w:ascii="Times New Roman"/>
                <w:sz w:val="20"/>
              </w:rPr>
            </w:pPr>
          </w:p>
        </w:tc>
        <w:tc>
          <w:tcPr>
            <w:tcW w:w="425" w:type="dxa"/>
            <w:tcBorders>
              <w:top w:val="single" w:color="000000" w:sz="6" w:space="0"/>
              <w:left w:val="single" w:color="000000" w:sz="6" w:space="0"/>
              <w:bottom w:val="single" w:color="000000" w:sz="6" w:space="0"/>
              <w:right w:val="single" w:color="000000" w:sz="6" w:space="0"/>
            </w:tcBorders>
          </w:tcPr>
          <w:p>
            <w:pPr>
              <w:pStyle w:val="17"/>
              <w:rPr>
                <w:rFonts w:ascii="Times New Roman"/>
                <w:sz w:val="20"/>
              </w:rPr>
            </w:pPr>
          </w:p>
        </w:tc>
        <w:tc>
          <w:tcPr>
            <w:tcW w:w="492" w:type="dxa"/>
            <w:tcBorders>
              <w:top w:val="single" w:color="000000" w:sz="6" w:space="0"/>
              <w:left w:val="single" w:color="000000" w:sz="6" w:space="0"/>
              <w:bottom w:val="single" w:color="000000" w:sz="6" w:space="0"/>
            </w:tcBorders>
          </w:tcPr>
          <w:p>
            <w:pPr>
              <w:pStyle w:val="1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2" w:hRule="atLeast"/>
        </w:trPr>
        <w:tc>
          <w:tcPr>
            <w:tcW w:w="534" w:type="dxa"/>
            <w:tcBorders>
              <w:top w:val="single" w:color="000000" w:sz="6" w:space="0"/>
              <w:bottom w:val="single" w:color="000000" w:sz="6" w:space="0"/>
              <w:right w:val="single" w:color="000000" w:sz="6" w:space="0"/>
            </w:tcBorders>
          </w:tcPr>
          <w:p>
            <w:pPr>
              <w:pStyle w:val="17"/>
              <w:spacing w:before="3"/>
              <w:rPr>
                <w:sz w:val="17"/>
              </w:rPr>
            </w:pPr>
          </w:p>
          <w:p>
            <w:pPr>
              <w:pStyle w:val="17"/>
              <w:spacing w:before="1"/>
              <w:ind w:left="140" w:right="125"/>
              <w:jc w:val="center"/>
              <w:rPr>
                <w:sz w:val="21"/>
              </w:rPr>
            </w:pPr>
            <w:r>
              <w:rPr>
                <w:sz w:val="21"/>
              </w:rPr>
              <w:t>14</w:t>
            </w:r>
          </w:p>
        </w:tc>
        <w:tc>
          <w:tcPr>
            <w:tcW w:w="1488" w:type="dxa"/>
            <w:gridSpan w:val="2"/>
            <w:tcBorders>
              <w:top w:val="single" w:color="000000" w:sz="6" w:space="0"/>
              <w:left w:val="single" w:color="000000" w:sz="6" w:space="0"/>
              <w:bottom w:val="single" w:color="000000" w:sz="6" w:space="0"/>
              <w:right w:val="single" w:color="000000" w:sz="6" w:space="0"/>
            </w:tcBorders>
          </w:tcPr>
          <w:p>
            <w:pPr>
              <w:pStyle w:val="17"/>
              <w:spacing w:before="3"/>
              <w:rPr>
                <w:sz w:val="17"/>
              </w:rPr>
            </w:pPr>
          </w:p>
          <w:p>
            <w:pPr>
              <w:pStyle w:val="17"/>
              <w:spacing w:before="1"/>
              <w:ind w:left="220"/>
              <w:rPr>
                <w:sz w:val="21"/>
              </w:rPr>
            </w:pPr>
            <w:r>
              <w:rPr>
                <w:sz w:val="21"/>
              </w:rPr>
              <w:t>骨架的长度</w:t>
            </w:r>
          </w:p>
        </w:tc>
        <w:tc>
          <w:tcPr>
            <w:tcW w:w="520" w:type="dxa"/>
            <w:tcBorders>
              <w:top w:val="single" w:color="000000" w:sz="6" w:space="0"/>
              <w:left w:val="single" w:color="000000" w:sz="6" w:space="0"/>
              <w:bottom w:val="single" w:color="000000" w:sz="6" w:space="0"/>
              <w:right w:val="single" w:color="000000" w:sz="6" w:space="0"/>
            </w:tcBorders>
          </w:tcPr>
          <w:p>
            <w:pPr>
              <w:pStyle w:val="17"/>
              <w:spacing w:before="3"/>
              <w:rPr>
                <w:sz w:val="17"/>
              </w:rPr>
            </w:pPr>
          </w:p>
          <w:p>
            <w:pPr>
              <w:pStyle w:val="17"/>
              <w:spacing w:before="1"/>
              <w:ind w:right="190"/>
              <w:jc w:val="right"/>
              <w:rPr>
                <w:sz w:val="21"/>
              </w:rPr>
            </w:pPr>
            <w:r>
              <w:rPr>
                <w:w w:val="99"/>
                <w:sz w:val="21"/>
              </w:rPr>
              <w:t>9</w:t>
            </w:r>
          </w:p>
        </w:tc>
        <w:tc>
          <w:tcPr>
            <w:tcW w:w="1948" w:type="dxa"/>
            <w:tcBorders>
              <w:top w:val="single" w:color="000000" w:sz="6" w:space="0"/>
              <w:left w:val="single" w:color="000000" w:sz="6" w:space="0"/>
              <w:bottom w:val="single" w:color="000000" w:sz="6" w:space="0"/>
              <w:right w:val="single" w:color="000000" w:sz="6" w:space="0"/>
            </w:tcBorders>
          </w:tcPr>
          <w:p>
            <w:pPr>
              <w:pStyle w:val="17"/>
              <w:spacing w:before="3"/>
              <w:rPr>
                <w:sz w:val="17"/>
              </w:rPr>
            </w:pPr>
          </w:p>
          <w:p>
            <w:pPr>
              <w:pStyle w:val="17"/>
              <w:spacing w:before="1"/>
              <w:ind w:left="110"/>
              <w:rPr>
                <w:sz w:val="21"/>
              </w:rPr>
            </w:pPr>
            <w:r>
              <w:rPr>
                <w:sz w:val="21"/>
              </w:rPr>
              <w:t>允许偏差±5mm</w:t>
            </w:r>
          </w:p>
        </w:tc>
        <w:tc>
          <w:tcPr>
            <w:tcW w:w="603" w:type="dxa"/>
            <w:tcBorders>
              <w:top w:val="single" w:color="000000" w:sz="6" w:space="0"/>
              <w:left w:val="single" w:color="000000" w:sz="6" w:space="0"/>
              <w:bottom w:val="single" w:color="000000" w:sz="6" w:space="0"/>
              <w:right w:val="single" w:color="000000" w:sz="6" w:space="0"/>
            </w:tcBorders>
          </w:tcPr>
          <w:p>
            <w:pPr>
              <w:pStyle w:val="17"/>
              <w:spacing w:before="3"/>
              <w:rPr>
                <w:sz w:val="17"/>
              </w:rPr>
            </w:pPr>
          </w:p>
          <w:p>
            <w:pPr>
              <w:pStyle w:val="17"/>
              <w:spacing w:before="1"/>
              <w:ind w:left="17"/>
              <w:jc w:val="center"/>
              <w:rPr>
                <w:sz w:val="21"/>
              </w:rPr>
            </w:pPr>
            <w:r>
              <w:rPr>
                <w:w w:val="99"/>
                <w:sz w:val="21"/>
              </w:rPr>
              <w:t>2</w:t>
            </w:r>
          </w:p>
        </w:tc>
        <w:tc>
          <w:tcPr>
            <w:tcW w:w="2403" w:type="dxa"/>
            <w:gridSpan w:val="2"/>
            <w:tcBorders>
              <w:top w:val="single" w:color="000000" w:sz="6" w:space="0"/>
              <w:left w:val="single" w:color="000000" w:sz="6" w:space="0"/>
              <w:bottom w:val="single" w:color="000000" w:sz="6" w:space="0"/>
              <w:right w:val="single" w:color="000000" w:sz="6" w:space="0"/>
            </w:tcBorders>
          </w:tcPr>
          <w:p>
            <w:pPr>
              <w:pStyle w:val="17"/>
              <w:spacing w:before="39" w:line="300" w:lineRule="atLeast"/>
              <w:ind w:left="285" w:right="134" w:hanging="132"/>
              <w:rPr>
                <w:sz w:val="21"/>
              </w:rPr>
            </w:pPr>
            <w:r>
              <w:rPr>
                <w:spacing w:val="-18"/>
                <w:sz w:val="21"/>
              </w:rPr>
              <w:t xml:space="preserve">每超 </w:t>
            </w:r>
            <w:r>
              <w:rPr>
                <w:sz w:val="21"/>
              </w:rPr>
              <w:t>1</w:t>
            </w:r>
            <w:r>
              <w:rPr>
                <w:spacing w:val="-28"/>
                <w:sz w:val="21"/>
              </w:rPr>
              <w:t xml:space="preserve"> ㎜扣 </w:t>
            </w:r>
            <w:r>
              <w:rPr>
                <w:sz w:val="21"/>
              </w:rPr>
              <w:t>1</w:t>
            </w:r>
            <w:r>
              <w:rPr>
                <w:spacing w:val="-15"/>
                <w:sz w:val="21"/>
              </w:rPr>
              <w:t xml:space="preserve"> 分，扣完</w:t>
            </w:r>
            <w:r>
              <w:rPr>
                <w:sz w:val="21"/>
              </w:rPr>
              <w:t>为止，0</w:t>
            </w:r>
            <w:r>
              <w:rPr>
                <w:spacing w:val="-27"/>
                <w:sz w:val="21"/>
              </w:rPr>
              <w:t xml:space="preserve"> 点加 </w:t>
            </w:r>
            <w:r>
              <w:rPr>
                <w:sz w:val="21"/>
              </w:rPr>
              <w:t>1</w:t>
            </w:r>
            <w:r>
              <w:rPr>
                <w:spacing w:val="-19"/>
                <w:sz w:val="21"/>
              </w:rPr>
              <w:t xml:space="preserve"> 分。</w:t>
            </w:r>
          </w:p>
        </w:tc>
        <w:tc>
          <w:tcPr>
            <w:tcW w:w="365" w:type="dxa"/>
            <w:gridSpan w:val="2"/>
            <w:tcBorders>
              <w:top w:val="single" w:color="000000" w:sz="6" w:space="0"/>
              <w:left w:val="single" w:color="000000" w:sz="6" w:space="0"/>
              <w:bottom w:val="single" w:color="000000" w:sz="6" w:space="0"/>
              <w:right w:val="single" w:color="000000" w:sz="6" w:space="0"/>
            </w:tcBorders>
          </w:tcPr>
          <w:p>
            <w:pPr>
              <w:pStyle w:val="17"/>
              <w:rPr>
                <w:rFonts w:ascii="Times New Roman"/>
                <w:sz w:val="20"/>
              </w:rPr>
            </w:pPr>
          </w:p>
        </w:tc>
        <w:tc>
          <w:tcPr>
            <w:tcW w:w="351" w:type="dxa"/>
            <w:tcBorders>
              <w:top w:val="single" w:color="000000" w:sz="6" w:space="0"/>
              <w:left w:val="single" w:color="000000" w:sz="6" w:space="0"/>
              <w:bottom w:val="single" w:color="000000" w:sz="6" w:space="0"/>
              <w:right w:val="single" w:color="000000" w:sz="6" w:space="0"/>
            </w:tcBorders>
          </w:tcPr>
          <w:p>
            <w:pPr>
              <w:pStyle w:val="17"/>
              <w:rPr>
                <w:rFonts w:ascii="Times New Roman"/>
                <w:sz w:val="20"/>
              </w:rPr>
            </w:pPr>
          </w:p>
        </w:tc>
        <w:tc>
          <w:tcPr>
            <w:tcW w:w="425" w:type="dxa"/>
            <w:tcBorders>
              <w:top w:val="single" w:color="000000" w:sz="6" w:space="0"/>
              <w:left w:val="single" w:color="000000" w:sz="6" w:space="0"/>
              <w:bottom w:val="single" w:color="000000" w:sz="6" w:space="0"/>
              <w:right w:val="single" w:color="000000" w:sz="6" w:space="0"/>
            </w:tcBorders>
          </w:tcPr>
          <w:p>
            <w:pPr>
              <w:pStyle w:val="17"/>
              <w:rPr>
                <w:rFonts w:ascii="Times New Roman"/>
                <w:sz w:val="20"/>
              </w:rPr>
            </w:pPr>
          </w:p>
        </w:tc>
        <w:tc>
          <w:tcPr>
            <w:tcW w:w="492" w:type="dxa"/>
            <w:tcBorders>
              <w:top w:val="single" w:color="000000" w:sz="6" w:space="0"/>
              <w:left w:val="single" w:color="000000" w:sz="6" w:space="0"/>
              <w:bottom w:val="single" w:color="000000" w:sz="6" w:space="0"/>
            </w:tcBorders>
          </w:tcPr>
          <w:p>
            <w:pPr>
              <w:pStyle w:val="1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5" w:hRule="atLeast"/>
        </w:trPr>
        <w:tc>
          <w:tcPr>
            <w:tcW w:w="534" w:type="dxa"/>
            <w:tcBorders>
              <w:top w:val="single" w:color="000000" w:sz="6" w:space="0"/>
              <w:bottom w:val="single" w:color="000000" w:sz="6" w:space="0"/>
              <w:right w:val="single" w:color="000000" w:sz="6" w:space="0"/>
            </w:tcBorders>
          </w:tcPr>
          <w:p>
            <w:pPr>
              <w:pStyle w:val="17"/>
              <w:spacing w:before="2"/>
              <w:rPr>
                <w:sz w:val="15"/>
              </w:rPr>
            </w:pPr>
          </w:p>
          <w:p>
            <w:pPr>
              <w:pStyle w:val="17"/>
              <w:ind w:left="140" w:right="125"/>
              <w:jc w:val="center"/>
              <w:rPr>
                <w:sz w:val="21"/>
              </w:rPr>
            </w:pPr>
            <w:r>
              <w:rPr>
                <w:sz w:val="21"/>
              </w:rPr>
              <w:t>15</w:t>
            </w:r>
          </w:p>
        </w:tc>
        <w:tc>
          <w:tcPr>
            <w:tcW w:w="1488" w:type="dxa"/>
            <w:gridSpan w:val="2"/>
            <w:tcBorders>
              <w:top w:val="single" w:color="000000" w:sz="6" w:space="0"/>
              <w:left w:val="single" w:color="000000" w:sz="6" w:space="0"/>
              <w:bottom w:val="single" w:color="000000" w:sz="6" w:space="0"/>
              <w:right w:val="single" w:color="000000" w:sz="6" w:space="0"/>
            </w:tcBorders>
          </w:tcPr>
          <w:p>
            <w:pPr>
              <w:pStyle w:val="17"/>
              <w:spacing w:before="2"/>
              <w:rPr>
                <w:sz w:val="15"/>
              </w:rPr>
            </w:pPr>
          </w:p>
          <w:p>
            <w:pPr>
              <w:pStyle w:val="17"/>
              <w:ind w:left="220"/>
              <w:rPr>
                <w:sz w:val="21"/>
              </w:rPr>
            </w:pPr>
            <w:r>
              <w:rPr>
                <w:sz w:val="21"/>
              </w:rPr>
              <w:t>受力筋间距</w:t>
            </w:r>
          </w:p>
        </w:tc>
        <w:tc>
          <w:tcPr>
            <w:tcW w:w="520" w:type="dxa"/>
            <w:tcBorders>
              <w:top w:val="single" w:color="000000" w:sz="6" w:space="0"/>
              <w:left w:val="single" w:color="000000" w:sz="6" w:space="0"/>
              <w:bottom w:val="single" w:color="000000" w:sz="6" w:space="0"/>
              <w:right w:val="single" w:color="000000" w:sz="6" w:space="0"/>
            </w:tcBorders>
          </w:tcPr>
          <w:p>
            <w:pPr>
              <w:pStyle w:val="17"/>
              <w:spacing w:before="2"/>
              <w:rPr>
                <w:sz w:val="15"/>
              </w:rPr>
            </w:pPr>
          </w:p>
          <w:p>
            <w:pPr>
              <w:pStyle w:val="17"/>
              <w:ind w:right="135"/>
              <w:jc w:val="right"/>
              <w:rPr>
                <w:sz w:val="21"/>
              </w:rPr>
            </w:pPr>
            <w:r>
              <w:rPr>
                <w:sz w:val="21"/>
              </w:rPr>
              <w:t>13</w:t>
            </w:r>
          </w:p>
        </w:tc>
        <w:tc>
          <w:tcPr>
            <w:tcW w:w="1948" w:type="dxa"/>
            <w:tcBorders>
              <w:top w:val="single" w:color="000000" w:sz="6" w:space="0"/>
              <w:left w:val="single" w:color="000000" w:sz="6" w:space="0"/>
              <w:bottom w:val="single" w:color="000000" w:sz="6" w:space="0"/>
              <w:right w:val="single" w:color="000000" w:sz="6" w:space="0"/>
            </w:tcBorders>
          </w:tcPr>
          <w:p>
            <w:pPr>
              <w:pStyle w:val="17"/>
              <w:spacing w:before="2"/>
              <w:rPr>
                <w:sz w:val="15"/>
              </w:rPr>
            </w:pPr>
          </w:p>
          <w:p>
            <w:pPr>
              <w:pStyle w:val="17"/>
              <w:ind w:left="110"/>
              <w:rPr>
                <w:sz w:val="21"/>
              </w:rPr>
            </w:pPr>
            <w:r>
              <w:rPr>
                <w:sz w:val="21"/>
              </w:rPr>
              <w:t>允许偏差±5mm</w:t>
            </w:r>
          </w:p>
        </w:tc>
        <w:tc>
          <w:tcPr>
            <w:tcW w:w="603" w:type="dxa"/>
            <w:tcBorders>
              <w:top w:val="single" w:color="000000" w:sz="6" w:space="0"/>
              <w:left w:val="single" w:color="000000" w:sz="6" w:space="0"/>
              <w:bottom w:val="single" w:color="000000" w:sz="6" w:space="0"/>
              <w:right w:val="single" w:color="000000" w:sz="6" w:space="0"/>
            </w:tcBorders>
          </w:tcPr>
          <w:p>
            <w:pPr>
              <w:pStyle w:val="17"/>
              <w:spacing w:before="2"/>
              <w:rPr>
                <w:sz w:val="15"/>
              </w:rPr>
            </w:pPr>
          </w:p>
          <w:p>
            <w:pPr>
              <w:pStyle w:val="17"/>
              <w:ind w:left="17"/>
              <w:jc w:val="center"/>
              <w:rPr>
                <w:sz w:val="21"/>
              </w:rPr>
            </w:pPr>
            <w:r>
              <w:rPr>
                <w:w w:val="99"/>
                <w:sz w:val="21"/>
              </w:rPr>
              <w:t>2</w:t>
            </w:r>
          </w:p>
        </w:tc>
        <w:tc>
          <w:tcPr>
            <w:tcW w:w="2403" w:type="dxa"/>
            <w:gridSpan w:val="2"/>
            <w:tcBorders>
              <w:top w:val="single" w:color="000000" w:sz="6" w:space="0"/>
              <w:left w:val="single" w:color="000000" w:sz="6" w:space="0"/>
              <w:bottom w:val="single" w:color="000000" w:sz="6" w:space="0"/>
              <w:right w:val="single" w:color="000000" w:sz="6" w:space="0"/>
            </w:tcBorders>
          </w:tcPr>
          <w:p>
            <w:pPr>
              <w:pStyle w:val="17"/>
              <w:spacing w:before="12" w:line="300" w:lineRule="atLeast"/>
              <w:ind w:left="285" w:right="134" w:hanging="132"/>
              <w:rPr>
                <w:sz w:val="21"/>
              </w:rPr>
            </w:pPr>
            <w:r>
              <w:rPr>
                <w:spacing w:val="-18"/>
                <w:sz w:val="21"/>
              </w:rPr>
              <w:t xml:space="preserve">每超 </w:t>
            </w:r>
            <w:r>
              <w:rPr>
                <w:sz w:val="21"/>
              </w:rPr>
              <w:t>1</w:t>
            </w:r>
            <w:r>
              <w:rPr>
                <w:spacing w:val="-28"/>
                <w:sz w:val="21"/>
              </w:rPr>
              <w:t xml:space="preserve"> ㎜扣 </w:t>
            </w:r>
            <w:r>
              <w:rPr>
                <w:sz w:val="21"/>
              </w:rPr>
              <w:t>1</w:t>
            </w:r>
            <w:r>
              <w:rPr>
                <w:spacing w:val="-15"/>
                <w:sz w:val="21"/>
              </w:rPr>
              <w:t xml:space="preserve"> 分，扣完</w:t>
            </w:r>
            <w:r>
              <w:rPr>
                <w:sz w:val="21"/>
              </w:rPr>
              <w:t>为止，0</w:t>
            </w:r>
            <w:r>
              <w:rPr>
                <w:spacing w:val="-27"/>
                <w:sz w:val="21"/>
              </w:rPr>
              <w:t xml:space="preserve"> 点加 </w:t>
            </w:r>
            <w:r>
              <w:rPr>
                <w:sz w:val="21"/>
              </w:rPr>
              <w:t>1</w:t>
            </w:r>
            <w:r>
              <w:rPr>
                <w:spacing w:val="-19"/>
                <w:sz w:val="21"/>
              </w:rPr>
              <w:t xml:space="preserve"> 分。</w:t>
            </w:r>
          </w:p>
        </w:tc>
        <w:tc>
          <w:tcPr>
            <w:tcW w:w="365" w:type="dxa"/>
            <w:gridSpan w:val="2"/>
            <w:tcBorders>
              <w:top w:val="single" w:color="000000" w:sz="6" w:space="0"/>
              <w:left w:val="single" w:color="000000" w:sz="6" w:space="0"/>
              <w:bottom w:val="single" w:color="000000" w:sz="6" w:space="0"/>
              <w:right w:val="single" w:color="000000" w:sz="6" w:space="0"/>
            </w:tcBorders>
          </w:tcPr>
          <w:p>
            <w:pPr>
              <w:pStyle w:val="17"/>
              <w:rPr>
                <w:rFonts w:ascii="Times New Roman"/>
                <w:sz w:val="20"/>
              </w:rPr>
            </w:pPr>
          </w:p>
        </w:tc>
        <w:tc>
          <w:tcPr>
            <w:tcW w:w="351" w:type="dxa"/>
            <w:tcBorders>
              <w:top w:val="single" w:color="000000" w:sz="6" w:space="0"/>
              <w:left w:val="single" w:color="000000" w:sz="6" w:space="0"/>
              <w:bottom w:val="single" w:color="000000" w:sz="6" w:space="0"/>
              <w:right w:val="single" w:color="000000" w:sz="6" w:space="0"/>
            </w:tcBorders>
          </w:tcPr>
          <w:p>
            <w:pPr>
              <w:pStyle w:val="17"/>
              <w:rPr>
                <w:rFonts w:ascii="Times New Roman"/>
                <w:sz w:val="20"/>
              </w:rPr>
            </w:pPr>
          </w:p>
        </w:tc>
        <w:tc>
          <w:tcPr>
            <w:tcW w:w="425" w:type="dxa"/>
            <w:tcBorders>
              <w:top w:val="single" w:color="000000" w:sz="6" w:space="0"/>
              <w:left w:val="single" w:color="000000" w:sz="6" w:space="0"/>
              <w:bottom w:val="single" w:color="000000" w:sz="6" w:space="0"/>
              <w:right w:val="single" w:color="000000" w:sz="6" w:space="0"/>
            </w:tcBorders>
          </w:tcPr>
          <w:p>
            <w:pPr>
              <w:pStyle w:val="17"/>
              <w:rPr>
                <w:rFonts w:ascii="Times New Roman"/>
                <w:sz w:val="20"/>
              </w:rPr>
            </w:pPr>
          </w:p>
        </w:tc>
        <w:tc>
          <w:tcPr>
            <w:tcW w:w="492" w:type="dxa"/>
            <w:tcBorders>
              <w:top w:val="single" w:color="000000" w:sz="6" w:space="0"/>
              <w:left w:val="single" w:color="000000" w:sz="6" w:space="0"/>
              <w:bottom w:val="single" w:color="000000" w:sz="6" w:space="0"/>
            </w:tcBorders>
          </w:tcPr>
          <w:p>
            <w:pPr>
              <w:pStyle w:val="1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534" w:type="dxa"/>
            <w:tcBorders>
              <w:top w:val="single" w:color="000000" w:sz="6" w:space="0"/>
              <w:bottom w:val="single" w:color="000000" w:sz="6" w:space="0"/>
              <w:right w:val="single" w:color="000000" w:sz="6" w:space="0"/>
            </w:tcBorders>
          </w:tcPr>
          <w:p>
            <w:pPr>
              <w:pStyle w:val="17"/>
              <w:spacing w:before="179"/>
              <w:ind w:left="140" w:right="125"/>
              <w:jc w:val="center"/>
              <w:rPr>
                <w:sz w:val="21"/>
              </w:rPr>
            </w:pPr>
            <w:r>
              <w:rPr>
                <w:sz w:val="21"/>
              </w:rPr>
              <w:t>16</w:t>
            </w:r>
          </w:p>
        </w:tc>
        <w:tc>
          <w:tcPr>
            <w:tcW w:w="1488" w:type="dxa"/>
            <w:gridSpan w:val="2"/>
            <w:tcBorders>
              <w:top w:val="single" w:color="000000" w:sz="6" w:space="0"/>
              <w:left w:val="single" w:color="000000" w:sz="6" w:space="0"/>
              <w:bottom w:val="single" w:color="000000" w:sz="6" w:space="0"/>
              <w:right w:val="single" w:color="000000" w:sz="6" w:space="0"/>
            </w:tcBorders>
          </w:tcPr>
          <w:p>
            <w:pPr>
              <w:pStyle w:val="17"/>
              <w:spacing w:before="179"/>
              <w:ind w:left="325"/>
              <w:rPr>
                <w:sz w:val="21"/>
              </w:rPr>
            </w:pPr>
            <w:r>
              <w:rPr>
                <w:sz w:val="21"/>
              </w:rPr>
              <w:t>箍筋间距</w:t>
            </w:r>
          </w:p>
        </w:tc>
        <w:tc>
          <w:tcPr>
            <w:tcW w:w="520" w:type="dxa"/>
            <w:tcBorders>
              <w:top w:val="single" w:color="000000" w:sz="6" w:space="0"/>
              <w:left w:val="single" w:color="000000" w:sz="6" w:space="0"/>
              <w:bottom w:val="single" w:color="000000" w:sz="6" w:space="0"/>
              <w:right w:val="single" w:color="000000" w:sz="6" w:space="0"/>
            </w:tcBorders>
          </w:tcPr>
          <w:p>
            <w:pPr>
              <w:pStyle w:val="17"/>
              <w:spacing w:before="179"/>
              <w:ind w:right="190"/>
              <w:jc w:val="right"/>
              <w:rPr>
                <w:sz w:val="21"/>
              </w:rPr>
            </w:pPr>
            <w:r>
              <w:rPr>
                <w:w w:val="99"/>
                <w:sz w:val="21"/>
              </w:rPr>
              <w:t>9</w:t>
            </w:r>
          </w:p>
        </w:tc>
        <w:tc>
          <w:tcPr>
            <w:tcW w:w="1948" w:type="dxa"/>
            <w:tcBorders>
              <w:top w:val="single" w:color="000000" w:sz="6" w:space="0"/>
              <w:left w:val="single" w:color="000000" w:sz="6" w:space="0"/>
              <w:bottom w:val="single" w:color="000000" w:sz="6" w:space="0"/>
              <w:right w:val="single" w:color="000000" w:sz="6" w:space="0"/>
            </w:tcBorders>
          </w:tcPr>
          <w:p>
            <w:pPr>
              <w:pStyle w:val="17"/>
              <w:spacing w:before="179"/>
              <w:ind w:left="110"/>
              <w:rPr>
                <w:sz w:val="21"/>
              </w:rPr>
            </w:pPr>
            <w:r>
              <w:rPr>
                <w:sz w:val="21"/>
              </w:rPr>
              <w:t>允许偏差±5mm</w:t>
            </w:r>
          </w:p>
        </w:tc>
        <w:tc>
          <w:tcPr>
            <w:tcW w:w="603" w:type="dxa"/>
            <w:tcBorders>
              <w:top w:val="single" w:color="000000" w:sz="6" w:space="0"/>
              <w:left w:val="single" w:color="000000" w:sz="6" w:space="0"/>
              <w:bottom w:val="single" w:color="000000" w:sz="6" w:space="0"/>
              <w:right w:val="single" w:color="000000" w:sz="6" w:space="0"/>
            </w:tcBorders>
          </w:tcPr>
          <w:p>
            <w:pPr>
              <w:pStyle w:val="17"/>
              <w:spacing w:before="179"/>
              <w:ind w:left="17"/>
              <w:jc w:val="center"/>
              <w:rPr>
                <w:sz w:val="21"/>
              </w:rPr>
            </w:pPr>
            <w:r>
              <w:rPr>
                <w:w w:val="99"/>
                <w:sz w:val="21"/>
              </w:rPr>
              <w:t>2</w:t>
            </w:r>
          </w:p>
        </w:tc>
        <w:tc>
          <w:tcPr>
            <w:tcW w:w="2403" w:type="dxa"/>
            <w:gridSpan w:val="2"/>
            <w:tcBorders>
              <w:top w:val="single" w:color="000000" w:sz="6" w:space="0"/>
              <w:left w:val="single" w:color="000000" w:sz="6" w:space="0"/>
              <w:bottom w:val="single" w:color="000000" w:sz="6" w:space="0"/>
              <w:right w:val="single" w:color="000000" w:sz="6" w:space="0"/>
            </w:tcBorders>
          </w:tcPr>
          <w:p>
            <w:pPr>
              <w:pStyle w:val="17"/>
              <w:spacing w:line="300" w:lineRule="atLeast"/>
              <w:ind w:left="285" w:right="134" w:hanging="132"/>
              <w:rPr>
                <w:sz w:val="21"/>
              </w:rPr>
            </w:pPr>
            <w:r>
              <w:rPr>
                <w:spacing w:val="-18"/>
                <w:sz w:val="21"/>
              </w:rPr>
              <w:t xml:space="preserve">每超 </w:t>
            </w:r>
            <w:r>
              <w:rPr>
                <w:sz w:val="21"/>
              </w:rPr>
              <w:t>1</w:t>
            </w:r>
            <w:r>
              <w:rPr>
                <w:spacing w:val="-28"/>
                <w:sz w:val="21"/>
              </w:rPr>
              <w:t xml:space="preserve"> ㎜扣 </w:t>
            </w:r>
            <w:r>
              <w:rPr>
                <w:sz w:val="21"/>
              </w:rPr>
              <w:t>1</w:t>
            </w:r>
            <w:r>
              <w:rPr>
                <w:spacing w:val="-15"/>
                <w:sz w:val="21"/>
              </w:rPr>
              <w:t xml:space="preserve"> 分，扣完</w:t>
            </w:r>
            <w:r>
              <w:rPr>
                <w:sz w:val="21"/>
              </w:rPr>
              <w:t>为止，0</w:t>
            </w:r>
            <w:r>
              <w:rPr>
                <w:spacing w:val="-27"/>
                <w:sz w:val="21"/>
              </w:rPr>
              <w:t xml:space="preserve"> 点加 </w:t>
            </w:r>
            <w:r>
              <w:rPr>
                <w:sz w:val="21"/>
              </w:rPr>
              <w:t>1</w:t>
            </w:r>
            <w:r>
              <w:rPr>
                <w:spacing w:val="-19"/>
                <w:sz w:val="21"/>
              </w:rPr>
              <w:t xml:space="preserve"> 分。</w:t>
            </w:r>
          </w:p>
        </w:tc>
        <w:tc>
          <w:tcPr>
            <w:tcW w:w="365" w:type="dxa"/>
            <w:gridSpan w:val="2"/>
            <w:tcBorders>
              <w:top w:val="single" w:color="000000" w:sz="6" w:space="0"/>
              <w:left w:val="single" w:color="000000" w:sz="6" w:space="0"/>
              <w:bottom w:val="single" w:color="000000" w:sz="6" w:space="0"/>
              <w:right w:val="single" w:color="000000" w:sz="6" w:space="0"/>
            </w:tcBorders>
          </w:tcPr>
          <w:p>
            <w:pPr>
              <w:pStyle w:val="17"/>
              <w:rPr>
                <w:rFonts w:ascii="Times New Roman"/>
                <w:sz w:val="20"/>
              </w:rPr>
            </w:pPr>
          </w:p>
        </w:tc>
        <w:tc>
          <w:tcPr>
            <w:tcW w:w="351" w:type="dxa"/>
            <w:tcBorders>
              <w:top w:val="single" w:color="000000" w:sz="6" w:space="0"/>
              <w:left w:val="single" w:color="000000" w:sz="6" w:space="0"/>
              <w:bottom w:val="single" w:color="000000" w:sz="6" w:space="0"/>
              <w:right w:val="single" w:color="000000" w:sz="6" w:space="0"/>
            </w:tcBorders>
          </w:tcPr>
          <w:p>
            <w:pPr>
              <w:pStyle w:val="17"/>
              <w:rPr>
                <w:rFonts w:ascii="Times New Roman"/>
                <w:sz w:val="20"/>
              </w:rPr>
            </w:pPr>
          </w:p>
        </w:tc>
        <w:tc>
          <w:tcPr>
            <w:tcW w:w="425" w:type="dxa"/>
            <w:tcBorders>
              <w:top w:val="single" w:color="000000" w:sz="6" w:space="0"/>
              <w:left w:val="single" w:color="000000" w:sz="6" w:space="0"/>
              <w:bottom w:val="single" w:color="000000" w:sz="6" w:space="0"/>
              <w:right w:val="single" w:color="000000" w:sz="6" w:space="0"/>
            </w:tcBorders>
          </w:tcPr>
          <w:p>
            <w:pPr>
              <w:pStyle w:val="17"/>
              <w:rPr>
                <w:rFonts w:ascii="Times New Roman"/>
                <w:sz w:val="20"/>
              </w:rPr>
            </w:pPr>
          </w:p>
        </w:tc>
        <w:tc>
          <w:tcPr>
            <w:tcW w:w="492" w:type="dxa"/>
            <w:tcBorders>
              <w:top w:val="single" w:color="000000" w:sz="6" w:space="0"/>
              <w:left w:val="single" w:color="000000" w:sz="6" w:space="0"/>
              <w:bottom w:val="single" w:color="000000" w:sz="6" w:space="0"/>
            </w:tcBorders>
          </w:tcPr>
          <w:p>
            <w:pPr>
              <w:pStyle w:val="1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534" w:type="dxa"/>
            <w:tcBorders>
              <w:top w:val="single" w:color="000000" w:sz="6" w:space="0"/>
              <w:bottom w:val="single" w:color="000000" w:sz="6" w:space="0"/>
              <w:right w:val="single" w:color="000000" w:sz="6" w:space="0"/>
            </w:tcBorders>
          </w:tcPr>
          <w:p>
            <w:pPr>
              <w:pStyle w:val="17"/>
              <w:spacing w:before="179"/>
              <w:ind w:left="140" w:right="125"/>
              <w:jc w:val="center"/>
              <w:rPr>
                <w:sz w:val="21"/>
              </w:rPr>
            </w:pPr>
            <w:r>
              <w:rPr>
                <w:sz w:val="21"/>
              </w:rPr>
              <w:t>17</w:t>
            </w:r>
          </w:p>
        </w:tc>
        <w:tc>
          <w:tcPr>
            <w:tcW w:w="1488" w:type="dxa"/>
            <w:gridSpan w:val="2"/>
            <w:tcBorders>
              <w:top w:val="single" w:color="000000" w:sz="6" w:space="0"/>
              <w:left w:val="single" w:color="000000" w:sz="6" w:space="0"/>
              <w:bottom w:val="single" w:color="000000" w:sz="6" w:space="0"/>
              <w:right w:val="single" w:color="000000" w:sz="6" w:space="0"/>
            </w:tcBorders>
          </w:tcPr>
          <w:p>
            <w:pPr>
              <w:pStyle w:val="17"/>
              <w:spacing w:line="300" w:lineRule="exact"/>
              <w:ind w:left="109" w:right="91"/>
              <w:rPr>
                <w:sz w:val="21"/>
              </w:rPr>
            </w:pPr>
            <w:r>
              <w:rPr>
                <w:sz w:val="21"/>
              </w:rPr>
              <w:t>钢筋弯曲点位移</w:t>
            </w:r>
          </w:p>
        </w:tc>
        <w:tc>
          <w:tcPr>
            <w:tcW w:w="520" w:type="dxa"/>
            <w:tcBorders>
              <w:top w:val="single" w:color="000000" w:sz="6" w:space="0"/>
              <w:left w:val="single" w:color="000000" w:sz="6" w:space="0"/>
              <w:bottom w:val="single" w:color="000000" w:sz="6" w:space="0"/>
              <w:right w:val="single" w:color="000000" w:sz="6" w:space="0"/>
            </w:tcBorders>
          </w:tcPr>
          <w:p>
            <w:pPr>
              <w:pStyle w:val="17"/>
              <w:spacing w:before="179"/>
              <w:ind w:right="135"/>
              <w:jc w:val="right"/>
              <w:rPr>
                <w:sz w:val="21"/>
              </w:rPr>
            </w:pPr>
            <w:r>
              <w:rPr>
                <w:sz w:val="21"/>
              </w:rPr>
              <w:t>13</w:t>
            </w:r>
          </w:p>
        </w:tc>
        <w:tc>
          <w:tcPr>
            <w:tcW w:w="1948" w:type="dxa"/>
            <w:tcBorders>
              <w:top w:val="single" w:color="000000" w:sz="6" w:space="0"/>
              <w:left w:val="single" w:color="000000" w:sz="6" w:space="0"/>
              <w:bottom w:val="single" w:color="000000" w:sz="6" w:space="0"/>
              <w:right w:val="single" w:color="000000" w:sz="6" w:space="0"/>
            </w:tcBorders>
          </w:tcPr>
          <w:p>
            <w:pPr>
              <w:pStyle w:val="17"/>
              <w:spacing w:before="179"/>
              <w:ind w:left="110"/>
              <w:rPr>
                <w:sz w:val="21"/>
              </w:rPr>
            </w:pPr>
            <w:r>
              <w:rPr>
                <w:sz w:val="21"/>
              </w:rPr>
              <w:t>允许偏差±5mm</w:t>
            </w:r>
          </w:p>
        </w:tc>
        <w:tc>
          <w:tcPr>
            <w:tcW w:w="603" w:type="dxa"/>
            <w:tcBorders>
              <w:top w:val="single" w:color="000000" w:sz="6" w:space="0"/>
              <w:left w:val="single" w:color="000000" w:sz="6" w:space="0"/>
              <w:bottom w:val="single" w:color="000000" w:sz="6" w:space="0"/>
              <w:right w:val="single" w:color="000000" w:sz="6" w:space="0"/>
            </w:tcBorders>
          </w:tcPr>
          <w:p>
            <w:pPr>
              <w:pStyle w:val="17"/>
              <w:spacing w:before="179"/>
              <w:ind w:left="17"/>
              <w:jc w:val="center"/>
              <w:rPr>
                <w:sz w:val="21"/>
              </w:rPr>
            </w:pPr>
            <w:r>
              <w:rPr>
                <w:w w:val="99"/>
                <w:sz w:val="21"/>
              </w:rPr>
              <w:t>2</w:t>
            </w:r>
          </w:p>
        </w:tc>
        <w:tc>
          <w:tcPr>
            <w:tcW w:w="2403" w:type="dxa"/>
            <w:gridSpan w:val="2"/>
            <w:tcBorders>
              <w:top w:val="single" w:color="000000" w:sz="6" w:space="0"/>
              <w:left w:val="single" w:color="000000" w:sz="6" w:space="0"/>
              <w:bottom w:val="single" w:color="000000" w:sz="6" w:space="0"/>
              <w:right w:val="single" w:color="000000" w:sz="6" w:space="0"/>
            </w:tcBorders>
          </w:tcPr>
          <w:p>
            <w:pPr>
              <w:pStyle w:val="17"/>
              <w:spacing w:line="300" w:lineRule="exact"/>
              <w:ind w:left="285" w:right="134" w:hanging="132"/>
              <w:rPr>
                <w:sz w:val="21"/>
              </w:rPr>
            </w:pPr>
            <w:r>
              <w:rPr>
                <w:spacing w:val="-18"/>
                <w:sz w:val="21"/>
              </w:rPr>
              <w:t xml:space="preserve">每超 </w:t>
            </w:r>
            <w:r>
              <w:rPr>
                <w:sz w:val="21"/>
              </w:rPr>
              <w:t>1</w:t>
            </w:r>
            <w:r>
              <w:rPr>
                <w:spacing w:val="-28"/>
                <w:sz w:val="21"/>
              </w:rPr>
              <w:t xml:space="preserve"> ㎜扣 </w:t>
            </w:r>
            <w:r>
              <w:rPr>
                <w:sz w:val="21"/>
              </w:rPr>
              <w:t>1</w:t>
            </w:r>
            <w:r>
              <w:rPr>
                <w:spacing w:val="-15"/>
                <w:sz w:val="21"/>
              </w:rPr>
              <w:t xml:space="preserve"> 分，扣完</w:t>
            </w:r>
            <w:r>
              <w:rPr>
                <w:sz w:val="21"/>
              </w:rPr>
              <w:t>为止，0</w:t>
            </w:r>
            <w:r>
              <w:rPr>
                <w:spacing w:val="-27"/>
                <w:sz w:val="21"/>
              </w:rPr>
              <w:t xml:space="preserve"> 点加 </w:t>
            </w:r>
            <w:r>
              <w:rPr>
                <w:sz w:val="21"/>
              </w:rPr>
              <w:t>1</w:t>
            </w:r>
            <w:r>
              <w:rPr>
                <w:spacing w:val="-19"/>
                <w:sz w:val="21"/>
              </w:rPr>
              <w:t xml:space="preserve"> 分。</w:t>
            </w:r>
          </w:p>
        </w:tc>
        <w:tc>
          <w:tcPr>
            <w:tcW w:w="365" w:type="dxa"/>
            <w:gridSpan w:val="2"/>
            <w:tcBorders>
              <w:top w:val="single" w:color="000000" w:sz="6" w:space="0"/>
              <w:left w:val="single" w:color="000000" w:sz="6" w:space="0"/>
              <w:bottom w:val="single" w:color="000000" w:sz="6" w:space="0"/>
              <w:right w:val="single" w:color="000000" w:sz="6" w:space="0"/>
            </w:tcBorders>
          </w:tcPr>
          <w:p>
            <w:pPr>
              <w:pStyle w:val="17"/>
              <w:rPr>
                <w:rFonts w:ascii="Times New Roman"/>
                <w:sz w:val="20"/>
              </w:rPr>
            </w:pPr>
          </w:p>
        </w:tc>
        <w:tc>
          <w:tcPr>
            <w:tcW w:w="351" w:type="dxa"/>
            <w:tcBorders>
              <w:top w:val="single" w:color="000000" w:sz="6" w:space="0"/>
              <w:left w:val="single" w:color="000000" w:sz="6" w:space="0"/>
              <w:bottom w:val="single" w:color="000000" w:sz="6" w:space="0"/>
              <w:right w:val="single" w:color="000000" w:sz="6" w:space="0"/>
            </w:tcBorders>
          </w:tcPr>
          <w:p>
            <w:pPr>
              <w:pStyle w:val="17"/>
              <w:rPr>
                <w:rFonts w:ascii="Times New Roman"/>
                <w:sz w:val="20"/>
              </w:rPr>
            </w:pPr>
          </w:p>
        </w:tc>
        <w:tc>
          <w:tcPr>
            <w:tcW w:w="425" w:type="dxa"/>
            <w:tcBorders>
              <w:top w:val="single" w:color="000000" w:sz="6" w:space="0"/>
              <w:left w:val="single" w:color="000000" w:sz="6" w:space="0"/>
              <w:bottom w:val="single" w:color="000000" w:sz="6" w:space="0"/>
              <w:right w:val="single" w:color="000000" w:sz="6" w:space="0"/>
            </w:tcBorders>
          </w:tcPr>
          <w:p>
            <w:pPr>
              <w:pStyle w:val="17"/>
              <w:rPr>
                <w:rFonts w:ascii="Times New Roman"/>
                <w:sz w:val="20"/>
              </w:rPr>
            </w:pPr>
          </w:p>
        </w:tc>
        <w:tc>
          <w:tcPr>
            <w:tcW w:w="492" w:type="dxa"/>
            <w:tcBorders>
              <w:top w:val="single" w:color="000000" w:sz="6" w:space="0"/>
              <w:left w:val="single" w:color="000000" w:sz="6" w:space="0"/>
              <w:bottom w:val="single" w:color="000000" w:sz="6" w:space="0"/>
            </w:tcBorders>
          </w:tcPr>
          <w:p>
            <w:pPr>
              <w:pStyle w:val="1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534" w:type="dxa"/>
            <w:tcBorders>
              <w:top w:val="single" w:color="000000" w:sz="6" w:space="0"/>
              <w:bottom w:val="single" w:color="000000" w:sz="6" w:space="0"/>
              <w:right w:val="single" w:color="000000" w:sz="6" w:space="0"/>
            </w:tcBorders>
          </w:tcPr>
          <w:p>
            <w:pPr>
              <w:pStyle w:val="17"/>
              <w:spacing w:before="1"/>
              <w:rPr>
                <w:sz w:val="14"/>
              </w:rPr>
            </w:pPr>
          </w:p>
          <w:p>
            <w:pPr>
              <w:pStyle w:val="17"/>
              <w:ind w:left="140" w:right="125"/>
              <w:jc w:val="center"/>
              <w:rPr>
                <w:sz w:val="21"/>
              </w:rPr>
            </w:pPr>
            <w:r>
              <w:rPr>
                <w:sz w:val="21"/>
              </w:rPr>
              <w:t>18</w:t>
            </w:r>
          </w:p>
        </w:tc>
        <w:tc>
          <w:tcPr>
            <w:tcW w:w="1488" w:type="dxa"/>
            <w:gridSpan w:val="2"/>
            <w:tcBorders>
              <w:top w:val="single" w:color="000000" w:sz="6" w:space="0"/>
              <w:left w:val="single" w:color="000000" w:sz="6" w:space="0"/>
              <w:bottom w:val="single" w:color="000000" w:sz="6" w:space="0"/>
              <w:right w:val="single" w:color="000000" w:sz="6" w:space="0"/>
            </w:tcBorders>
          </w:tcPr>
          <w:p>
            <w:pPr>
              <w:pStyle w:val="17"/>
              <w:spacing w:before="29"/>
              <w:ind w:left="95" w:right="77"/>
              <w:jc w:val="center"/>
              <w:rPr>
                <w:sz w:val="21"/>
              </w:rPr>
            </w:pPr>
            <w:r>
              <w:rPr>
                <w:sz w:val="21"/>
              </w:rPr>
              <w:t>箍筋与主筋相</w:t>
            </w:r>
          </w:p>
          <w:p>
            <w:pPr>
              <w:pStyle w:val="17"/>
              <w:spacing w:before="31" w:line="250" w:lineRule="exact"/>
              <w:ind w:left="95" w:right="77"/>
              <w:jc w:val="center"/>
              <w:rPr>
                <w:sz w:val="21"/>
              </w:rPr>
            </w:pPr>
            <w:r>
              <w:rPr>
                <w:sz w:val="21"/>
              </w:rPr>
              <w:t>互垂直</w:t>
            </w:r>
          </w:p>
        </w:tc>
        <w:tc>
          <w:tcPr>
            <w:tcW w:w="520" w:type="dxa"/>
            <w:tcBorders>
              <w:top w:val="single" w:color="000000" w:sz="6" w:space="0"/>
              <w:left w:val="single" w:color="000000" w:sz="6" w:space="0"/>
              <w:bottom w:val="single" w:color="000000" w:sz="6" w:space="0"/>
              <w:right w:val="single" w:color="000000" w:sz="6" w:space="0"/>
            </w:tcBorders>
          </w:tcPr>
          <w:p>
            <w:pPr>
              <w:pStyle w:val="17"/>
              <w:spacing w:before="1"/>
              <w:rPr>
                <w:sz w:val="14"/>
              </w:rPr>
            </w:pPr>
          </w:p>
          <w:p>
            <w:pPr>
              <w:pStyle w:val="17"/>
              <w:ind w:right="190"/>
              <w:jc w:val="right"/>
              <w:rPr>
                <w:sz w:val="21"/>
              </w:rPr>
            </w:pPr>
            <w:r>
              <w:rPr>
                <w:w w:val="99"/>
                <w:sz w:val="21"/>
              </w:rPr>
              <w:t>6</w:t>
            </w:r>
          </w:p>
        </w:tc>
        <w:tc>
          <w:tcPr>
            <w:tcW w:w="1948" w:type="dxa"/>
            <w:tcBorders>
              <w:top w:val="single" w:color="000000" w:sz="6" w:space="0"/>
              <w:left w:val="single" w:color="000000" w:sz="6" w:space="0"/>
              <w:bottom w:val="single" w:color="000000" w:sz="6" w:space="0"/>
              <w:right w:val="single" w:color="000000" w:sz="6" w:space="0"/>
            </w:tcBorders>
          </w:tcPr>
          <w:p>
            <w:pPr>
              <w:pStyle w:val="17"/>
              <w:spacing w:before="1"/>
              <w:rPr>
                <w:sz w:val="14"/>
              </w:rPr>
            </w:pPr>
          </w:p>
          <w:p>
            <w:pPr>
              <w:pStyle w:val="17"/>
              <w:ind w:left="110"/>
              <w:rPr>
                <w:sz w:val="21"/>
              </w:rPr>
            </w:pPr>
            <w:r>
              <w:rPr>
                <w:sz w:val="21"/>
              </w:rPr>
              <w:t>相互垂直</w:t>
            </w:r>
          </w:p>
        </w:tc>
        <w:tc>
          <w:tcPr>
            <w:tcW w:w="603" w:type="dxa"/>
            <w:tcBorders>
              <w:top w:val="single" w:color="000000" w:sz="6" w:space="0"/>
              <w:left w:val="single" w:color="000000" w:sz="6" w:space="0"/>
              <w:bottom w:val="single" w:color="000000" w:sz="6" w:space="0"/>
              <w:right w:val="single" w:color="000000" w:sz="6" w:space="0"/>
            </w:tcBorders>
          </w:tcPr>
          <w:p>
            <w:pPr>
              <w:pStyle w:val="17"/>
              <w:spacing w:before="29"/>
              <w:ind w:left="197"/>
              <w:rPr>
                <w:sz w:val="21"/>
              </w:rPr>
            </w:pPr>
            <w:r>
              <w:rPr>
                <w:w w:val="99"/>
                <w:sz w:val="21"/>
              </w:rPr>
              <w:t>全</w:t>
            </w:r>
          </w:p>
          <w:p>
            <w:pPr>
              <w:pStyle w:val="17"/>
              <w:spacing w:before="31" w:line="250" w:lineRule="exact"/>
              <w:ind w:left="197"/>
              <w:rPr>
                <w:sz w:val="21"/>
              </w:rPr>
            </w:pPr>
            <w:r>
              <w:rPr>
                <w:w w:val="99"/>
                <w:sz w:val="21"/>
              </w:rPr>
              <w:t>检</w:t>
            </w:r>
          </w:p>
        </w:tc>
        <w:tc>
          <w:tcPr>
            <w:tcW w:w="2403" w:type="dxa"/>
            <w:gridSpan w:val="2"/>
            <w:tcBorders>
              <w:top w:val="single" w:color="000000" w:sz="6" w:space="0"/>
              <w:left w:val="single" w:color="000000" w:sz="6" w:space="0"/>
              <w:bottom w:val="single" w:color="000000" w:sz="6" w:space="0"/>
              <w:right w:val="single" w:color="000000" w:sz="6" w:space="0"/>
            </w:tcBorders>
          </w:tcPr>
          <w:p>
            <w:pPr>
              <w:pStyle w:val="17"/>
              <w:spacing w:before="29"/>
              <w:ind w:left="81" w:right="62"/>
              <w:jc w:val="center"/>
              <w:rPr>
                <w:sz w:val="21"/>
              </w:rPr>
            </w:pPr>
            <w:r>
              <w:rPr>
                <w:sz w:val="21"/>
              </w:rPr>
              <w:t>不垂直一处扣 2 分，至</w:t>
            </w:r>
          </w:p>
          <w:p>
            <w:pPr>
              <w:pStyle w:val="17"/>
              <w:spacing w:before="31" w:line="250" w:lineRule="exact"/>
              <w:ind w:left="79" w:right="62"/>
              <w:jc w:val="center"/>
              <w:rPr>
                <w:sz w:val="21"/>
              </w:rPr>
            </w:pPr>
            <w:r>
              <w:rPr>
                <w:sz w:val="21"/>
              </w:rPr>
              <w:t>此项不得分。</w:t>
            </w:r>
          </w:p>
        </w:tc>
        <w:tc>
          <w:tcPr>
            <w:tcW w:w="365" w:type="dxa"/>
            <w:gridSpan w:val="2"/>
            <w:tcBorders>
              <w:top w:val="single" w:color="000000" w:sz="6" w:space="0"/>
              <w:left w:val="single" w:color="000000" w:sz="6" w:space="0"/>
              <w:bottom w:val="single" w:color="000000" w:sz="6" w:space="0"/>
              <w:right w:val="single" w:color="000000" w:sz="6" w:space="0"/>
            </w:tcBorders>
          </w:tcPr>
          <w:p>
            <w:pPr>
              <w:pStyle w:val="17"/>
              <w:rPr>
                <w:rFonts w:ascii="Times New Roman"/>
                <w:sz w:val="20"/>
              </w:rPr>
            </w:pPr>
          </w:p>
        </w:tc>
        <w:tc>
          <w:tcPr>
            <w:tcW w:w="351" w:type="dxa"/>
            <w:tcBorders>
              <w:top w:val="single" w:color="000000" w:sz="6" w:space="0"/>
              <w:left w:val="single" w:color="000000" w:sz="6" w:space="0"/>
              <w:bottom w:val="single" w:color="000000" w:sz="6" w:space="0"/>
              <w:right w:val="single" w:color="000000" w:sz="6" w:space="0"/>
            </w:tcBorders>
          </w:tcPr>
          <w:p>
            <w:pPr>
              <w:pStyle w:val="17"/>
              <w:rPr>
                <w:rFonts w:ascii="Times New Roman"/>
                <w:sz w:val="20"/>
              </w:rPr>
            </w:pPr>
          </w:p>
        </w:tc>
        <w:tc>
          <w:tcPr>
            <w:tcW w:w="425" w:type="dxa"/>
            <w:tcBorders>
              <w:top w:val="single" w:color="000000" w:sz="6" w:space="0"/>
              <w:left w:val="single" w:color="000000" w:sz="6" w:space="0"/>
              <w:bottom w:val="single" w:color="000000" w:sz="6" w:space="0"/>
              <w:right w:val="single" w:color="000000" w:sz="6" w:space="0"/>
            </w:tcBorders>
          </w:tcPr>
          <w:p>
            <w:pPr>
              <w:pStyle w:val="17"/>
              <w:rPr>
                <w:rFonts w:ascii="Times New Roman"/>
                <w:sz w:val="20"/>
              </w:rPr>
            </w:pPr>
          </w:p>
        </w:tc>
        <w:tc>
          <w:tcPr>
            <w:tcW w:w="492" w:type="dxa"/>
            <w:tcBorders>
              <w:top w:val="single" w:color="000000" w:sz="6" w:space="0"/>
              <w:left w:val="single" w:color="000000" w:sz="6" w:space="0"/>
              <w:bottom w:val="single" w:color="000000" w:sz="6" w:space="0"/>
            </w:tcBorders>
          </w:tcPr>
          <w:p>
            <w:pPr>
              <w:pStyle w:val="1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0" w:hRule="atLeast"/>
        </w:trPr>
        <w:tc>
          <w:tcPr>
            <w:tcW w:w="534" w:type="dxa"/>
            <w:tcBorders>
              <w:top w:val="single" w:color="000000" w:sz="6" w:space="0"/>
              <w:bottom w:val="single" w:color="000000" w:sz="6" w:space="0"/>
              <w:right w:val="single" w:color="000000" w:sz="6" w:space="0"/>
            </w:tcBorders>
          </w:tcPr>
          <w:p>
            <w:pPr>
              <w:pStyle w:val="17"/>
              <w:spacing w:before="8"/>
              <w:rPr>
                <w:sz w:val="25"/>
              </w:rPr>
            </w:pPr>
          </w:p>
          <w:p>
            <w:pPr>
              <w:pStyle w:val="17"/>
              <w:ind w:left="140" w:right="125"/>
              <w:jc w:val="center"/>
              <w:rPr>
                <w:sz w:val="21"/>
              </w:rPr>
            </w:pPr>
            <w:r>
              <w:rPr>
                <w:sz w:val="21"/>
              </w:rPr>
              <w:t>19</w:t>
            </w:r>
          </w:p>
        </w:tc>
        <w:tc>
          <w:tcPr>
            <w:tcW w:w="1488" w:type="dxa"/>
            <w:gridSpan w:val="2"/>
            <w:tcBorders>
              <w:top w:val="single" w:color="000000" w:sz="6" w:space="0"/>
              <w:left w:val="single" w:color="000000" w:sz="6" w:space="0"/>
              <w:bottom w:val="single" w:color="000000" w:sz="6" w:space="0"/>
              <w:right w:val="single" w:color="000000" w:sz="6" w:space="0"/>
            </w:tcBorders>
          </w:tcPr>
          <w:p>
            <w:pPr>
              <w:pStyle w:val="17"/>
              <w:spacing w:before="8"/>
              <w:rPr>
                <w:sz w:val="25"/>
              </w:rPr>
            </w:pPr>
          </w:p>
          <w:p>
            <w:pPr>
              <w:pStyle w:val="17"/>
              <w:ind w:left="325"/>
              <w:rPr>
                <w:sz w:val="21"/>
              </w:rPr>
            </w:pPr>
            <w:r>
              <w:rPr>
                <w:sz w:val="21"/>
              </w:rPr>
              <w:t>钢筋布置</w:t>
            </w:r>
          </w:p>
        </w:tc>
        <w:tc>
          <w:tcPr>
            <w:tcW w:w="520" w:type="dxa"/>
            <w:tcBorders>
              <w:top w:val="single" w:color="000000" w:sz="6" w:space="0"/>
              <w:left w:val="single" w:color="000000" w:sz="6" w:space="0"/>
              <w:bottom w:val="single" w:color="000000" w:sz="6" w:space="0"/>
              <w:right w:val="single" w:color="000000" w:sz="6" w:space="0"/>
            </w:tcBorders>
          </w:tcPr>
          <w:p>
            <w:pPr>
              <w:pStyle w:val="17"/>
              <w:spacing w:before="8"/>
              <w:rPr>
                <w:sz w:val="25"/>
              </w:rPr>
            </w:pPr>
          </w:p>
          <w:p>
            <w:pPr>
              <w:pStyle w:val="17"/>
              <w:ind w:right="190"/>
              <w:jc w:val="right"/>
              <w:rPr>
                <w:sz w:val="21"/>
              </w:rPr>
            </w:pPr>
            <w:r>
              <w:rPr>
                <w:w w:val="99"/>
                <w:sz w:val="21"/>
              </w:rPr>
              <w:t>6</w:t>
            </w:r>
          </w:p>
        </w:tc>
        <w:tc>
          <w:tcPr>
            <w:tcW w:w="1948" w:type="dxa"/>
            <w:tcBorders>
              <w:top w:val="single" w:color="000000" w:sz="6" w:space="0"/>
              <w:left w:val="single" w:color="000000" w:sz="6" w:space="0"/>
              <w:bottom w:val="single" w:color="000000" w:sz="6" w:space="0"/>
              <w:right w:val="single" w:color="000000" w:sz="6" w:space="0"/>
            </w:tcBorders>
          </w:tcPr>
          <w:p>
            <w:pPr>
              <w:pStyle w:val="17"/>
              <w:spacing w:before="29" w:line="266" w:lineRule="auto"/>
              <w:ind w:left="110" w:right="89"/>
              <w:rPr>
                <w:sz w:val="21"/>
              </w:rPr>
            </w:pPr>
            <w:r>
              <w:rPr>
                <w:sz w:val="21"/>
              </w:rPr>
              <w:t>钢筋规格、数量、尺寸符合要求，弯</w:t>
            </w:r>
          </w:p>
          <w:p>
            <w:pPr>
              <w:pStyle w:val="17"/>
              <w:spacing w:before="2" w:line="251" w:lineRule="exact"/>
              <w:ind w:left="110"/>
              <w:rPr>
                <w:sz w:val="21"/>
              </w:rPr>
            </w:pPr>
            <w:r>
              <w:rPr>
                <w:sz w:val="21"/>
              </w:rPr>
              <w:t>钩朝向正确</w:t>
            </w:r>
          </w:p>
        </w:tc>
        <w:tc>
          <w:tcPr>
            <w:tcW w:w="603" w:type="dxa"/>
            <w:tcBorders>
              <w:top w:val="single" w:color="000000" w:sz="6" w:space="0"/>
              <w:left w:val="single" w:color="000000" w:sz="6" w:space="0"/>
              <w:bottom w:val="single" w:color="000000" w:sz="6" w:space="0"/>
              <w:right w:val="single" w:color="000000" w:sz="6" w:space="0"/>
            </w:tcBorders>
          </w:tcPr>
          <w:p>
            <w:pPr>
              <w:pStyle w:val="17"/>
              <w:rPr>
                <w:sz w:val="14"/>
              </w:rPr>
            </w:pPr>
          </w:p>
          <w:p>
            <w:pPr>
              <w:pStyle w:val="17"/>
              <w:spacing w:before="1" w:line="266" w:lineRule="auto"/>
              <w:ind w:left="197" w:right="179"/>
              <w:rPr>
                <w:sz w:val="21"/>
              </w:rPr>
            </w:pPr>
            <w:r>
              <w:rPr>
                <w:sz w:val="21"/>
              </w:rPr>
              <w:t>全检</w:t>
            </w:r>
          </w:p>
        </w:tc>
        <w:tc>
          <w:tcPr>
            <w:tcW w:w="2403" w:type="dxa"/>
            <w:gridSpan w:val="2"/>
            <w:tcBorders>
              <w:top w:val="single" w:color="000000" w:sz="6" w:space="0"/>
              <w:left w:val="single" w:color="000000" w:sz="6" w:space="0"/>
              <w:bottom w:val="single" w:color="000000" w:sz="6" w:space="0"/>
              <w:right w:val="single" w:color="000000" w:sz="6" w:space="0"/>
            </w:tcBorders>
          </w:tcPr>
          <w:p>
            <w:pPr>
              <w:pStyle w:val="17"/>
              <w:spacing w:before="29" w:line="266" w:lineRule="auto"/>
              <w:ind w:left="153" w:right="134" w:hanging="1"/>
              <w:jc w:val="center"/>
              <w:rPr>
                <w:sz w:val="21"/>
              </w:rPr>
            </w:pPr>
            <w:r>
              <w:rPr>
                <w:spacing w:val="-2"/>
                <w:w w:val="95"/>
                <w:sz w:val="21"/>
              </w:rPr>
              <w:t>观察扣分，不符合要求</w:t>
            </w:r>
            <w:r>
              <w:rPr>
                <w:spacing w:val="-15"/>
                <w:sz w:val="21"/>
              </w:rPr>
              <w:t xml:space="preserve">一处扣 </w:t>
            </w:r>
            <w:r>
              <w:rPr>
                <w:sz w:val="21"/>
              </w:rPr>
              <w:t>1</w:t>
            </w:r>
            <w:r>
              <w:rPr>
                <w:spacing w:val="-11"/>
                <w:sz w:val="21"/>
              </w:rPr>
              <w:t xml:space="preserve"> 分，至此项不</w:t>
            </w:r>
          </w:p>
          <w:p>
            <w:pPr>
              <w:pStyle w:val="17"/>
              <w:spacing w:before="2" w:line="251" w:lineRule="exact"/>
              <w:ind w:left="79" w:right="62"/>
              <w:jc w:val="center"/>
              <w:rPr>
                <w:sz w:val="21"/>
              </w:rPr>
            </w:pPr>
            <w:r>
              <w:rPr>
                <w:sz w:val="21"/>
              </w:rPr>
              <w:t>得分。</w:t>
            </w:r>
          </w:p>
        </w:tc>
        <w:tc>
          <w:tcPr>
            <w:tcW w:w="365" w:type="dxa"/>
            <w:gridSpan w:val="2"/>
            <w:tcBorders>
              <w:top w:val="single" w:color="000000" w:sz="6" w:space="0"/>
              <w:left w:val="single" w:color="000000" w:sz="6" w:space="0"/>
              <w:bottom w:val="single" w:color="000000" w:sz="6" w:space="0"/>
              <w:right w:val="single" w:color="000000" w:sz="6" w:space="0"/>
            </w:tcBorders>
          </w:tcPr>
          <w:p>
            <w:pPr>
              <w:pStyle w:val="17"/>
              <w:rPr>
                <w:rFonts w:ascii="Times New Roman"/>
                <w:sz w:val="20"/>
              </w:rPr>
            </w:pPr>
          </w:p>
        </w:tc>
        <w:tc>
          <w:tcPr>
            <w:tcW w:w="351" w:type="dxa"/>
            <w:tcBorders>
              <w:top w:val="single" w:color="000000" w:sz="6" w:space="0"/>
              <w:left w:val="single" w:color="000000" w:sz="6" w:space="0"/>
              <w:bottom w:val="single" w:color="000000" w:sz="6" w:space="0"/>
              <w:right w:val="single" w:color="000000" w:sz="6" w:space="0"/>
            </w:tcBorders>
          </w:tcPr>
          <w:p>
            <w:pPr>
              <w:pStyle w:val="17"/>
              <w:rPr>
                <w:rFonts w:ascii="Times New Roman"/>
                <w:sz w:val="20"/>
              </w:rPr>
            </w:pPr>
          </w:p>
        </w:tc>
        <w:tc>
          <w:tcPr>
            <w:tcW w:w="425" w:type="dxa"/>
            <w:tcBorders>
              <w:top w:val="single" w:color="000000" w:sz="6" w:space="0"/>
              <w:left w:val="single" w:color="000000" w:sz="6" w:space="0"/>
              <w:bottom w:val="single" w:color="000000" w:sz="6" w:space="0"/>
              <w:right w:val="single" w:color="000000" w:sz="6" w:space="0"/>
            </w:tcBorders>
          </w:tcPr>
          <w:p>
            <w:pPr>
              <w:pStyle w:val="17"/>
              <w:rPr>
                <w:rFonts w:ascii="Times New Roman"/>
                <w:sz w:val="20"/>
              </w:rPr>
            </w:pPr>
          </w:p>
        </w:tc>
        <w:tc>
          <w:tcPr>
            <w:tcW w:w="492" w:type="dxa"/>
            <w:tcBorders>
              <w:top w:val="single" w:color="000000" w:sz="6" w:space="0"/>
              <w:left w:val="single" w:color="000000" w:sz="6" w:space="0"/>
              <w:bottom w:val="single" w:color="000000" w:sz="6" w:space="0"/>
            </w:tcBorders>
          </w:tcPr>
          <w:p>
            <w:pPr>
              <w:pStyle w:val="1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0" w:hRule="atLeast"/>
        </w:trPr>
        <w:tc>
          <w:tcPr>
            <w:tcW w:w="534" w:type="dxa"/>
            <w:tcBorders>
              <w:top w:val="single" w:color="000000" w:sz="6" w:space="0"/>
              <w:bottom w:val="single" w:color="000000" w:sz="6" w:space="0"/>
              <w:right w:val="single" w:color="000000" w:sz="6" w:space="0"/>
            </w:tcBorders>
          </w:tcPr>
          <w:p>
            <w:pPr>
              <w:pStyle w:val="17"/>
              <w:spacing w:before="10"/>
              <w:rPr>
                <w:sz w:val="25"/>
              </w:rPr>
            </w:pPr>
          </w:p>
          <w:p>
            <w:pPr>
              <w:pStyle w:val="17"/>
              <w:ind w:left="140" w:right="125"/>
              <w:jc w:val="center"/>
              <w:rPr>
                <w:sz w:val="21"/>
              </w:rPr>
            </w:pPr>
            <w:r>
              <w:rPr>
                <w:sz w:val="21"/>
              </w:rPr>
              <w:t>20</w:t>
            </w:r>
          </w:p>
        </w:tc>
        <w:tc>
          <w:tcPr>
            <w:tcW w:w="1488" w:type="dxa"/>
            <w:gridSpan w:val="2"/>
            <w:tcBorders>
              <w:top w:val="single" w:color="000000" w:sz="6" w:space="0"/>
              <w:left w:val="single" w:color="000000" w:sz="6" w:space="0"/>
              <w:bottom w:val="single" w:color="000000" w:sz="6" w:space="0"/>
              <w:right w:val="single" w:color="000000" w:sz="6" w:space="0"/>
            </w:tcBorders>
          </w:tcPr>
          <w:p>
            <w:pPr>
              <w:pStyle w:val="17"/>
              <w:spacing w:before="10"/>
              <w:rPr>
                <w:sz w:val="25"/>
              </w:rPr>
            </w:pPr>
          </w:p>
          <w:p>
            <w:pPr>
              <w:pStyle w:val="17"/>
              <w:ind w:left="325"/>
              <w:rPr>
                <w:sz w:val="21"/>
              </w:rPr>
            </w:pPr>
            <w:r>
              <w:rPr>
                <w:sz w:val="21"/>
              </w:rPr>
              <w:t>钢筋绑扎</w:t>
            </w:r>
          </w:p>
        </w:tc>
        <w:tc>
          <w:tcPr>
            <w:tcW w:w="520" w:type="dxa"/>
            <w:tcBorders>
              <w:top w:val="single" w:color="000000" w:sz="6" w:space="0"/>
              <w:left w:val="single" w:color="000000" w:sz="6" w:space="0"/>
              <w:bottom w:val="single" w:color="000000" w:sz="6" w:space="0"/>
              <w:right w:val="single" w:color="000000" w:sz="6" w:space="0"/>
            </w:tcBorders>
          </w:tcPr>
          <w:p>
            <w:pPr>
              <w:pStyle w:val="17"/>
              <w:spacing w:before="10"/>
              <w:rPr>
                <w:sz w:val="25"/>
              </w:rPr>
            </w:pPr>
          </w:p>
          <w:p>
            <w:pPr>
              <w:pStyle w:val="17"/>
              <w:ind w:right="190"/>
              <w:jc w:val="right"/>
              <w:rPr>
                <w:sz w:val="21"/>
              </w:rPr>
            </w:pPr>
            <w:r>
              <w:rPr>
                <w:w w:val="99"/>
                <w:sz w:val="21"/>
              </w:rPr>
              <w:t>9</w:t>
            </w:r>
          </w:p>
        </w:tc>
        <w:tc>
          <w:tcPr>
            <w:tcW w:w="1948" w:type="dxa"/>
            <w:tcBorders>
              <w:top w:val="single" w:color="000000" w:sz="6" w:space="0"/>
              <w:left w:val="single" w:color="000000" w:sz="6" w:space="0"/>
              <w:bottom w:val="single" w:color="000000" w:sz="6" w:space="0"/>
              <w:right w:val="single" w:color="000000" w:sz="6" w:space="0"/>
            </w:tcBorders>
          </w:tcPr>
          <w:p>
            <w:pPr>
              <w:pStyle w:val="17"/>
              <w:spacing w:before="179" w:line="266" w:lineRule="auto"/>
              <w:ind w:left="110" w:right="-15"/>
              <w:rPr>
                <w:sz w:val="21"/>
              </w:rPr>
            </w:pPr>
            <w:r>
              <w:rPr>
                <w:spacing w:val="-9"/>
                <w:sz w:val="21"/>
              </w:rPr>
              <w:t>绑扣正确，无缺扣、</w:t>
            </w:r>
            <w:r>
              <w:rPr>
                <w:sz w:val="21"/>
              </w:rPr>
              <w:t>松扣</w:t>
            </w:r>
          </w:p>
        </w:tc>
        <w:tc>
          <w:tcPr>
            <w:tcW w:w="603" w:type="dxa"/>
            <w:tcBorders>
              <w:top w:val="single" w:color="000000" w:sz="6" w:space="0"/>
              <w:left w:val="single" w:color="000000" w:sz="6" w:space="0"/>
              <w:bottom w:val="single" w:color="000000" w:sz="6" w:space="0"/>
              <w:right w:val="single" w:color="000000" w:sz="6" w:space="0"/>
            </w:tcBorders>
          </w:tcPr>
          <w:p>
            <w:pPr>
              <w:pStyle w:val="17"/>
              <w:spacing w:before="179" w:line="266" w:lineRule="auto"/>
              <w:ind w:left="197" w:right="179"/>
              <w:rPr>
                <w:sz w:val="21"/>
              </w:rPr>
            </w:pPr>
            <w:r>
              <w:rPr>
                <w:sz w:val="21"/>
              </w:rPr>
              <w:t>全检</w:t>
            </w:r>
          </w:p>
        </w:tc>
        <w:tc>
          <w:tcPr>
            <w:tcW w:w="2403" w:type="dxa"/>
            <w:gridSpan w:val="2"/>
            <w:tcBorders>
              <w:top w:val="single" w:color="000000" w:sz="6" w:space="0"/>
              <w:left w:val="single" w:color="000000" w:sz="6" w:space="0"/>
              <w:bottom w:val="single" w:color="000000" w:sz="6" w:space="0"/>
              <w:right w:val="single" w:color="000000" w:sz="6" w:space="0"/>
            </w:tcBorders>
          </w:tcPr>
          <w:p>
            <w:pPr>
              <w:pStyle w:val="17"/>
              <w:spacing w:line="300" w:lineRule="atLeast"/>
              <w:ind w:left="153" w:right="131" w:hanging="3"/>
              <w:jc w:val="center"/>
              <w:rPr>
                <w:sz w:val="21"/>
              </w:rPr>
            </w:pPr>
            <w:r>
              <w:rPr>
                <w:w w:val="95"/>
                <w:sz w:val="21"/>
              </w:rPr>
              <w:t>逐个检查，每发现一个</w:t>
            </w:r>
            <w:r>
              <w:rPr>
                <w:spacing w:val="-28"/>
                <w:sz w:val="21"/>
              </w:rPr>
              <w:t xml:space="preserve">减 </w:t>
            </w:r>
            <w:r>
              <w:rPr>
                <w:sz w:val="21"/>
              </w:rPr>
              <w:t>0.5</w:t>
            </w:r>
            <w:r>
              <w:rPr>
                <w:spacing w:val="-10"/>
                <w:sz w:val="21"/>
              </w:rPr>
              <w:t xml:space="preserve"> 分，至此项不得</w:t>
            </w:r>
            <w:r>
              <w:rPr>
                <w:sz w:val="21"/>
              </w:rPr>
              <w:t>分。</w:t>
            </w:r>
          </w:p>
        </w:tc>
        <w:tc>
          <w:tcPr>
            <w:tcW w:w="365" w:type="dxa"/>
            <w:gridSpan w:val="2"/>
            <w:tcBorders>
              <w:top w:val="single" w:color="000000" w:sz="6" w:space="0"/>
              <w:left w:val="single" w:color="000000" w:sz="6" w:space="0"/>
              <w:bottom w:val="single" w:color="000000" w:sz="6" w:space="0"/>
              <w:right w:val="single" w:color="000000" w:sz="6" w:space="0"/>
            </w:tcBorders>
          </w:tcPr>
          <w:p>
            <w:pPr>
              <w:pStyle w:val="17"/>
              <w:rPr>
                <w:rFonts w:ascii="Times New Roman"/>
                <w:sz w:val="20"/>
              </w:rPr>
            </w:pPr>
          </w:p>
        </w:tc>
        <w:tc>
          <w:tcPr>
            <w:tcW w:w="351" w:type="dxa"/>
            <w:tcBorders>
              <w:top w:val="single" w:color="000000" w:sz="6" w:space="0"/>
              <w:left w:val="single" w:color="000000" w:sz="6" w:space="0"/>
              <w:bottom w:val="single" w:color="000000" w:sz="6" w:space="0"/>
              <w:right w:val="single" w:color="000000" w:sz="6" w:space="0"/>
            </w:tcBorders>
          </w:tcPr>
          <w:p>
            <w:pPr>
              <w:pStyle w:val="17"/>
              <w:rPr>
                <w:rFonts w:ascii="Times New Roman"/>
                <w:sz w:val="20"/>
              </w:rPr>
            </w:pPr>
          </w:p>
        </w:tc>
        <w:tc>
          <w:tcPr>
            <w:tcW w:w="425" w:type="dxa"/>
            <w:tcBorders>
              <w:top w:val="single" w:color="000000" w:sz="6" w:space="0"/>
              <w:left w:val="single" w:color="000000" w:sz="6" w:space="0"/>
              <w:bottom w:val="single" w:color="000000" w:sz="6" w:space="0"/>
              <w:right w:val="single" w:color="000000" w:sz="6" w:space="0"/>
            </w:tcBorders>
          </w:tcPr>
          <w:p>
            <w:pPr>
              <w:pStyle w:val="17"/>
              <w:rPr>
                <w:rFonts w:ascii="Times New Roman"/>
                <w:sz w:val="20"/>
              </w:rPr>
            </w:pPr>
          </w:p>
        </w:tc>
        <w:tc>
          <w:tcPr>
            <w:tcW w:w="492" w:type="dxa"/>
            <w:tcBorders>
              <w:top w:val="single" w:color="000000" w:sz="6" w:space="0"/>
              <w:left w:val="single" w:color="000000" w:sz="6" w:space="0"/>
              <w:bottom w:val="single" w:color="000000" w:sz="6" w:space="0"/>
            </w:tcBorders>
          </w:tcPr>
          <w:p>
            <w:pPr>
              <w:pStyle w:val="1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9" w:hRule="atLeast"/>
        </w:trPr>
        <w:tc>
          <w:tcPr>
            <w:tcW w:w="534" w:type="dxa"/>
            <w:tcBorders>
              <w:top w:val="single" w:color="000000" w:sz="6" w:space="0"/>
              <w:bottom w:val="single" w:color="000000" w:sz="6" w:space="0"/>
              <w:right w:val="single" w:color="000000" w:sz="6" w:space="0"/>
            </w:tcBorders>
          </w:tcPr>
          <w:p>
            <w:pPr>
              <w:pStyle w:val="17"/>
              <w:spacing w:before="9"/>
              <w:rPr>
                <w:sz w:val="25"/>
              </w:rPr>
            </w:pPr>
          </w:p>
          <w:p>
            <w:pPr>
              <w:pStyle w:val="17"/>
              <w:spacing w:before="1"/>
              <w:ind w:left="140" w:right="125"/>
              <w:jc w:val="center"/>
              <w:rPr>
                <w:sz w:val="21"/>
              </w:rPr>
            </w:pPr>
            <w:r>
              <w:rPr>
                <w:sz w:val="21"/>
              </w:rPr>
              <w:t>21</w:t>
            </w:r>
          </w:p>
        </w:tc>
        <w:tc>
          <w:tcPr>
            <w:tcW w:w="1488" w:type="dxa"/>
            <w:gridSpan w:val="2"/>
            <w:tcBorders>
              <w:top w:val="single" w:color="000000" w:sz="6" w:space="0"/>
              <w:left w:val="single" w:color="000000" w:sz="6" w:space="0"/>
              <w:bottom w:val="single" w:color="000000" w:sz="6" w:space="0"/>
              <w:right w:val="single" w:color="000000" w:sz="6" w:space="0"/>
            </w:tcBorders>
          </w:tcPr>
          <w:p>
            <w:pPr>
              <w:pStyle w:val="17"/>
              <w:spacing w:before="9"/>
              <w:rPr>
                <w:sz w:val="25"/>
              </w:rPr>
            </w:pPr>
          </w:p>
          <w:p>
            <w:pPr>
              <w:pStyle w:val="17"/>
              <w:spacing w:before="1"/>
              <w:ind w:left="116"/>
              <w:rPr>
                <w:sz w:val="21"/>
              </w:rPr>
            </w:pPr>
            <w:r>
              <w:rPr>
                <w:sz w:val="21"/>
              </w:rPr>
              <w:t>成型整体质量</w:t>
            </w:r>
          </w:p>
        </w:tc>
        <w:tc>
          <w:tcPr>
            <w:tcW w:w="520" w:type="dxa"/>
            <w:tcBorders>
              <w:top w:val="single" w:color="000000" w:sz="6" w:space="0"/>
              <w:left w:val="single" w:color="000000" w:sz="6" w:space="0"/>
              <w:bottom w:val="single" w:color="000000" w:sz="6" w:space="0"/>
              <w:right w:val="single" w:color="000000" w:sz="6" w:space="0"/>
            </w:tcBorders>
          </w:tcPr>
          <w:p>
            <w:pPr>
              <w:pStyle w:val="17"/>
              <w:spacing w:before="9"/>
              <w:rPr>
                <w:sz w:val="25"/>
              </w:rPr>
            </w:pPr>
          </w:p>
          <w:p>
            <w:pPr>
              <w:pStyle w:val="17"/>
              <w:spacing w:before="1"/>
              <w:ind w:right="190"/>
              <w:jc w:val="right"/>
              <w:rPr>
                <w:sz w:val="21"/>
              </w:rPr>
            </w:pPr>
            <w:r>
              <w:rPr>
                <w:w w:val="99"/>
                <w:sz w:val="21"/>
              </w:rPr>
              <w:t>3</w:t>
            </w:r>
          </w:p>
        </w:tc>
        <w:tc>
          <w:tcPr>
            <w:tcW w:w="1948" w:type="dxa"/>
            <w:tcBorders>
              <w:top w:val="single" w:color="000000" w:sz="6" w:space="0"/>
              <w:left w:val="single" w:color="000000" w:sz="6" w:space="0"/>
              <w:bottom w:val="single" w:color="000000" w:sz="6" w:space="0"/>
              <w:right w:val="single" w:color="000000" w:sz="6" w:space="0"/>
            </w:tcBorders>
          </w:tcPr>
          <w:p>
            <w:pPr>
              <w:pStyle w:val="17"/>
              <w:spacing w:line="300" w:lineRule="exact"/>
              <w:ind w:left="110" w:right="89"/>
              <w:jc w:val="both"/>
              <w:rPr>
                <w:sz w:val="21"/>
              </w:rPr>
            </w:pPr>
            <w:r>
              <w:rPr>
                <w:sz w:val="21"/>
              </w:rPr>
              <w:t>整体观感好；扎丝绑扎方向、尾丝等整齐、不乱。</w:t>
            </w:r>
          </w:p>
        </w:tc>
        <w:tc>
          <w:tcPr>
            <w:tcW w:w="603" w:type="dxa"/>
            <w:tcBorders>
              <w:top w:val="single" w:color="000000" w:sz="6" w:space="0"/>
              <w:left w:val="single" w:color="000000" w:sz="6" w:space="0"/>
              <w:bottom w:val="single" w:color="000000" w:sz="6" w:space="0"/>
              <w:right w:val="single" w:color="000000" w:sz="6" w:space="0"/>
            </w:tcBorders>
          </w:tcPr>
          <w:p>
            <w:pPr>
              <w:pStyle w:val="17"/>
              <w:spacing w:before="179" w:line="266" w:lineRule="auto"/>
              <w:ind w:left="197" w:right="179"/>
              <w:rPr>
                <w:sz w:val="21"/>
              </w:rPr>
            </w:pPr>
            <w:r>
              <w:rPr>
                <w:sz w:val="21"/>
              </w:rPr>
              <w:t>全检</w:t>
            </w:r>
          </w:p>
        </w:tc>
        <w:tc>
          <w:tcPr>
            <w:tcW w:w="2403" w:type="dxa"/>
            <w:gridSpan w:val="2"/>
            <w:tcBorders>
              <w:top w:val="single" w:color="000000" w:sz="6" w:space="0"/>
              <w:left w:val="single" w:color="000000" w:sz="6" w:space="0"/>
              <w:bottom w:val="single" w:color="000000" w:sz="6" w:space="0"/>
              <w:right w:val="single" w:color="000000" w:sz="6" w:space="0"/>
            </w:tcBorders>
          </w:tcPr>
          <w:p>
            <w:pPr>
              <w:pStyle w:val="17"/>
              <w:spacing w:before="179" w:line="266" w:lineRule="auto"/>
              <w:ind w:left="782" w:right="134" w:hanging="629"/>
              <w:rPr>
                <w:sz w:val="21"/>
              </w:rPr>
            </w:pPr>
            <w:r>
              <w:rPr>
                <w:sz w:val="21"/>
              </w:rPr>
              <w:t>扎丝杂乱、整体观感差酌情扣分</w:t>
            </w:r>
          </w:p>
        </w:tc>
        <w:tc>
          <w:tcPr>
            <w:tcW w:w="365" w:type="dxa"/>
            <w:gridSpan w:val="2"/>
            <w:tcBorders>
              <w:top w:val="single" w:color="000000" w:sz="6" w:space="0"/>
              <w:left w:val="single" w:color="000000" w:sz="6" w:space="0"/>
              <w:bottom w:val="single" w:color="000000" w:sz="6" w:space="0"/>
              <w:right w:val="single" w:color="000000" w:sz="6" w:space="0"/>
            </w:tcBorders>
          </w:tcPr>
          <w:p>
            <w:pPr>
              <w:pStyle w:val="17"/>
              <w:rPr>
                <w:rFonts w:ascii="Times New Roman"/>
                <w:sz w:val="20"/>
              </w:rPr>
            </w:pPr>
          </w:p>
        </w:tc>
        <w:tc>
          <w:tcPr>
            <w:tcW w:w="351" w:type="dxa"/>
            <w:tcBorders>
              <w:top w:val="single" w:color="000000" w:sz="6" w:space="0"/>
              <w:left w:val="single" w:color="000000" w:sz="6" w:space="0"/>
              <w:bottom w:val="single" w:color="000000" w:sz="6" w:space="0"/>
              <w:right w:val="single" w:color="000000" w:sz="6" w:space="0"/>
            </w:tcBorders>
          </w:tcPr>
          <w:p>
            <w:pPr>
              <w:pStyle w:val="17"/>
              <w:rPr>
                <w:rFonts w:ascii="Times New Roman"/>
                <w:sz w:val="20"/>
              </w:rPr>
            </w:pPr>
          </w:p>
        </w:tc>
        <w:tc>
          <w:tcPr>
            <w:tcW w:w="425" w:type="dxa"/>
            <w:tcBorders>
              <w:top w:val="single" w:color="000000" w:sz="6" w:space="0"/>
              <w:left w:val="single" w:color="000000" w:sz="6" w:space="0"/>
              <w:bottom w:val="single" w:color="000000" w:sz="6" w:space="0"/>
              <w:right w:val="single" w:color="000000" w:sz="6" w:space="0"/>
            </w:tcBorders>
          </w:tcPr>
          <w:p>
            <w:pPr>
              <w:pStyle w:val="17"/>
              <w:rPr>
                <w:rFonts w:ascii="Times New Roman"/>
                <w:sz w:val="20"/>
              </w:rPr>
            </w:pPr>
          </w:p>
        </w:tc>
        <w:tc>
          <w:tcPr>
            <w:tcW w:w="492" w:type="dxa"/>
            <w:tcBorders>
              <w:top w:val="single" w:color="000000" w:sz="6" w:space="0"/>
              <w:left w:val="single" w:color="000000" w:sz="6" w:space="0"/>
              <w:bottom w:val="single" w:color="000000" w:sz="6" w:space="0"/>
            </w:tcBorders>
          </w:tcPr>
          <w:p>
            <w:pPr>
              <w:pStyle w:val="1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00" w:hRule="atLeast"/>
        </w:trPr>
        <w:tc>
          <w:tcPr>
            <w:tcW w:w="534" w:type="dxa"/>
            <w:tcBorders>
              <w:top w:val="single" w:color="000000" w:sz="6" w:space="0"/>
              <w:bottom w:val="single" w:color="000000" w:sz="6" w:space="0"/>
              <w:right w:val="single" w:color="000000" w:sz="6" w:space="0"/>
            </w:tcBorders>
          </w:tcPr>
          <w:p>
            <w:pPr>
              <w:pStyle w:val="17"/>
              <w:rPr>
                <w:sz w:val="20"/>
              </w:rPr>
            </w:pPr>
          </w:p>
          <w:p>
            <w:pPr>
              <w:pStyle w:val="17"/>
              <w:spacing w:before="6"/>
              <w:rPr>
                <w:sz w:val="17"/>
              </w:rPr>
            </w:pPr>
          </w:p>
          <w:p>
            <w:pPr>
              <w:pStyle w:val="17"/>
              <w:spacing w:before="1"/>
              <w:ind w:left="140" w:right="125"/>
              <w:jc w:val="center"/>
              <w:rPr>
                <w:sz w:val="21"/>
              </w:rPr>
            </w:pPr>
            <w:r>
              <w:rPr>
                <w:sz w:val="21"/>
              </w:rPr>
              <w:t>22</w:t>
            </w:r>
          </w:p>
        </w:tc>
        <w:tc>
          <w:tcPr>
            <w:tcW w:w="1488" w:type="dxa"/>
            <w:gridSpan w:val="2"/>
            <w:tcBorders>
              <w:top w:val="single" w:color="000000" w:sz="6" w:space="0"/>
              <w:left w:val="single" w:color="000000" w:sz="6" w:space="0"/>
              <w:bottom w:val="single" w:color="000000" w:sz="6" w:space="0"/>
              <w:right w:val="single" w:color="000000" w:sz="6" w:space="0"/>
            </w:tcBorders>
          </w:tcPr>
          <w:p>
            <w:pPr>
              <w:pStyle w:val="17"/>
              <w:spacing w:before="9"/>
              <w:rPr>
                <w:sz w:val="25"/>
              </w:rPr>
            </w:pPr>
          </w:p>
          <w:p>
            <w:pPr>
              <w:pStyle w:val="17"/>
              <w:spacing w:line="266" w:lineRule="auto"/>
              <w:ind w:left="536" w:right="307" w:hanging="212"/>
              <w:rPr>
                <w:sz w:val="21"/>
              </w:rPr>
            </w:pPr>
            <w:r>
              <w:rPr>
                <w:sz w:val="21"/>
              </w:rPr>
              <w:t>安全文明施工</w:t>
            </w:r>
          </w:p>
        </w:tc>
        <w:tc>
          <w:tcPr>
            <w:tcW w:w="520" w:type="dxa"/>
            <w:tcBorders>
              <w:top w:val="single" w:color="000000" w:sz="6" w:space="0"/>
              <w:left w:val="single" w:color="000000" w:sz="6" w:space="0"/>
              <w:bottom w:val="single" w:color="000000" w:sz="6" w:space="0"/>
              <w:right w:val="single" w:color="000000" w:sz="6" w:space="0"/>
            </w:tcBorders>
          </w:tcPr>
          <w:p>
            <w:pPr>
              <w:pStyle w:val="17"/>
              <w:rPr>
                <w:sz w:val="20"/>
              </w:rPr>
            </w:pPr>
          </w:p>
          <w:p>
            <w:pPr>
              <w:pStyle w:val="17"/>
              <w:spacing w:before="6"/>
              <w:rPr>
                <w:sz w:val="17"/>
              </w:rPr>
            </w:pPr>
          </w:p>
          <w:p>
            <w:pPr>
              <w:pStyle w:val="17"/>
              <w:spacing w:before="1"/>
              <w:ind w:right="190"/>
              <w:jc w:val="right"/>
              <w:rPr>
                <w:sz w:val="21"/>
              </w:rPr>
            </w:pPr>
            <w:r>
              <w:rPr>
                <w:w w:val="99"/>
                <w:sz w:val="21"/>
              </w:rPr>
              <w:t>4</w:t>
            </w:r>
          </w:p>
        </w:tc>
        <w:tc>
          <w:tcPr>
            <w:tcW w:w="1948" w:type="dxa"/>
            <w:tcBorders>
              <w:top w:val="single" w:color="000000" w:sz="6" w:space="0"/>
              <w:left w:val="single" w:color="000000" w:sz="6" w:space="0"/>
              <w:bottom w:val="single" w:color="000000" w:sz="6" w:space="0"/>
              <w:right w:val="single" w:color="000000" w:sz="6" w:space="0"/>
            </w:tcBorders>
          </w:tcPr>
          <w:p>
            <w:pPr>
              <w:pStyle w:val="17"/>
              <w:rPr>
                <w:sz w:val="20"/>
              </w:rPr>
            </w:pPr>
          </w:p>
          <w:p>
            <w:pPr>
              <w:pStyle w:val="17"/>
              <w:spacing w:before="6"/>
              <w:rPr>
                <w:sz w:val="17"/>
              </w:rPr>
            </w:pPr>
          </w:p>
          <w:p>
            <w:pPr>
              <w:pStyle w:val="17"/>
              <w:spacing w:before="1"/>
              <w:ind w:left="110"/>
              <w:rPr>
                <w:sz w:val="21"/>
              </w:rPr>
            </w:pPr>
            <w:r>
              <w:rPr>
                <w:sz w:val="21"/>
              </w:rPr>
              <w:t>工完场清无事故</w:t>
            </w:r>
          </w:p>
        </w:tc>
        <w:tc>
          <w:tcPr>
            <w:tcW w:w="603" w:type="dxa"/>
            <w:tcBorders>
              <w:top w:val="single" w:color="000000" w:sz="6" w:space="0"/>
              <w:left w:val="single" w:color="000000" w:sz="6" w:space="0"/>
              <w:bottom w:val="single" w:color="000000" w:sz="6" w:space="0"/>
              <w:right w:val="single" w:color="000000" w:sz="6" w:space="0"/>
            </w:tcBorders>
          </w:tcPr>
          <w:p>
            <w:pPr>
              <w:pStyle w:val="17"/>
              <w:spacing w:before="29" w:line="266" w:lineRule="auto"/>
              <w:ind w:left="108" w:right="268"/>
              <w:jc w:val="both"/>
              <w:rPr>
                <w:sz w:val="21"/>
              </w:rPr>
            </w:pPr>
            <w:r>
              <w:rPr>
                <w:sz w:val="21"/>
              </w:rPr>
              <w:t>动态检</w:t>
            </w:r>
          </w:p>
          <w:p>
            <w:pPr>
              <w:pStyle w:val="17"/>
              <w:spacing w:before="4" w:line="250" w:lineRule="exact"/>
              <w:ind w:left="108"/>
              <w:jc w:val="both"/>
              <w:rPr>
                <w:sz w:val="21"/>
              </w:rPr>
            </w:pPr>
            <w:r>
              <w:rPr>
                <w:w w:val="99"/>
                <w:sz w:val="21"/>
              </w:rPr>
              <w:t>查</w:t>
            </w:r>
          </w:p>
        </w:tc>
        <w:tc>
          <w:tcPr>
            <w:tcW w:w="2403" w:type="dxa"/>
            <w:gridSpan w:val="2"/>
            <w:tcBorders>
              <w:top w:val="single" w:color="000000" w:sz="6" w:space="0"/>
              <w:left w:val="single" w:color="000000" w:sz="6" w:space="0"/>
              <w:bottom w:val="single" w:color="000000" w:sz="6" w:space="0"/>
              <w:right w:val="single" w:color="000000" w:sz="6" w:space="0"/>
            </w:tcBorders>
          </w:tcPr>
          <w:p>
            <w:pPr>
              <w:pStyle w:val="17"/>
              <w:spacing w:before="1"/>
              <w:rPr>
                <w:sz w:val="14"/>
              </w:rPr>
            </w:pPr>
          </w:p>
          <w:p>
            <w:pPr>
              <w:pStyle w:val="17"/>
              <w:spacing w:line="266" w:lineRule="auto"/>
              <w:ind w:left="110" w:right="177"/>
              <w:jc w:val="both"/>
              <w:rPr>
                <w:sz w:val="21"/>
              </w:rPr>
            </w:pPr>
            <w:r>
              <w:rPr>
                <w:sz w:val="21"/>
              </w:rPr>
              <w:t>出现事故无分，工完场未清无分或酌情扣分， 动态检查。</w:t>
            </w:r>
          </w:p>
        </w:tc>
        <w:tc>
          <w:tcPr>
            <w:tcW w:w="365" w:type="dxa"/>
            <w:gridSpan w:val="2"/>
            <w:tcBorders>
              <w:top w:val="single" w:color="000000" w:sz="6" w:space="0"/>
              <w:left w:val="single" w:color="000000" w:sz="6" w:space="0"/>
              <w:bottom w:val="single" w:color="000000" w:sz="6" w:space="0"/>
              <w:right w:val="single" w:color="000000" w:sz="6" w:space="0"/>
            </w:tcBorders>
          </w:tcPr>
          <w:p>
            <w:pPr>
              <w:pStyle w:val="17"/>
              <w:rPr>
                <w:rFonts w:ascii="Times New Roman"/>
                <w:sz w:val="20"/>
              </w:rPr>
            </w:pPr>
          </w:p>
        </w:tc>
        <w:tc>
          <w:tcPr>
            <w:tcW w:w="351" w:type="dxa"/>
            <w:tcBorders>
              <w:top w:val="single" w:color="000000" w:sz="6" w:space="0"/>
              <w:left w:val="single" w:color="000000" w:sz="6" w:space="0"/>
              <w:bottom w:val="single" w:color="000000" w:sz="6" w:space="0"/>
              <w:right w:val="single" w:color="000000" w:sz="6" w:space="0"/>
            </w:tcBorders>
          </w:tcPr>
          <w:p>
            <w:pPr>
              <w:pStyle w:val="17"/>
              <w:rPr>
                <w:rFonts w:ascii="Times New Roman"/>
                <w:sz w:val="20"/>
              </w:rPr>
            </w:pPr>
          </w:p>
        </w:tc>
        <w:tc>
          <w:tcPr>
            <w:tcW w:w="425" w:type="dxa"/>
            <w:tcBorders>
              <w:top w:val="single" w:color="000000" w:sz="6" w:space="0"/>
              <w:left w:val="single" w:color="000000" w:sz="6" w:space="0"/>
              <w:bottom w:val="single" w:color="000000" w:sz="6" w:space="0"/>
              <w:right w:val="single" w:color="000000" w:sz="6" w:space="0"/>
            </w:tcBorders>
          </w:tcPr>
          <w:p>
            <w:pPr>
              <w:pStyle w:val="17"/>
              <w:rPr>
                <w:rFonts w:ascii="Times New Roman"/>
                <w:sz w:val="20"/>
              </w:rPr>
            </w:pPr>
          </w:p>
        </w:tc>
        <w:tc>
          <w:tcPr>
            <w:tcW w:w="492" w:type="dxa"/>
            <w:tcBorders>
              <w:top w:val="single" w:color="000000" w:sz="6" w:space="0"/>
              <w:left w:val="single" w:color="000000" w:sz="6" w:space="0"/>
              <w:bottom w:val="single" w:color="000000" w:sz="6" w:space="0"/>
            </w:tcBorders>
          </w:tcPr>
          <w:p>
            <w:pPr>
              <w:pStyle w:val="1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534" w:type="dxa"/>
            <w:tcBorders>
              <w:top w:val="single" w:color="000000" w:sz="6" w:space="0"/>
              <w:bottom w:val="single" w:color="000000" w:sz="6" w:space="0"/>
              <w:right w:val="single" w:color="000000" w:sz="6" w:space="0"/>
            </w:tcBorders>
          </w:tcPr>
          <w:p>
            <w:pPr>
              <w:pStyle w:val="17"/>
              <w:rPr>
                <w:sz w:val="14"/>
              </w:rPr>
            </w:pPr>
          </w:p>
          <w:p>
            <w:pPr>
              <w:pStyle w:val="17"/>
              <w:spacing w:before="1"/>
              <w:ind w:left="140" w:right="125"/>
              <w:jc w:val="center"/>
              <w:rPr>
                <w:sz w:val="21"/>
              </w:rPr>
            </w:pPr>
            <w:r>
              <w:rPr>
                <w:sz w:val="21"/>
              </w:rPr>
              <w:t>23</w:t>
            </w:r>
          </w:p>
        </w:tc>
        <w:tc>
          <w:tcPr>
            <w:tcW w:w="1488" w:type="dxa"/>
            <w:gridSpan w:val="2"/>
            <w:tcBorders>
              <w:top w:val="single" w:color="000000" w:sz="6" w:space="0"/>
              <w:left w:val="single" w:color="000000" w:sz="6" w:space="0"/>
              <w:bottom w:val="single" w:color="000000" w:sz="6" w:space="0"/>
              <w:right w:val="single" w:color="000000" w:sz="6" w:space="0"/>
            </w:tcBorders>
          </w:tcPr>
          <w:p>
            <w:pPr>
              <w:pStyle w:val="17"/>
              <w:rPr>
                <w:sz w:val="14"/>
              </w:rPr>
            </w:pPr>
          </w:p>
          <w:p>
            <w:pPr>
              <w:pStyle w:val="17"/>
              <w:spacing w:before="1"/>
              <w:ind w:left="325"/>
              <w:rPr>
                <w:sz w:val="21"/>
              </w:rPr>
            </w:pPr>
            <w:r>
              <w:rPr>
                <w:sz w:val="21"/>
              </w:rPr>
              <w:t>材料节约</w:t>
            </w:r>
          </w:p>
        </w:tc>
        <w:tc>
          <w:tcPr>
            <w:tcW w:w="520" w:type="dxa"/>
            <w:tcBorders>
              <w:top w:val="single" w:color="000000" w:sz="6" w:space="0"/>
              <w:left w:val="single" w:color="000000" w:sz="6" w:space="0"/>
              <w:bottom w:val="single" w:color="000000" w:sz="6" w:space="0"/>
              <w:right w:val="single" w:color="000000" w:sz="6" w:space="0"/>
            </w:tcBorders>
          </w:tcPr>
          <w:p>
            <w:pPr>
              <w:pStyle w:val="17"/>
              <w:rPr>
                <w:sz w:val="14"/>
              </w:rPr>
            </w:pPr>
          </w:p>
          <w:p>
            <w:pPr>
              <w:pStyle w:val="17"/>
              <w:spacing w:before="1"/>
              <w:ind w:right="190"/>
              <w:jc w:val="right"/>
              <w:rPr>
                <w:sz w:val="21"/>
              </w:rPr>
            </w:pPr>
            <w:r>
              <w:rPr>
                <w:w w:val="99"/>
                <w:sz w:val="21"/>
              </w:rPr>
              <w:t>2</w:t>
            </w:r>
          </w:p>
        </w:tc>
        <w:tc>
          <w:tcPr>
            <w:tcW w:w="1948" w:type="dxa"/>
            <w:tcBorders>
              <w:top w:val="single" w:color="000000" w:sz="6" w:space="0"/>
              <w:left w:val="single" w:color="000000" w:sz="6" w:space="0"/>
              <w:bottom w:val="single" w:color="000000" w:sz="6" w:space="0"/>
              <w:right w:val="single" w:color="000000" w:sz="6" w:space="0"/>
            </w:tcBorders>
          </w:tcPr>
          <w:p>
            <w:pPr>
              <w:pStyle w:val="17"/>
              <w:spacing w:before="29"/>
              <w:ind w:left="110"/>
              <w:rPr>
                <w:sz w:val="21"/>
              </w:rPr>
            </w:pPr>
            <w:r>
              <w:rPr>
                <w:sz w:val="21"/>
              </w:rPr>
              <w:t>余料为整料，绑扎</w:t>
            </w:r>
          </w:p>
          <w:p>
            <w:pPr>
              <w:pStyle w:val="17"/>
              <w:spacing w:before="31" w:line="251" w:lineRule="exact"/>
              <w:ind w:left="110"/>
              <w:rPr>
                <w:sz w:val="21"/>
              </w:rPr>
            </w:pPr>
            <w:r>
              <w:rPr>
                <w:sz w:val="21"/>
              </w:rPr>
              <w:t>不浪费。</w:t>
            </w:r>
          </w:p>
        </w:tc>
        <w:tc>
          <w:tcPr>
            <w:tcW w:w="603" w:type="dxa"/>
            <w:tcBorders>
              <w:top w:val="single" w:color="000000" w:sz="6" w:space="0"/>
              <w:left w:val="single" w:color="000000" w:sz="6" w:space="0"/>
              <w:bottom w:val="single" w:color="000000" w:sz="6" w:space="0"/>
              <w:right w:val="single" w:color="000000" w:sz="6" w:space="0"/>
            </w:tcBorders>
          </w:tcPr>
          <w:p>
            <w:pPr>
              <w:pStyle w:val="17"/>
              <w:spacing w:before="29"/>
              <w:ind w:left="108"/>
              <w:rPr>
                <w:sz w:val="21"/>
              </w:rPr>
            </w:pPr>
            <w:r>
              <w:rPr>
                <w:w w:val="99"/>
                <w:sz w:val="21"/>
              </w:rPr>
              <w:t>全</w:t>
            </w:r>
          </w:p>
          <w:p>
            <w:pPr>
              <w:pStyle w:val="17"/>
              <w:spacing w:before="31" w:line="251" w:lineRule="exact"/>
              <w:ind w:left="108"/>
              <w:rPr>
                <w:sz w:val="21"/>
              </w:rPr>
            </w:pPr>
            <w:r>
              <w:rPr>
                <w:w w:val="99"/>
                <w:sz w:val="21"/>
              </w:rPr>
              <w:t>检</w:t>
            </w:r>
          </w:p>
        </w:tc>
        <w:tc>
          <w:tcPr>
            <w:tcW w:w="2403" w:type="dxa"/>
            <w:gridSpan w:val="2"/>
            <w:tcBorders>
              <w:top w:val="single" w:color="000000" w:sz="6" w:space="0"/>
              <w:left w:val="single" w:color="000000" w:sz="6" w:space="0"/>
              <w:bottom w:val="single" w:color="000000" w:sz="6" w:space="0"/>
              <w:right w:val="single" w:color="000000" w:sz="6" w:space="0"/>
            </w:tcBorders>
          </w:tcPr>
          <w:p>
            <w:pPr>
              <w:pStyle w:val="17"/>
              <w:spacing w:before="29"/>
              <w:ind w:left="110"/>
              <w:rPr>
                <w:sz w:val="21"/>
              </w:rPr>
            </w:pPr>
            <w:r>
              <w:rPr>
                <w:sz w:val="21"/>
              </w:rPr>
              <w:t>碎料及绑丝浪费无分或</w:t>
            </w:r>
          </w:p>
          <w:p>
            <w:pPr>
              <w:pStyle w:val="17"/>
              <w:spacing w:before="31" w:line="251" w:lineRule="exact"/>
              <w:ind w:left="110"/>
              <w:rPr>
                <w:sz w:val="21"/>
              </w:rPr>
            </w:pPr>
            <w:r>
              <w:rPr>
                <w:sz w:val="21"/>
              </w:rPr>
              <w:t>酌情扣分。</w:t>
            </w:r>
          </w:p>
        </w:tc>
        <w:tc>
          <w:tcPr>
            <w:tcW w:w="365" w:type="dxa"/>
            <w:gridSpan w:val="2"/>
            <w:tcBorders>
              <w:top w:val="single" w:color="000000" w:sz="6" w:space="0"/>
              <w:left w:val="single" w:color="000000" w:sz="6" w:space="0"/>
              <w:bottom w:val="single" w:color="000000" w:sz="6" w:space="0"/>
              <w:right w:val="single" w:color="000000" w:sz="6" w:space="0"/>
            </w:tcBorders>
          </w:tcPr>
          <w:p>
            <w:pPr>
              <w:pStyle w:val="17"/>
              <w:rPr>
                <w:rFonts w:ascii="Times New Roman"/>
                <w:sz w:val="20"/>
              </w:rPr>
            </w:pPr>
          </w:p>
        </w:tc>
        <w:tc>
          <w:tcPr>
            <w:tcW w:w="351" w:type="dxa"/>
            <w:tcBorders>
              <w:top w:val="single" w:color="000000" w:sz="6" w:space="0"/>
              <w:left w:val="single" w:color="000000" w:sz="6" w:space="0"/>
              <w:bottom w:val="single" w:color="000000" w:sz="6" w:space="0"/>
              <w:right w:val="single" w:color="000000" w:sz="6" w:space="0"/>
            </w:tcBorders>
          </w:tcPr>
          <w:p>
            <w:pPr>
              <w:pStyle w:val="17"/>
              <w:rPr>
                <w:rFonts w:ascii="Times New Roman"/>
                <w:sz w:val="20"/>
              </w:rPr>
            </w:pPr>
          </w:p>
        </w:tc>
        <w:tc>
          <w:tcPr>
            <w:tcW w:w="425" w:type="dxa"/>
            <w:tcBorders>
              <w:top w:val="single" w:color="000000" w:sz="6" w:space="0"/>
              <w:left w:val="single" w:color="000000" w:sz="6" w:space="0"/>
              <w:bottom w:val="single" w:color="000000" w:sz="6" w:space="0"/>
              <w:right w:val="single" w:color="000000" w:sz="6" w:space="0"/>
            </w:tcBorders>
          </w:tcPr>
          <w:p>
            <w:pPr>
              <w:pStyle w:val="17"/>
              <w:rPr>
                <w:rFonts w:ascii="Times New Roman"/>
                <w:sz w:val="20"/>
              </w:rPr>
            </w:pPr>
          </w:p>
        </w:tc>
        <w:tc>
          <w:tcPr>
            <w:tcW w:w="492" w:type="dxa"/>
            <w:tcBorders>
              <w:top w:val="single" w:color="000000" w:sz="6" w:space="0"/>
              <w:left w:val="single" w:color="000000" w:sz="6" w:space="0"/>
              <w:bottom w:val="single" w:color="000000" w:sz="6" w:space="0"/>
            </w:tcBorders>
          </w:tcPr>
          <w:p>
            <w:pPr>
              <w:pStyle w:val="1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9" w:hRule="atLeast"/>
        </w:trPr>
        <w:tc>
          <w:tcPr>
            <w:tcW w:w="2022" w:type="dxa"/>
            <w:gridSpan w:val="3"/>
            <w:tcBorders>
              <w:top w:val="single" w:color="000000" w:sz="6" w:space="0"/>
              <w:bottom w:val="single" w:color="000000" w:sz="6" w:space="0"/>
              <w:right w:val="single" w:color="000000" w:sz="6" w:space="0"/>
            </w:tcBorders>
          </w:tcPr>
          <w:p>
            <w:pPr>
              <w:pStyle w:val="17"/>
              <w:tabs>
                <w:tab w:val="left" w:pos="1219"/>
              </w:tabs>
              <w:spacing w:before="59"/>
              <w:ind w:left="590"/>
              <w:rPr>
                <w:sz w:val="21"/>
              </w:rPr>
            </w:pPr>
            <w:r>
              <w:rPr>
                <w:sz w:val="21"/>
              </w:rPr>
              <w:t>合</w:t>
            </w:r>
            <w:r>
              <w:rPr>
                <w:sz w:val="21"/>
              </w:rPr>
              <w:tab/>
            </w:r>
            <w:r>
              <w:rPr>
                <w:sz w:val="21"/>
              </w:rPr>
              <w:t>计</w:t>
            </w:r>
          </w:p>
        </w:tc>
        <w:tc>
          <w:tcPr>
            <w:tcW w:w="6615" w:type="dxa"/>
            <w:gridSpan w:val="9"/>
            <w:tcBorders>
              <w:top w:val="single" w:color="000000" w:sz="6" w:space="0"/>
              <w:left w:val="single" w:color="000000" w:sz="6" w:space="0"/>
              <w:bottom w:val="single" w:color="000000" w:sz="6" w:space="0"/>
              <w:right w:val="single" w:color="000000" w:sz="6" w:space="0"/>
            </w:tcBorders>
          </w:tcPr>
          <w:p>
            <w:pPr>
              <w:pStyle w:val="17"/>
              <w:spacing w:before="59"/>
              <w:ind w:left="109"/>
              <w:rPr>
                <w:sz w:val="21"/>
              </w:rPr>
            </w:pPr>
            <w:r>
              <w:rPr>
                <w:sz w:val="21"/>
              </w:rPr>
              <w:t>实得分×60%=</w:t>
            </w:r>
          </w:p>
        </w:tc>
        <w:tc>
          <w:tcPr>
            <w:tcW w:w="492" w:type="dxa"/>
            <w:tcBorders>
              <w:top w:val="single" w:color="000000" w:sz="6" w:space="0"/>
              <w:left w:val="single" w:color="000000" w:sz="6" w:space="0"/>
              <w:bottom w:val="single" w:color="000000" w:sz="6" w:space="0"/>
            </w:tcBorders>
          </w:tcPr>
          <w:p>
            <w:pPr>
              <w:pStyle w:val="1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5" w:hRule="atLeast"/>
        </w:trPr>
        <w:tc>
          <w:tcPr>
            <w:tcW w:w="675" w:type="dxa"/>
            <w:gridSpan w:val="2"/>
            <w:tcBorders>
              <w:top w:val="single" w:color="000000" w:sz="6" w:space="0"/>
              <w:bottom w:val="single" w:color="000000" w:sz="6" w:space="0"/>
              <w:right w:val="single" w:color="000000" w:sz="6" w:space="0"/>
            </w:tcBorders>
          </w:tcPr>
          <w:p>
            <w:pPr>
              <w:pStyle w:val="17"/>
              <w:rPr>
                <w:sz w:val="20"/>
              </w:rPr>
            </w:pPr>
          </w:p>
          <w:p>
            <w:pPr>
              <w:pStyle w:val="17"/>
              <w:spacing w:before="142"/>
              <w:ind w:left="127"/>
              <w:rPr>
                <w:sz w:val="21"/>
              </w:rPr>
            </w:pPr>
            <w:r>
              <w:rPr>
                <w:sz w:val="21"/>
              </w:rPr>
              <w:t>备注</w:t>
            </w:r>
          </w:p>
        </w:tc>
        <w:tc>
          <w:tcPr>
            <w:tcW w:w="1347" w:type="dxa"/>
            <w:tcBorders>
              <w:top w:val="single" w:color="000000" w:sz="6" w:space="0"/>
              <w:left w:val="single" w:color="000000" w:sz="6" w:space="0"/>
              <w:bottom w:val="single" w:color="000000" w:sz="6" w:space="0"/>
              <w:right w:val="single" w:color="000000" w:sz="6" w:space="0"/>
            </w:tcBorders>
          </w:tcPr>
          <w:p>
            <w:pPr>
              <w:pStyle w:val="17"/>
              <w:rPr>
                <w:rFonts w:ascii="Times New Roman"/>
                <w:sz w:val="20"/>
              </w:rPr>
            </w:pPr>
          </w:p>
        </w:tc>
        <w:tc>
          <w:tcPr>
            <w:tcW w:w="520" w:type="dxa"/>
            <w:tcBorders>
              <w:top w:val="single" w:color="000000" w:sz="6" w:space="0"/>
              <w:left w:val="single" w:color="000000" w:sz="6" w:space="0"/>
              <w:bottom w:val="single" w:color="000000" w:sz="6" w:space="0"/>
              <w:right w:val="single" w:color="000000" w:sz="6" w:space="0"/>
            </w:tcBorders>
          </w:tcPr>
          <w:p>
            <w:pPr>
              <w:pStyle w:val="17"/>
              <w:spacing w:before="98" w:line="266" w:lineRule="auto"/>
              <w:ind w:left="157" w:right="136"/>
              <w:jc w:val="both"/>
              <w:rPr>
                <w:sz w:val="21"/>
              </w:rPr>
            </w:pPr>
            <w:r>
              <w:rPr>
                <w:sz w:val="21"/>
              </w:rPr>
              <w:t>裁判员</w:t>
            </w:r>
          </w:p>
        </w:tc>
        <w:tc>
          <w:tcPr>
            <w:tcW w:w="4598" w:type="dxa"/>
            <w:gridSpan w:val="3"/>
            <w:tcBorders>
              <w:top w:val="single" w:color="000000" w:sz="6" w:space="0"/>
              <w:left w:val="single" w:color="000000" w:sz="6" w:space="0"/>
              <w:bottom w:val="single" w:color="000000" w:sz="6" w:space="0"/>
              <w:right w:val="single" w:color="000000" w:sz="6" w:space="0"/>
            </w:tcBorders>
          </w:tcPr>
          <w:p>
            <w:pPr>
              <w:pStyle w:val="17"/>
              <w:rPr>
                <w:rFonts w:ascii="Times New Roman"/>
                <w:sz w:val="20"/>
              </w:rPr>
            </w:pPr>
          </w:p>
        </w:tc>
        <w:tc>
          <w:tcPr>
            <w:tcW w:w="568" w:type="dxa"/>
            <w:gridSpan w:val="2"/>
            <w:tcBorders>
              <w:top w:val="single" w:color="000000" w:sz="6" w:space="0"/>
              <w:left w:val="single" w:color="000000" w:sz="6" w:space="0"/>
              <w:bottom w:val="single" w:color="000000" w:sz="6" w:space="0"/>
              <w:right w:val="single" w:color="000000" w:sz="6" w:space="0"/>
            </w:tcBorders>
          </w:tcPr>
          <w:p>
            <w:pPr>
              <w:pStyle w:val="17"/>
              <w:spacing w:before="98" w:line="266" w:lineRule="auto"/>
              <w:ind w:left="180" w:right="161"/>
              <w:jc w:val="both"/>
              <w:rPr>
                <w:sz w:val="21"/>
              </w:rPr>
            </w:pPr>
            <w:r>
              <w:rPr>
                <w:sz w:val="21"/>
              </w:rPr>
              <w:t>裁判长</w:t>
            </w:r>
          </w:p>
        </w:tc>
        <w:tc>
          <w:tcPr>
            <w:tcW w:w="1421" w:type="dxa"/>
            <w:gridSpan w:val="4"/>
            <w:tcBorders>
              <w:top w:val="single" w:color="000000" w:sz="6" w:space="0"/>
              <w:left w:val="single" w:color="000000" w:sz="6" w:space="0"/>
              <w:bottom w:val="single" w:color="000000" w:sz="6" w:space="0"/>
            </w:tcBorders>
          </w:tcPr>
          <w:p>
            <w:pPr>
              <w:pStyle w:val="1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4" w:hRule="atLeast"/>
        </w:trPr>
        <w:tc>
          <w:tcPr>
            <w:tcW w:w="534" w:type="dxa"/>
            <w:tcBorders>
              <w:top w:val="single" w:color="000000" w:sz="6" w:space="0"/>
              <w:right w:val="nil"/>
            </w:tcBorders>
          </w:tcPr>
          <w:p>
            <w:pPr>
              <w:pStyle w:val="17"/>
              <w:rPr>
                <w:rFonts w:ascii="Times New Roman"/>
                <w:sz w:val="20"/>
              </w:rPr>
            </w:pPr>
          </w:p>
        </w:tc>
        <w:tc>
          <w:tcPr>
            <w:tcW w:w="1488" w:type="dxa"/>
            <w:gridSpan w:val="2"/>
            <w:tcBorders>
              <w:top w:val="single" w:color="000000" w:sz="6" w:space="0"/>
              <w:left w:val="nil"/>
              <w:right w:val="nil"/>
            </w:tcBorders>
          </w:tcPr>
          <w:p>
            <w:pPr>
              <w:pStyle w:val="17"/>
              <w:spacing w:before="168"/>
              <w:ind w:left="225"/>
              <w:rPr>
                <w:sz w:val="21"/>
              </w:rPr>
            </w:pPr>
            <w:r>
              <w:rPr>
                <w:sz w:val="21"/>
              </w:rPr>
              <w:t>记录员：</w:t>
            </w:r>
          </w:p>
        </w:tc>
        <w:tc>
          <w:tcPr>
            <w:tcW w:w="520" w:type="dxa"/>
            <w:tcBorders>
              <w:top w:val="single" w:color="000000" w:sz="6" w:space="0"/>
              <w:left w:val="nil"/>
              <w:right w:val="nil"/>
            </w:tcBorders>
          </w:tcPr>
          <w:p>
            <w:pPr>
              <w:pStyle w:val="17"/>
              <w:rPr>
                <w:rFonts w:ascii="Times New Roman"/>
                <w:sz w:val="20"/>
              </w:rPr>
            </w:pPr>
          </w:p>
        </w:tc>
        <w:tc>
          <w:tcPr>
            <w:tcW w:w="1948" w:type="dxa"/>
            <w:tcBorders>
              <w:top w:val="single" w:color="000000" w:sz="6" w:space="0"/>
              <w:left w:val="nil"/>
              <w:right w:val="nil"/>
            </w:tcBorders>
          </w:tcPr>
          <w:p>
            <w:pPr>
              <w:pStyle w:val="17"/>
              <w:rPr>
                <w:rFonts w:ascii="Times New Roman"/>
                <w:sz w:val="20"/>
              </w:rPr>
            </w:pPr>
          </w:p>
        </w:tc>
        <w:tc>
          <w:tcPr>
            <w:tcW w:w="603" w:type="dxa"/>
            <w:tcBorders>
              <w:top w:val="single" w:color="000000" w:sz="6" w:space="0"/>
              <w:left w:val="nil"/>
              <w:right w:val="nil"/>
            </w:tcBorders>
          </w:tcPr>
          <w:p>
            <w:pPr>
              <w:pStyle w:val="17"/>
              <w:rPr>
                <w:rFonts w:ascii="Times New Roman"/>
                <w:sz w:val="20"/>
              </w:rPr>
            </w:pPr>
          </w:p>
        </w:tc>
        <w:tc>
          <w:tcPr>
            <w:tcW w:w="2047" w:type="dxa"/>
            <w:tcBorders>
              <w:top w:val="single" w:color="000000" w:sz="6" w:space="0"/>
              <w:left w:val="nil"/>
              <w:right w:val="nil"/>
            </w:tcBorders>
          </w:tcPr>
          <w:p>
            <w:pPr>
              <w:pStyle w:val="17"/>
              <w:spacing w:before="168"/>
              <w:ind w:right="186"/>
              <w:jc w:val="right"/>
              <w:rPr>
                <w:sz w:val="21"/>
              </w:rPr>
            </w:pPr>
            <w:r>
              <w:rPr>
                <w:w w:val="99"/>
                <w:sz w:val="21"/>
              </w:rPr>
              <w:t>年</w:t>
            </w:r>
          </w:p>
        </w:tc>
        <w:tc>
          <w:tcPr>
            <w:tcW w:w="568" w:type="dxa"/>
            <w:gridSpan w:val="2"/>
            <w:tcBorders>
              <w:top w:val="single" w:color="000000" w:sz="6" w:space="0"/>
              <w:left w:val="nil"/>
              <w:right w:val="nil"/>
            </w:tcBorders>
          </w:tcPr>
          <w:p>
            <w:pPr>
              <w:pStyle w:val="17"/>
              <w:spacing w:before="168"/>
              <w:ind w:left="339"/>
              <w:rPr>
                <w:sz w:val="21"/>
              </w:rPr>
            </w:pPr>
            <w:r>
              <w:rPr>
                <w:w w:val="99"/>
                <w:sz w:val="21"/>
              </w:rPr>
              <w:t>月</w:t>
            </w:r>
          </w:p>
        </w:tc>
        <w:tc>
          <w:tcPr>
            <w:tcW w:w="153" w:type="dxa"/>
            <w:tcBorders>
              <w:top w:val="single" w:color="000000" w:sz="6" w:space="0"/>
              <w:left w:val="nil"/>
              <w:right w:val="nil"/>
            </w:tcBorders>
          </w:tcPr>
          <w:p>
            <w:pPr>
              <w:pStyle w:val="17"/>
              <w:rPr>
                <w:rFonts w:ascii="Times New Roman"/>
                <w:sz w:val="20"/>
              </w:rPr>
            </w:pPr>
          </w:p>
        </w:tc>
        <w:tc>
          <w:tcPr>
            <w:tcW w:w="776" w:type="dxa"/>
            <w:gridSpan w:val="2"/>
            <w:tcBorders>
              <w:top w:val="single" w:color="000000" w:sz="6" w:space="0"/>
              <w:left w:val="nil"/>
              <w:right w:val="nil"/>
            </w:tcBorders>
          </w:tcPr>
          <w:p>
            <w:pPr>
              <w:pStyle w:val="17"/>
              <w:spacing w:before="168"/>
              <w:ind w:left="352"/>
              <w:rPr>
                <w:sz w:val="21"/>
              </w:rPr>
            </w:pPr>
            <w:r>
              <w:rPr>
                <w:w w:val="99"/>
                <w:sz w:val="21"/>
              </w:rPr>
              <w:t>日</w:t>
            </w:r>
          </w:p>
        </w:tc>
        <w:tc>
          <w:tcPr>
            <w:tcW w:w="492" w:type="dxa"/>
            <w:tcBorders>
              <w:top w:val="single" w:color="000000" w:sz="6" w:space="0"/>
              <w:left w:val="nil"/>
            </w:tcBorders>
          </w:tcPr>
          <w:p>
            <w:pPr>
              <w:pStyle w:val="17"/>
              <w:rPr>
                <w:rFonts w:ascii="Times New Roman"/>
                <w:sz w:val="20"/>
              </w:rPr>
            </w:pPr>
          </w:p>
        </w:tc>
      </w:tr>
    </w:tbl>
    <w:p>
      <w:pPr>
        <w:rPr>
          <w:rFonts w:ascii="Times New Roman"/>
          <w:sz w:val="20"/>
        </w:rPr>
        <w:sectPr>
          <w:pgSz w:w="11910" w:h="16840"/>
          <w:pgMar w:top="1440" w:right="1180" w:bottom="1380" w:left="1180" w:header="858" w:footer="1200" w:gutter="0"/>
          <w:pgNumType w:fmt="decimal"/>
          <w:cols w:space="720" w:num="1"/>
        </w:sectPr>
      </w:pPr>
    </w:p>
    <w:p>
      <w:pPr>
        <w:pStyle w:val="16"/>
        <w:numPr>
          <w:ilvl w:val="2"/>
          <w:numId w:val="2"/>
        </w:numPr>
        <w:tabs>
          <w:tab w:val="left" w:pos="1321"/>
        </w:tabs>
        <w:spacing w:before="64"/>
        <w:ind w:left="1320" w:hanging="700"/>
        <w:rPr>
          <w:rFonts w:ascii="Times New Roman" w:eastAsia="Times New Roman"/>
          <w:b/>
          <w:sz w:val="24"/>
          <w:szCs w:val="24"/>
        </w:rPr>
      </w:pPr>
      <w:bookmarkStart w:id="33" w:name="3.2.2_评分方法"/>
      <w:bookmarkEnd w:id="33"/>
      <w:r>
        <w:rPr>
          <w:b/>
          <w:sz w:val="24"/>
          <w:szCs w:val="24"/>
        </w:rPr>
        <w:t>评分方法</w:t>
      </w:r>
    </w:p>
    <w:p>
      <w:pPr>
        <w:pStyle w:val="5"/>
        <w:spacing w:before="2"/>
        <w:rPr>
          <w:b/>
          <w:sz w:val="27"/>
        </w:rPr>
      </w:pPr>
    </w:p>
    <w:p>
      <w:pPr>
        <w:pStyle w:val="16"/>
        <w:numPr>
          <w:ilvl w:val="3"/>
          <w:numId w:val="2"/>
        </w:numPr>
        <w:tabs>
          <w:tab w:val="left" w:pos="1281"/>
        </w:tabs>
        <w:spacing w:before="1" w:line="364" w:lineRule="auto"/>
        <w:ind w:right="617" w:firstLine="480"/>
        <w:jc w:val="both"/>
        <w:rPr>
          <w:sz w:val="24"/>
        </w:rPr>
      </w:pPr>
      <w:r>
        <w:rPr>
          <w:spacing w:val="-1"/>
          <w:sz w:val="24"/>
        </w:rPr>
        <w:t>钢筋下料长度项目：对已下好料的</w:t>
      </w:r>
      <w:r>
        <w:rPr>
          <w:rFonts w:ascii="Wingdings" w:hAnsi="Wingdings" w:eastAsia="Wingdings"/>
          <w:spacing w:val="-3"/>
          <w:sz w:val="24"/>
        </w:rPr>
        <w:t></w:t>
      </w:r>
      <w:r>
        <w:rPr>
          <w:spacing w:val="-9"/>
          <w:sz w:val="24"/>
        </w:rPr>
        <w:t xml:space="preserve">号筋随机抽取 </w:t>
      </w:r>
      <w:r>
        <w:rPr>
          <w:rFonts w:ascii="Times New Roman" w:hAnsi="Times New Roman" w:eastAsia="Times New Roman"/>
          <w:sz w:val="24"/>
        </w:rPr>
        <w:t>2</w:t>
      </w:r>
      <w:r>
        <w:rPr>
          <w:rFonts w:ascii="Times New Roman" w:hAnsi="Times New Roman" w:eastAsia="Times New Roman"/>
          <w:spacing w:val="1"/>
          <w:sz w:val="24"/>
        </w:rPr>
        <w:t xml:space="preserve"> </w:t>
      </w:r>
      <w:r>
        <w:rPr>
          <w:spacing w:val="-3"/>
          <w:sz w:val="24"/>
        </w:rPr>
        <w:t>根进行测量，测量下</w:t>
      </w:r>
      <w:r>
        <w:rPr>
          <w:sz w:val="24"/>
        </w:rPr>
        <w:t>钳处至另一端下钳处。允许偏差±</w:t>
      </w:r>
      <w:r>
        <w:rPr>
          <w:rFonts w:ascii="Times New Roman" w:hAnsi="Times New Roman" w:eastAsia="Times New Roman"/>
          <w:sz w:val="24"/>
        </w:rPr>
        <w:t>5mm</w:t>
      </w:r>
      <w:r>
        <w:rPr>
          <w:spacing w:val="-10"/>
          <w:sz w:val="24"/>
        </w:rPr>
        <w:t xml:space="preserve">，每一点超 </w:t>
      </w:r>
      <w:r>
        <w:rPr>
          <w:rFonts w:ascii="Times New Roman" w:hAnsi="Times New Roman" w:eastAsia="Times New Roman"/>
          <w:sz w:val="24"/>
        </w:rPr>
        <w:t xml:space="preserve">1mm </w:t>
      </w:r>
      <w:r>
        <w:rPr>
          <w:spacing w:val="-6"/>
          <w:sz w:val="24"/>
        </w:rPr>
        <w:t xml:space="preserve">扣一分，每点最多扣 </w:t>
      </w:r>
      <w:r>
        <w:rPr>
          <w:rFonts w:ascii="Times New Roman" w:hAnsi="Times New Roman" w:eastAsia="Times New Roman"/>
          <w:sz w:val="24"/>
        </w:rPr>
        <w:t xml:space="preserve">3 </w:t>
      </w:r>
      <w:r>
        <w:rPr>
          <w:spacing w:val="-60"/>
          <w:sz w:val="24"/>
        </w:rPr>
        <w:t>分。</w:t>
      </w:r>
      <w:r>
        <w:rPr>
          <w:sz w:val="24"/>
        </w:rPr>
        <w:t>（</w:t>
      </w:r>
      <w:r>
        <w:rPr>
          <w:spacing w:val="-10"/>
          <w:sz w:val="24"/>
        </w:rPr>
        <w:t xml:space="preserve">下料长度为 </w:t>
      </w:r>
      <w:r>
        <w:rPr>
          <w:rFonts w:ascii="Times New Roman" w:hAnsi="Times New Roman" w:eastAsia="Times New Roman"/>
          <w:sz w:val="24"/>
        </w:rPr>
        <w:t>1455m</w:t>
      </w:r>
      <w:r>
        <w:rPr>
          <w:rFonts w:ascii="Times New Roman" w:hAnsi="Times New Roman" w:eastAsia="Times New Roman"/>
          <w:spacing w:val="-2"/>
          <w:sz w:val="24"/>
        </w:rPr>
        <w:t>m</w:t>
      </w:r>
      <w:r>
        <w:rPr>
          <w:spacing w:val="-120"/>
          <w:sz w:val="24"/>
        </w:rPr>
        <w:t>）</w:t>
      </w:r>
      <w:r>
        <w:rPr>
          <w:sz w:val="24"/>
        </w:rPr>
        <w:t>。工具：卷尺。</w:t>
      </w:r>
    </w:p>
    <w:p>
      <w:pPr>
        <w:pStyle w:val="16"/>
        <w:numPr>
          <w:ilvl w:val="3"/>
          <w:numId w:val="2"/>
        </w:numPr>
        <w:tabs>
          <w:tab w:val="left" w:pos="1281"/>
        </w:tabs>
        <w:spacing w:before="1" w:line="364" w:lineRule="auto"/>
        <w:ind w:right="615" w:firstLine="480"/>
        <w:jc w:val="both"/>
        <w:rPr>
          <w:sz w:val="24"/>
        </w:rPr>
      </w:pPr>
      <w:r>
        <w:rPr>
          <w:spacing w:val="-1"/>
          <w:sz w:val="24"/>
        </w:rPr>
        <w:t>钢筋制作长度项目：随机抽取已制作完毕的</w:t>
      </w:r>
      <w:r>
        <w:rPr>
          <w:rFonts w:ascii="Wingdings" w:hAnsi="Wingdings" w:eastAsia="Wingdings"/>
          <w:spacing w:val="-3"/>
          <w:sz w:val="24"/>
        </w:rPr>
        <w:t></w:t>
      </w:r>
      <w:r>
        <w:rPr>
          <w:spacing w:val="-20"/>
          <w:sz w:val="24"/>
        </w:rPr>
        <w:t xml:space="preserve">号筋 </w:t>
      </w:r>
      <w:r>
        <w:rPr>
          <w:rFonts w:ascii="Times New Roman" w:hAnsi="Times New Roman" w:eastAsia="Times New Roman"/>
          <w:sz w:val="24"/>
        </w:rPr>
        <w:t>2</w:t>
      </w:r>
      <w:r>
        <w:rPr>
          <w:rFonts w:ascii="Times New Roman" w:hAnsi="Times New Roman" w:eastAsia="Times New Roman"/>
          <w:spacing w:val="1"/>
          <w:sz w:val="24"/>
        </w:rPr>
        <w:t xml:space="preserve"> </w:t>
      </w:r>
      <w:r>
        <w:rPr>
          <w:spacing w:val="-3"/>
          <w:sz w:val="24"/>
        </w:rPr>
        <w:t>根进行测量，测量一</w:t>
      </w:r>
      <w:r>
        <w:rPr>
          <w:sz w:val="24"/>
        </w:rPr>
        <w:t>端弯钩顶端至另一端弯钩顶端。允许偏差±</w:t>
      </w:r>
      <w:r>
        <w:rPr>
          <w:rFonts w:ascii="Times New Roman" w:hAnsi="Times New Roman" w:eastAsia="Times New Roman"/>
          <w:sz w:val="24"/>
        </w:rPr>
        <w:t>5mm</w:t>
      </w:r>
      <w:r>
        <w:rPr>
          <w:spacing w:val="-10"/>
          <w:sz w:val="24"/>
        </w:rPr>
        <w:t xml:space="preserve">，每一点超 </w:t>
      </w:r>
      <w:r>
        <w:rPr>
          <w:rFonts w:ascii="Times New Roman" w:hAnsi="Times New Roman" w:eastAsia="Times New Roman"/>
          <w:sz w:val="24"/>
        </w:rPr>
        <w:t>1mm</w:t>
      </w:r>
      <w:r>
        <w:rPr>
          <w:rFonts w:ascii="Times New Roman" w:hAnsi="Times New Roman" w:eastAsia="Times New Roman"/>
          <w:spacing w:val="-1"/>
          <w:sz w:val="24"/>
        </w:rPr>
        <w:t xml:space="preserve"> </w:t>
      </w:r>
      <w:r>
        <w:rPr>
          <w:spacing w:val="-3"/>
          <w:sz w:val="24"/>
        </w:rPr>
        <w:t>扣一分，每点</w:t>
      </w:r>
      <w:r>
        <w:rPr>
          <w:spacing w:val="-15"/>
          <w:sz w:val="24"/>
        </w:rPr>
        <w:t xml:space="preserve">最多扣 </w:t>
      </w:r>
      <w:r>
        <w:rPr>
          <w:rFonts w:ascii="Times New Roman" w:hAnsi="Times New Roman" w:eastAsia="Times New Roman"/>
          <w:sz w:val="24"/>
        </w:rPr>
        <w:t xml:space="preserve">4 </w:t>
      </w:r>
      <w:r>
        <w:rPr>
          <w:spacing w:val="-60"/>
          <w:sz w:val="24"/>
        </w:rPr>
        <w:t>分。</w:t>
      </w:r>
      <w:r>
        <w:rPr>
          <w:sz w:val="24"/>
        </w:rPr>
        <w:t>（</w:t>
      </w:r>
      <w:r>
        <w:rPr>
          <w:spacing w:val="-10"/>
          <w:sz w:val="24"/>
        </w:rPr>
        <w:t xml:space="preserve">制作长度为 </w:t>
      </w:r>
      <w:r>
        <w:rPr>
          <w:rFonts w:ascii="Times New Roman" w:hAnsi="Times New Roman" w:eastAsia="Times New Roman"/>
          <w:sz w:val="24"/>
        </w:rPr>
        <w:t>1330m</w:t>
      </w:r>
      <w:r>
        <w:rPr>
          <w:rFonts w:ascii="Times New Roman" w:hAnsi="Times New Roman" w:eastAsia="Times New Roman"/>
          <w:spacing w:val="-2"/>
          <w:sz w:val="24"/>
        </w:rPr>
        <w:t>m</w:t>
      </w:r>
      <w:r>
        <w:rPr>
          <w:spacing w:val="-120"/>
          <w:sz w:val="24"/>
        </w:rPr>
        <w:t>）</w:t>
      </w:r>
      <w:r>
        <w:rPr>
          <w:sz w:val="24"/>
        </w:rPr>
        <w:t>。工具：卷尺。</w:t>
      </w:r>
    </w:p>
    <w:p>
      <w:pPr>
        <w:pStyle w:val="16"/>
        <w:numPr>
          <w:ilvl w:val="3"/>
          <w:numId w:val="2"/>
        </w:numPr>
        <w:tabs>
          <w:tab w:val="left" w:pos="1281"/>
        </w:tabs>
        <w:spacing w:before="2" w:line="364" w:lineRule="auto"/>
        <w:ind w:right="610" w:firstLine="480"/>
        <w:jc w:val="both"/>
        <w:rPr>
          <w:sz w:val="24"/>
        </w:rPr>
      </w:pPr>
      <w:r>
        <w:rPr>
          <w:spacing w:val="-16"/>
          <w:sz w:val="24"/>
        </w:rPr>
        <w:t xml:space="preserve">钢筋 </w:t>
      </w:r>
      <w:r>
        <w:rPr>
          <w:rFonts w:ascii="Times New Roman" w:hAnsi="Times New Roman" w:eastAsia="Times New Roman"/>
          <w:sz w:val="24"/>
        </w:rPr>
        <w:t>180</w:t>
      </w:r>
      <w:r>
        <w:rPr>
          <w:sz w:val="24"/>
        </w:rPr>
        <w:t>°弯钩长度项目：随机抽取已制作完毕的</w:t>
      </w:r>
      <w:r>
        <w:rPr>
          <w:rFonts w:ascii="Wingdings" w:hAnsi="Wingdings" w:eastAsia="Wingdings"/>
          <w:sz w:val="24"/>
        </w:rPr>
        <w:t></w:t>
      </w:r>
      <w:r>
        <w:rPr>
          <w:spacing w:val="-17"/>
          <w:sz w:val="24"/>
        </w:rPr>
        <w:t xml:space="preserve">号筋 </w:t>
      </w:r>
      <w:r>
        <w:rPr>
          <w:rFonts w:ascii="Times New Roman" w:hAnsi="Times New Roman" w:eastAsia="Times New Roman"/>
          <w:sz w:val="24"/>
        </w:rPr>
        <w:t>2</w:t>
      </w:r>
      <w:r>
        <w:rPr>
          <w:rFonts w:ascii="Times New Roman" w:hAnsi="Times New Roman" w:eastAsia="Times New Roman"/>
          <w:spacing w:val="13"/>
          <w:sz w:val="24"/>
        </w:rPr>
        <w:t xml:space="preserve"> </w:t>
      </w:r>
      <w:r>
        <w:rPr>
          <w:sz w:val="24"/>
        </w:rPr>
        <w:t xml:space="preserve">根进行测量， </w:t>
      </w:r>
      <w:r>
        <w:rPr>
          <w:spacing w:val="-10"/>
          <w:sz w:val="24"/>
        </w:rPr>
        <w:t xml:space="preserve">弯钩平直段 </w:t>
      </w:r>
      <w:r>
        <w:rPr>
          <w:rFonts w:ascii="Times New Roman" w:hAnsi="Times New Roman" w:eastAsia="Times New Roman"/>
          <w:sz w:val="24"/>
        </w:rPr>
        <w:t>3d</w:t>
      </w:r>
      <w:r>
        <w:rPr>
          <w:spacing w:val="-5"/>
          <w:sz w:val="24"/>
        </w:rPr>
        <w:t>，误差为</w:t>
      </w:r>
      <w:r>
        <w:rPr>
          <w:sz w:val="24"/>
        </w:rPr>
        <w:t>（</w:t>
      </w:r>
      <w:r>
        <w:rPr>
          <w:rFonts w:ascii="Times New Roman" w:hAnsi="Times New Roman" w:eastAsia="Times New Roman"/>
          <w:spacing w:val="-1"/>
          <w:sz w:val="24"/>
        </w:rPr>
        <w:t>+</w:t>
      </w:r>
      <w:r>
        <w:rPr>
          <w:rFonts w:ascii="Times New Roman" w:hAnsi="Times New Roman" w:eastAsia="Times New Roman"/>
          <w:sz w:val="24"/>
        </w:rPr>
        <w:t>0.5</w:t>
      </w:r>
      <w:r>
        <w:rPr>
          <w:rFonts w:ascii="Times New Roman" w:hAnsi="Times New Roman" w:eastAsia="Times New Roman"/>
          <w:spacing w:val="2"/>
          <w:sz w:val="24"/>
        </w:rPr>
        <w:t>d</w:t>
      </w:r>
      <w:r>
        <w:rPr>
          <w:spacing w:val="-10"/>
          <w:sz w:val="24"/>
        </w:rPr>
        <w:t>，</w:t>
      </w:r>
      <w:r>
        <w:rPr>
          <w:rFonts w:ascii="Times New Roman" w:hAnsi="Times New Roman" w:eastAsia="Times New Roman"/>
          <w:spacing w:val="1"/>
          <w:sz w:val="24"/>
        </w:rPr>
        <w:t>-</w:t>
      </w:r>
      <w:r>
        <w:rPr>
          <w:rFonts w:ascii="Times New Roman" w:hAnsi="Times New Roman" w:eastAsia="Times New Roman"/>
          <w:sz w:val="24"/>
        </w:rPr>
        <w:t>0</w:t>
      </w:r>
      <w:r>
        <w:rPr>
          <w:spacing w:val="-120"/>
          <w:sz w:val="24"/>
        </w:rPr>
        <w:t>）</w:t>
      </w:r>
      <w:r>
        <w:rPr>
          <w:spacing w:val="-4"/>
          <w:sz w:val="24"/>
        </w:rPr>
        <w:t>，即误差为</w:t>
      </w:r>
      <w:r>
        <w:rPr>
          <w:sz w:val="24"/>
        </w:rPr>
        <w:t>（</w:t>
      </w:r>
      <w:r>
        <w:rPr>
          <w:rFonts w:ascii="Times New Roman" w:hAnsi="Times New Roman" w:eastAsia="Times New Roman"/>
          <w:spacing w:val="-1"/>
          <w:sz w:val="24"/>
        </w:rPr>
        <w:t>+</w:t>
      </w:r>
      <w:r>
        <w:rPr>
          <w:rFonts w:ascii="Times New Roman" w:hAnsi="Times New Roman" w:eastAsia="Times New Roman"/>
          <w:sz w:val="24"/>
        </w:rPr>
        <w:t>5mm</w:t>
      </w:r>
      <w:r>
        <w:rPr>
          <w:spacing w:val="-10"/>
          <w:sz w:val="24"/>
        </w:rPr>
        <w:t>，</w:t>
      </w:r>
      <w:r>
        <w:rPr>
          <w:rFonts w:ascii="Times New Roman" w:hAnsi="Times New Roman" w:eastAsia="Times New Roman"/>
          <w:spacing w:val="1"/>
          <w:sz w:val="24"/>
        </w:rPr>
        <w:t>-</w:t>
      </w:r>
      <w:r>
        <w:rPr>
          <w:rFonts w:ascii="Times New Roman" w:hAnsi="Times New Roman" w:eastAsia="Times New Roman"/>
          <w:sz w:val="24"/>
        </w:rPr>
        <w:t>0</w:t>
      </w:r>
      <w:r>
        <w:rPr>
          <w:spacing w:val="-120"/>
          <w:sz w:val="24"/>
        </w:rPr>
        <w:t>）</w:t>
      </w:r>
      <w:r>
        <w:rPr>
          <w:spacing w:val="-4"/>
          <w:sz w:val="24"/>
        </w:rPr>
        <w:t>，测量沿弯钩平直</w:t>
      </w:r>
      <w:r>
        <w:rPr>
          <w:spacing w:val="-8"/>
          <w:sz w:val="24"/>
        </w:rPr>
        <w:t xml:space="preserve">段测圆弧顶点至弯钩末端下钳处。每一点超 </w:t>
      </w:r>
      <w:r>
        <w:rPr>
          <w:rFonts w:ascii="Times New Roman" w:hAnsi="Times New Roman" w:eastAsia="Times New Roman"/>
          <w:sz w:val="24"/>
        </w:rPr>
        <w:t>1mm</w:t>
      </w:r>
      <w:r>
        <w:rPr>
          <w:rFonts w:ascii="Times New Roman" w:hAnsi="Times New Roman" w:eastAsia="Times New Roman"/>
          <w:spacing w:val="-3"/>
          <w:sz w:val="24"/>
        </w:rPr>
        <w:t xml:space="preserve"> </w:t>
      </w:r>
      <w:r>
        <w:rPr>
          <w:spacing w:val="-17"/>
          <w:sz w:val="24"/>
        </w:rPr>
        <w:t xml:space="preserve">扣一分，每点最多 </w:t>
      </w:r>
      <w:r>
        <w:rPr>
          <w:rFonts w:ascii="Times New Roman" w:hAnsi="Times New Roman" w:eastAsia="Times New Roman"/>
          <w:sz w:val="24"/>
        </w:rPr>
        <w:t xml:space="preserve">5 </w:t>
      </w:r>
      <w:r>
        <w:rPr>
          <w:spacing w:val="-98"/>
          <w:sz w:val="24"/>
        </w:rPr>
        <w:t>分。</w:t>
      </w:r>
      <w:r>
        <w:rPr>
          <w:sz w:val="24"/>
        </w:rPr>
        <w:t>（</w:t>
      </w:r>
      <w:r>
        <w:rPr>
          <w:rFonts w:ascii="Times New Roman" w:hAnsi="Times New Roman" w:eastAsia="Times New Roman"/>
          <w:sz w:val="24"/>
        </w:rPr>
        <w:t>180</w:t>
      </w:r>
      <w:r>
        <w:rPr>
          <w:sz w:val="24"/>
        </w:rPr>
        <w:t xml:space="preserve">° </w:t>
      </w:r>
      <w:r>
        <w:rPr>
          <w:spacing w:val="-10"/>
          <w:sz w:val="24"/>
        </w:rPr>
        <w:t xml:space="preserve">弯钩平直段 </w:t>
      </w:r>
      <w:r>
        <w:rPr>
          <w:rFonts w:ascii="Times New Roman" w:hAnsi="Times New Roman" w:eastAsia="Times New Roman"/>
          <w:sz w:val="24"/>
        </w:rPr>
        <w:t>3d</w:t>
      </w:r>
      <w:r>
        <w:rPr>
          <w:spacing w:val="-19"/>
          <w:sz w:val="24"/>
        </w:rPr>
        <w:t xml:space="preserve">，圆弧半径 </w:t>
      </w:r>
      <w:r>
        <w:rPr>
          <w:rFonts w:ascii="Times New Roman" w:hAnsi="Times New Roman" w:eastAsia="Times New Roman"/>
          <w:sz w:val="24"/>
        </w:rPr>
        <w:t>1.25d,</w:t>
      </w:r>
      <w:r>
        <w:rPr>
          <w:spacing w:val="-12"/>
          <w:sz w:val="24"/>
        </w:rPr>
        <w:t xml:space="preserve">钢筋直径 </w:t>
      </w:r>
      <w:r>
        <w:rPr>
          <w:rFonts w:ascii="Times New Roman" w:hAnsi="Times New Roman" w:eastAsia="Times New Roman"/>
          <w:sz w:val="24"/>
        </w:rPr>
        <w:t>1d</w:t>
      </w:r>
      <w:r>
        <w:rPr>
          <w:spacing w:val="-27"/>
          <w:sz w:val="24"/>
        </w:rPr>
        <w:t xml:space="preserve">，合计 </w:t>
      </w:r>
      <w:r>
        <w:rPr>
          <w:rFonts w:ascii="Times New Roman" w:hAnsi="Times New Roman" w:eastAsia="Times New Roman"/>
          <w:sz w:val="24"/>
        </w:rPr>
        <w:t>52.5mm</w:t>
      </w:r>
      <w:r>
        <w:rPr>
          <w:spacing w:val="-120"/>
          <w:sz w:val="24"/>
        </w:rPr>
        <w:t>）</w:t>
      </w:r>
      <w:r>
        <w:rPr>
          <w:spacing w:val="-13"/>
          <w:sz w:val="24"/>
        </w:rPr>
        <w:t>。工具钢板拐尺</w:t>
      </w:r>
      <w:r>
        <w:rPr>
          <w:sz w:val="24"/>
        </w:rPr>
        <w:t>（内侧刻度从零开始</w:t>
      </w:r>
      <w:r>
        <w:rPr>
          <w:spacing w:val="-120"/>
          <w:sz w:val="24"/>
        </w:rPr>
        <w:t>）</w:t>
      </w:r>
      <w:r>
        <w:rPr>
          <w:sz w:val="24"/>
        </w:rPr>
        <w:t>。</w:t>
      </w:r>
    </w:p>
    <w:p>
      <w:pPr>
        <w:pStyle w:val="16"/>
        <w:numPr>
          <w:ilvl w:val="3"/>
          <w:numId w:val="2"/>
        </w:numPr>
        <w:tabs>
          <w:tab w:val="left" w:pos="1281"/>
        </w:tabs>
        <w:spacing w:before="3" w:line="364" w:lineRule="auto"/>
        <w:ind w:right="492" w:firstLine="480"/>
        <w:rPr>
          <w:sz w:val="24"/>
        </w:rPr>
      </w:pPr>
      <w:r>
        <w:rPr>
          <w:spacing w:val="-17"/>
          <w:sz w:val="24"/>
        </w:rPr>
        <w:t xml:space="preserve">钢筋 </w:t>
      </w:r>
      <w:r>
        <w:rPr>
          <w:rFonts w:ascii="Times New Roman" w:hAnsi="Times New Roman" w:eastAsia="Times New Roman"/>
          <w:sz w:val="24"/>
        </w:rPr>
        <w:t>180</w:t>
      </w:r>
      <w:r>
        <w:rPr>
          <w:sz w:val="24"/>
        </w:rPr>
        <w:t>°弯心直径项目：随机抽取已制作完毕的</w:t>
      </w:r>
      <w:r>
        <w:rPr>
          <w:rFonts w:ascii="Wingdings" w:hAnsi="Wingdings" w:eastAsia="Wingdings"/>
          <w:sz w:val="24"/>
        </w:rPr>
        <w:t></w:t>
      </w:r>
      <w:r>
        <w:rPr>
          <w:spacing w:val="-18"/>
          <w:sz w:val="24"/>
        </w:rPr>
        <w:t xml:space="preserve">号筋 </w:t>
      </w:r>
      <w:r>
        <w:rPr>
          <w:rFonts w:ascii="Times New Roman" w:hAnsi="Times New Roman" w:eastAsia="Times New Roman"/>
          <w:sz w:val="24"/>
        </w:rPr>
        <w:t>2</w:t>
      </w:r>
      <w:r>
        <w:rPr>
          <w:rFonts w:ascii="Times New Roman" w:hAnsi="Times New Roman" w:eastAsia="Times New Roman"/>
          <w:spacing w:val="9"/>
          <w:sz w:val="24"/>
        </w:rPr>
        <w:t xml:space="preserve"> </w:t>
      </w:r>
      <w:r>
        <w:rPr>
          <w:sz w:val="24"/>
        </w:rPr>
        <w:t>根进行测量， 弯心直径误差为</w:t>
      </w:r>
      <w:r>
        <w:rPr>
          <w:spacing w:val="-3"/>
          <w:sz w:val="24"/>
        </w:rPr>
        <w:t>（</w:t>
      </w:r>
      <w:r>
        <w:rPr>
          <w:rFonts w:ascii="Times New Roman" w:hAnsi="Times New Roman" w:eastAsia="Times New Roman"/>
          <w:spacing w:val="-1"/>
          <w:sz w:val="24"/>
        </w:rPr>
        <w:t>+</w:t>
      </w:r>
      <w:r>
        <w:rPr>
          <w:rFonts w:ascii="Times New Roman" w:hAnsi="Times New Roman" w:eastAsia="Times New Roman"/>
          <w:sz w:val="24"/>
        </w:rPr>
        <w:t>0.5</w:t>
      </w:r>
      <w:r>
        <w:rPr>
          <w:rFonts w:ascii="Times New Roman" w:hAnsi="Times New Roman" w:eastAsia="Times New Roman"/>
          <w:spacing w:val="2"/>
          <w:sz w:val="24"/>
        </w:rPr>
        <w:t>d</w:t>
      </w:r>
      <w:r>
        <w:rPr>
          <w:sz w:val="24"/>
        </w:rPr>
        <w:t>，</w:t>
      </w:r>
      <w:r>
        <w:rPr>
          <w:rFonts w:ascii="Times New Roman" w:hAnsi="Times New Roman" w:eastAsia="Times New Roman"/>
          <w:spacing w:val="-1"/>
          <w:sz w:val="24"/>
        </w:rPr>
        <w:t>-</w:t>
      </w:r>
      <w:r>
        <w:rPr>
          <w:rFonts w:ascii="Times New Roman" w:hAnsi="Times New Roman" w:eastAsia="Times New Roman"/>
          <w:sz w:val="24"/>
        </w:rPr>
        <w:t>0</w:t>
      </w:r>
      <w:r>
        <w:rPr>
          <w:spacing w:val="-120"/>
          <w:sz w:val="24"/>
        </w:rPr>
        <w:t>）</w:t>
      </w:r>
      <w:r>
        <w:rPr>
          <w:sz w:val="24"/>
        </w:rPr>
        <w:t>，即误差为</w:t>
      </w:r>
      <w:r>
        <w:rPr>
          <w:spacing w:val="2"/>
          <w:sz w:val="24"/>
        </w:rPr>
        <w:t>（</w:t>
      </w:r>
      <w:r>
        <w:rPr>
          <w:rFonts w:ascii="Times New Roman" w:hAnsi="Times New Roman" w:eastAsia="Times New Roman"/>
          <w:spacing w:val="-1"/>
          <w:sz w:val="24"/>
        </w:rPr>
        <w:t>+</w:t>
      </w:r>
      <w:r>
        <w:rPr>
          <w:rFonts w:ascii="Times New Roman" w:hAnsi="Times New Roman" w:eastAsia="Times New Roman"/>
          <w:sz w:val="24"/>
        </w:rPr>
        <w:t>5mm</w:t>
      </w:r>
      <w:r>
        <w:rPr>
          <w:sz w:val="24"/>
        </w:rPr>
        <w:t>，</w:t>
      </w:r>
      <w:r>
        <w:rPr>
          <w:rFonts w:ascii="Times New Roman" w:hAnsi="Times New Roman" w:eastAsia="Times New Roman"/>
          <w:spacing w:val="-1"/>
          <w:sz w:val="24"/>
        </w:rPr>
        <w:t>-</w:t>
      </w:r>
      <w:r>
        <w:rPr>
          <w:rFonts w:ascii="Times New Roman" w:hAnsi="Times New Roman" w:eastAsia="Times New Roman"/>
          <w:sz w:val="24"/>
        </w:rPr>
        <w:t>0</w:t>
      </w:r>
      <w:r>
        <w:rPr>
          <w:spacing w:val="-118"/>
          <w:sz w:val="24"/>
        </w:rPr>
        <w:t>）</w:t>
      </w:r>
      <w:r>
        <w:rPr>
          <w:sz w:val="24"/>
        </w:rPr>
        <w:t>，测量弯钩平直段中间处</w:t>
      </w:r>
      <w:r>
        <w:rPr>
          <w:spacing w:val="-15"/>
          <w:sz w:val="24"/>
        </w:rPr>
        <w:t xml:space="preserve">内径。每一点超 </w:t>
      </w:r>
      <w:r>
        <w:rPr>
          <w:rFonts w:ascii="Times New Roman" w:hAnsi="Times New Roman" w:eastAsia="Times New Roman"/>
          <w:sz w:val="24"/>
        </w:rPr>
        <w:t>1mm</w:t>
      </w:r>
      <w:r>
        <w:rPr>
          <w:rFonts w:ascii="Times New Roman" w:hAnsi="Times New Roman" w:eastAsia="Times New Roman"/>
          <w:spacing w:val="-2"/>
          <w:sz w:val="24"/>
        </w:rPr>
        <w:t xml:space="preserve"> </w:t>
      </w:r>
      <w:r>
        <w:rPr>
          <w:spacing w:val="-13"/>
          <w:sz w:val="24"/>
        </w:rPr>
        <w:t xml:space="preserve">扣一分，每点最多扣 </w:t>
      </w:r>
      <w:r>
        <w:rPr>
          <w:rFonts w:ascii="Times New Roman" w:hAnsi="Times New Roman" w:eastAsia="Times New Roman"/>
          <w:sz w:val="24"/>
        </w:rPr>
        <w:t xml:space="preserve">5 </w:t>
      </w:r>
      <w:r>
        <w:rPr>
          <w:spacing w:val="-83"/>
          <w:sz w:val="24"/>
        </w:rPr>
        <w:t>分。</w:t>
      </w:r>
      <w:r>
        <w:rPr>
          <w:sz w:val="24"/>
        </w:rPr>
        <w:t>（</w:t>
      </w:r>
      <w:r>
        <w:rPr>
          <w:rFonts w:ascii="Times New Roman" w:hAnsi="Times New Roman" w:eastAsia="Times New Roman"/>
          <w:sz w:val="24"/>
        </w:rPr>
        <w:t>180</w:t>
      </w:r>
      <w:r>
        <w:rPr>
          <w:spacing w:val="-10"/>
          <w:sz w:val="24"/>
        </w:rPr>
        <w:t xml:space="preserve">°弯心直径 </w:t>
      </w:r>
      <w:r>
        <w:rPr>
          <w:rFonts w:ascii="Times New Roman" w:hAnsi="Times New Roman" w:eastAsia="Times New Roman"/>
          <w:sz w:val="24"/>
        </w:rPr>
        <w:t>25mm</w:t>
      </w:r>
      <w:r>
        <w:rPr>
          <w:spacing w:val="-120"/>
          <w:sz w:val="24"/>
        </w:rPr>
        <w:t>）</w:t>
      </w:r>
      <w:r>
        <w:rPr>
          <w:spacing w:val="-16"/>
          <w:sz w:val="24"/>
        </w:rPr>
        <w:t>。工具：</w:t>
      </w:r>
      <w:r>
        <w:rPr>
          <w:sz w:val="24"/>
        </w:rPr>
        <w:t>卷尺。</w:t>
      </w:r>
    </w:p>
    <w:p>
      <w:pPr>
        <w:pStyle w:val="16"/>
        <w:numPr>
          <w:ilvl w:val="3"/>
          <w:numId w:val="2"/>
        </w:numPr>
        <w:tabs>
          <w:tab w:val="left" w:pos="1281"/>
        </w:tabs>
        <w:spacing w:before="3" w:line="364" w:lineRule="auto"/>
        <w:ind w:right="585" w:firstLine="480"/>
        <w:jc w:val="both"/>
        <w:rPr>
          <w:sz w:val="24"/>
        </w:rPr>
      </w:pPr>
      <w:r>
        <w:rPr>
          <w:spacing w:val="-1"/>
          <w:sz w:val="24"/>
        </w:rPr>
        <w:t>弯曲钢筋制作项目：制作平整、角度正确。取④</w:t>
      </w:r>
      <w:r>
        <w:rPr>
          <w:rFonts w:hint="eastAsia"/>
          <w:spacing w:val="-1"/>
          <w:sz w:val="24"/>
          <w:lang w:val="en-US" w:eastAsia="zh-CN"/>
        </w:rPr>
        <w:t>两</w:t>
      </w:r>
      <w:r>
        <w:rPr>
          <w:spacing w:val="-1"/>
          <w:sz w:val="24"/>
        </w:rPr>
        <w:t xml:space="preserve">根， </w:t>
      </w:r>
      <w:r>
        <w:rPr>
          <w:spacing w:val="-20"/>
          <w:sz w:val="24"/>
        </w:rPr>
        <w:t xml:space="preserve">放在 </w:t>
      </w:r>
      <w:r>
        <w:rPr>
          <w:rFonts w:ascii="Times New Roman" w:hAnsi="Times New Roman" w:eastAsia="Times New Roman"/>
          <w:sz w:val="24"/>
        </w:rPr>
        <w:t>1:1</w:t>
      </w:r>
      <w:r>
        <w:rPr>
          <w:rFonts w:ascii="Times New Roman" w:hAnsi="Times New Roman" w:eastAsia="Times New Roman"/>
          <w:spacing w:val="-2"/>
          <w:sz w:val="24"/>
        </w:rPr>
        <w:t xml:space="preserve"> </w:t>
      </w:r>
      <w:r>
        <w:rPr>
          <w:spacing w:val="-4"/>
          <w:sz w:val="24"/>
        </w:rPr>
        <w:t>放样板上测量，④号筋各测量角度和翘曲误差大的一个点，角度</w:t>
      </w:r>
      <w:r>
        <w:rPr>
          <w:spacing w:val="-23"/>
          <w:sz w:val="24"/>
        </w:rPr>
        <w:t xml:space="preserve">超出 </w:t>
      </w:r>
      <w:r>
        <w:rPr>
          <w:rFonts w:ascii="Times New Roman" w:hAnsi="Times New Roman" w:eastAsia="Times New Roman"/>
          <w:sz w:val="24"/>
        </w:rPr>
        <w:t>5</w:t>
      </w:r>
      <w:r>
        <w:rPr>
          <w:spacing w:val="-20"/>
          <w:sz w:val="24"/>
        </w:rPr>
        <w:t xml:space="preserve">°扣 </w:t>
      </w:r>
      <w:r>
        <w:rPr>
          <w:rFonts w:ascii="Times New Roman" w:hAnsi="Times New Roman" w:eastAsia="Times New Roman"/>
          <w:sz w:val="24"/>
        </w:rPr>
        <w:t xml:space="preserve">2 </w:t>
      </w:r>
      <w:r>
        <w:rPr>
          <w:spacing w:val="-9"/>
          <w:sz w:val="24"/>
        </w:rPr>
        <w:t xml:space="preserve">分、翘曲超出 </w:t>
      </w:r>
      <w:r>
        <w:rPr>
          <w:rFonts w:ascii="Times New Roman" w:hAnsi="Times New Roman" w:eastAsia="Times New Roman"/>
          <w:sz w:val="24"/>
        </w:rPr>
        <w:t>5mm</w:t>
      </w:r>
      <w:r>
        <w:rPr>
          <w:rFonts w:ascii="Times New Roman" w:hAnsi="Times New Roman" w:eastAsia="Times New Roman"/>
          <w:spacing w:val="-2"/>
          <w:sz w:val="24"/>
        </w:rPr>
        <w:t xml:space="preserve"> </w:t>
      </w:r>
      <w:r>
        <w:rPr>
          <w:spacing w:val="-30"/>
          <w:sz w:val="24"/>
        </w:rPr>
        <w:t xml:space="preserve">扣 </w:t>
      </w:r>
      <w:r>
        <w:rPr>
          <w:rFonts w:ascii="Times New Roman" w:hAnsi="Times New Roman" w:eastAsia="Times New Roman"/>
          <w:sz w:val="24"/>
        </w:rPr>
        <w:t xml:space="preserve">3 </w:t>
      </w:r>
      <w:r>
        <w:rPr>
          <w:sz w:val="24"/>
        </w:rPr>
        <w:t>分。工具：放样板、卷尺。</w:t>
      </w:r>
    </w:p>
    <w:p>
      <w:pPr>
        <w:pStyle w:val="16"/>
        <w:numPr>
          <w:ilvl w:val="3"/>
          <w:numId w:val="2"/>
        </w:numPr>
        <w:tabs>
          <w:tab w:val="left" w:pos="1281"/>
        </w:tabs>
        <w:spacing w:before="1" w:line="364" w:lineRule="auto"/>
        <w:ind w:right="612" w:firstLine="480"/>
        <w:jc w:val="both"/>
        <w:rPr>
          <w:sz w:val="24"/>
        </w:rPr>
      </w:pPr>
      <w:r>
        <w:rPr>
          <w:spacing w:val="-5"/>
          <w:sz w:val="24"/>
        </w:rPr>
        <w:t>弯曲钢筋各部尺寸项目：取④</w:t>
      </w:r>
      <w:r>
        <w:rPr>
          <w:rFonts w:hint="eastAsia"/>
          <w:spacing w:val="-5"/>
          <w:sz w:val="24"/>
          <w:lang w:val="en-US" w:eastAsia="zh-CN"/>
        </w:rPr>
        <w:t>两</w:t>
      </w:r>
      <w:r>
        <w:rPr>
          <w:spacing w:val="-5"/>
          <w:sz w:val="24"/>
        </w:rPr>
        <w:t>根，测量各部位尺寸偏</w:t>
      </w:r>
      <w:r>
        <w:rPr>
          <w:spacing w:val="-6"/>
          <w:sz w:val="24"/>
        </w:rPr>
        <w:t xml:space="preserve">差，④号筋测量 </w:t>
      </w:r>
      <w:r>
        <w:rPr>
          <w:rFonts w:ascii="Times New Roman" w:hAnsi="Times New Roman" w:eastAsia="Times New Roman"/>
          <w:sz w:val="24"/>
        </w:rPr>
        <w:t>900mm</w:t>
      </w:r>
      <w:r>
        <w:rPr>
          <w:rFonts w:ascii="Times New Roman" w:hAnsi="Times New Roman" w:eastAsia="Times New Roman"/>
          <w:spacing w:val="6"/>
          <w:sz w:val="24"/>
        </w:rPr>
        <w:t xml:space="preserve"> </w:t>
      </w:r>
      <w:r>
        <w:rPr>
          <w:spacing w:val="-6"/>
          <w:sz w:val="24"/>
        </w:rPr>
        <w:t>段</w:t>
      </w:r>
      <w:r>
        <w:rPr>
          <w:spacing w:val="1"/>
          <w:sz w:val="24"/>
        </w:rPr>
        <w:t>。允许偏差±</w:t>
      </w:r>
      <w:r>
        <w:rPr>
          <w:rFonts w:ascii="Times New Roman" w:hAnsi="Times New Roman" w:eastAsia="Times New Roman"/>
          <w:sz w:val="24"/>
        </w:rPr>
        <w:t>5mm</w:t>
      </w:r>
      <w:r>
        <w:rPr>
          <w:spacing w:val="1"/>
          <w:sz w:val="24"/>
        </w:rPr>
        <w:t>，每一点</w:t>
      </w:r>
      <w:r>
        <w:rPr>
          <w:spacing w:val="-30"/>
          <w:sz w:val="24"/>
        </w:rPr>
        <w:t xml:space="preserve">超 </w:t>
      </w:r>
      <w:r>
        <w:rPr>
          <w:rFonts w:ascii="Times New Roman" w:hAnsi="Times New Roman" w:eastAsia="Times New Roman"/>
          <w:sz w:val="24"/>
        </w:rPr>
        <w:t>1mm</w:t>
      </w:r>
      <w:r>
        <w:rPr>
          <w:rFonts w:ascii="Times New Roman" w:hAnsi="Times New Roman" w:eastAsia="Times New Roman"/>
          <w:spacing w:val="-2"/>
          <w:sz w:val="24"/>
        </w:rPr>
        <w:t xml:space="preserve"> </w:t>
      </w:r>
      <w:r>
        <w:rPr>
          <w:spacing w:val="-6"/>
          <w:sz w:val="24"/>
        </w:rPr>
        <w:t xml:space="preserve">扣一分，每一点最多扣 </w:t>
      </w:r>
      <w:r>
        <w:rPr>
          <w:rFonts w:ascii="Times New Roman" w:hAnsi="Times New Roman" w:eastAsia="Times New Roman"/>
          <w:sz w:val="24"/>
        </w:rPr>
        <w:t xml:space="preserve">5 </w:t>
      </w:r>
      <w:r>
        <w:rPr>
          <w:sz w:val="24"/>
        </w:rPr>
        <w:t>分。工具：卷尺、三角板或拐尺。</w:t>
      </w:r>
    </w:p>
    <w:p>
      <w:pPr>
        <w:pStyle w:val="16"/>
        <w:numPr>
          <w:ilvl w:val="3"/>
          <w:numId w:val="2"/>
        </w:numPr>
        <w:tabs>
          <w:tab w:val="left" w:pos="1281"/>
        </w:tabs>
        <w:spacing w:before="2" w:line="364" w:lineRule="auto"/>
        <w:ind w:right="497" w:firstLine="480"/>
        <w:rPr>
          <w:sz w:val="24"/>
        </w:rPr>
      </w:pPr>
      <w:r>
        <w:rPr>
          <w:spacing w:val="-19"/>
          <w:sz w:val="24"/>
        </w:rPr>
        <w:t xml:space="preserve">末端 </w:t>
      </w:r>
      <w:r>
        <w:rPr>
          <w:rFonts w:ascii="Times New Roman" w:hAnsi="Times New Roman" w:eastAsia="Times New Roman"/>
          <w:sz w:val="24"/>
        </w:rPr>
        <w:t>135</w:t>
      </w:r>
      <w:r>
        <w:rPr>
          <w:spacing w:val="-4"/>
          <w:sz w:val="24"/>
        </w:rPr>
        <w:t xml:space="preserve">°弯钩角度项目：随机抽取⑨号筋 </w:t>
      </w:r>
      <w:r>
        <w:rPr>
          <w:rFonts w:ascii="Times New Roman" w:hAnsi="Times New Roman" w:eastAsia="Times New Roman"/>
          <w:sz w:val="24"/>
        </w:rPr>
        <w:t>2</w:t>
      </w:r>
      <w:r>
        <w:rPr>
          <w:rFonts w:ascii="Times New Roman" w:hAnsi="Times New Roman" w:eastAsia="Times New Roman"/>
          <w:spacing w:val="5"/>
          <w:sz w:val="24"/>
        </w:rPr>
        <w:t xml:space="preserve"> </w:t>
      </w:r>
      <w:r>
        <w:rPr>
          <w:sz w:val="24"/>
        </w:rPr>
        <w:t>根，测量每根其中一个的弯</w:t>
      </w:r>
      <w:r>
        <w:rPr>
          <w:spacing w:val="-4"/>
          <w:sz w:val="24"/>
        </w:rPr>
        <w:t>钩角度。允许偏差</w:t>
      </w:r>
      <w:r>
        <w:rPr>
          <w:sz w:val="24"/>
        </w:rPr>
        <w:t>（</w:t>
      </w:r>
      <w:r>
        <w:rPr>
          <w:rFonts w:ascii="Times New Roman" w:hAnsi="Times New Roman" w:eastAsia="Times New Roman"/>
          <w:spacing w:val="-1"/>
          <w:sz w:val="24"/>
        </w:rPr>
        <w:t>-</w:t>
      </w:r>
      <w:r>
        <w:rPr>
          <w:rFonts w:ascii="Times New Roman" w:hAnsi="Times New Roman" w:eastAsia="Times New Roman"/>
          <w:sz w:val="24"/>
        </w:rPr>
        <w:t>5</w:t>
      </w:r>
      <w:r>
        <w:rPr>
          <w:spacing w:val="-5"/>
          <w:sz w:val="24"/>
        </w:rPr>
        <w:t>°，</w:t>
      </w:r>
      <w:r>
        <w:rPr>
          <w:rFonts w:ascii="Times New Roman" w:hAnsi="Times New Roman" w:eastAsia="Times New Roman"/>
          <w:spacing w:val="-1"/>
          <w:sz w:val="24"/>
        </w:rPr>
        <w:t>+</w:t>
      </w:r>
      <w:r>
        <w:rPr>
          <w:rFonts w:ascii="Times New Roman" w:hAnsi="Times New Roman" w:eastAsia="Times New Roman"/>
          <w:sz w:val="24"/>
        </w:rPr>
        <w:t>0</w:t>
      </w:r>
      <w:r>
        <w:rPr>
          <w:spacing w:val="-120"/>
          <w:sz w:val="24"/>
        </w:rPr>
        <w:t>）</w:t>
      </w:r>
      <w:r>
        <w:rPr>
          <w:spacing w:val="-10"/>
          <w:sz w:val="24"/>
        </w:rPr>
        <w:t xml:space="preserve">，每一点不正确扣 </w:t>
      </w:r>
      <w:r>
        <w:rPr>
          <w:rFonts w:ascii="Times New Roman" w:hAnsi="Times New Roman" w:eastAsia="Times New Roman"/>
          <w:sz w:val="24"/>
        </w:rPr>
        <w:t xml:space="preserve">4 </w:t>
      </w:r>
      <w:r>
        <w:rPr>
          <w:spacing w:val="-7"/>
          <w:sz w:val="24"/>
        </w:rPr>
        <w:t>分。工具：放样板、三角板。</w:t>
      </w:r>
    </w:p>
    <w:p>
      <w:pPr>
        <w:pStyle w:val="16"/>
        <w:numPr>
          <w:ilvl w:val="3"/>
          <w:numId w:val="2"/>
        </w:numPr>
        <w:tabs>
          <w:tab w:val="left" w:pos="1281"/>
        </w:tabs>
        <w:spacing w:before="1" w:line="364" w:lineRule="auto"/>
        <w:ind w:right="495" w:firstLine="480"/>
        <w:rPr>
          <w:sz w:val="24"/>
        </w:rPr>
      </w:pPr>
      <w:r>
        <w:rPr>
          <w:spacing w:val="-7"/>
          <w:sz w:val="24"/>
        </w:rPr>
        <w:t xml:space="preserve">箍筋平直段项目：随机抽取⑨号筋 </w:t>
      </w:r>
      <w:r>
        <w:rPr>
          <w:rFonts w:ascii="Times New Roman" w:hAnsi="Times New Roman" w:eastAsia="Times New Roman"/>
          <w:sz w:val="24"/>
        </w:rPr>
        <w:t xml:space="preserve">3 </w:t>
      </w:r>
      <w:r>
        <w:rPr>
          <w:spacing w:val="-4"/>
          <w:sz w:val="24"/>
        </w:rPr>
        <w:t>根，测量每根箍筋其中一个弯钩平直</w:t>
      </w:r>
      <w:r>
        <w:rPr>
          <w:spacing w:val="-7"/>
          <w:sz w:val="24"/>
        </w:rPr>
        <w:t>段，测量方法沿弯钩平直段测圆弧顶点至弯钩末端下钳处。允许偏差</w:t>
      </w:r>
      <w:r>
        <w:rPr>
          <w:spacing w:val="-2"/>
          <w:sz w:val="24"/>
        </w:rPr>
        <w:t>（</w:t>
      </w:r>
      <w:r>
        <w:rPr>
          <w:rFonts w:ascii="Times New Roman" w:hAnsi="Times New Roman" w:eastAsia="Times New Roman"/>
          <w:spacing w:val="-3"/>
          <w:sz w:val="24"/>
        </w:rPr>
        <w:t>+d</w:t>
      </w:r>
      <w:r>
        <w:rPr>
          <w:spacing w:val="-19"/>
          <w:sz w:val="24"/>
        </w:rPr>
        <w:t>，</w:t>
      </w:r>
      <w:r>
        <w:rPr>
          <w:rFonts w:ascii="Times New Roman" w:hAnsi="Times New Roman" w:eastAsia="Times New Roman"/>
          <w:spacing w:val="-3"/>
          <w:sz w:val="24"/>
        </w:rPr>
        <w:t>-</w:t>
      </w:r>
      <w:r>
        <w:rPr>
          <w:rFonts w:ascii="Times New Roman" w:hAnsi="Times New Roman" w:eastAsia="Times New Roman"/>
          <w:spacing w:val="-2"/>
          <w:sz w:val="24"/>
        </w:rPr>
        <w:t>0</w:t>
      </w:r>
      <w:r>
        <w:rPr>
          <w:spacing w:val="-122"/>
          <w:sz w:val="24"/>
        </w:rPr>
        <w:t>）</w:t>
      </w:r>
      <w:r>
        <w:rPr>
          <w:spacing w:val="-4"/>
          <w:sz w:val="24"/>
        </w:rPr>
        <w:t>，</w:t>
      </w:r>
      <w:r>
        <w:rPr>
          <w:spacing w:val="-5"/>
          <w:sz w:val="24"/>
        </w:rPr>
        <w:t>即误差为</w:t>
      </w:r>
      <w:r>
        <w:rPr>
          <w:sz w:val="24"/>
        </w:rPr>
        <w:t>（</w:t>
      </w:r>
      <w:r>
        <w:rPr>
          <w:rFonts w:ascii="Times New Roman" w:hAnsi="Times New Roman" w:eastAsia="Times New Roman"/>
          <w:spacing w:val="-1"/>
          <w:sz w:val="24"/>
        </w:rPr>
        <w:t>+</w:t>
      </w:r>
      <w:r>
        <w:rPr>
          <w:rFonts w:ascii="Times New Roman" w:hAnsi="Times New Roman" w:eastAsia="Times New Roman"/>
          <w:sz w:val="24"/>
        </w:rPr>
        <w:t>6m</w:t>
      </w:r>
      <w:r>
        <w:rPr>
          <w:rFonts w:ascii="Times New Roman" w:hAnsi="Times New Roman" w:eastAsia="Times New Roman"/>
          <w:spacing w:val="2"/>
          <w:sz w:val="24"/>
        </w:rPr>
        <w:t>m</w:t>
      </w:r>
      <w:r>
        <w:rPr>
          <w:spacing w:val="-20"/>
          <w:sz w:val="24"/>
        </w:rPr>
        <w:t>，</w:t>
      </w:r>
      <w:r>
        <w:rPr>
          <w:rFonts w:ascii="Times New Roman" w:hAnsi="Times New Roman" w:eastAsia="Times New Roman"/>
          <w:spacing w:val="-1"/>
          <w:sz w:val="24"/>
        </w:rPr>
        <w:t>-</w:t>
      </w:r>
      <w:r>
        <w:rPr>
          <w:rFonts w:ascii="Times New Roman" w:hAnsi="Times New Roman" w:eastAsia="Times New Roman"/>
          <w:sz w:val="24"/>
        </w:rPr>
        <w:t>0</w:t>
      </w:r>
      <w:r>
        <w:rPr>
          <w:spacing w:val="-120"/>
          <w:sz w:val="24"/>
        </w:rPr>
        <w:t>）</w:t>
      </w:r>
      <w:r>
        <w:rPr>
          <w:spacing w:val="-15"/>
          <w:sz w:val="24"/>
        </w:rPr>
        <w:t xml:space="preserve">，每一点超 </w:t>
      </w:r>
      <w:r>
        <w:rPr>
          <w:rFonts w:ascii="Times New Roman" w:hAnsi="Times New Roman" w:eastAsia="Times New Roman"/>
          <w:sz w:val="24"/>
        </w:rPr>
        <w:t xml:space="preserve">1mm </w:t>
      </w:r>
      <w:r>
        <w:rPr>
          <w:spacing w:val="-30"/>
          <w:sz w:val="24"/>
        </w:rPr>
        <w:t xml:space="preserve">扣 </w:t>
      </w:r>
      <w:r>
        <w:rPr>
          <w:rFonts w:ascii="Times New Roman" w:hAnsi="Times New Roman" w:eastAsia="Times New Roman"/>
          <w:sz w:val="24"/>
        </w:rPr>
        <w:t xml:space="preserve">1 </w:t>
      </w:r>
      <w:r>
        <w:rPr>
          <w:spacing w:val="-11"/>
          <w:sz w:val="24"/>
        </w:rPr>
        <w:t xml:space="preserve">分，每点最多扣 </w:t>
      </w:r>
      <w:r>
        <w:rPr>
          <w:rFonts w:ascii="Times New Roman" w:hAnsi="Times New Roman" w:eastAsia="Times New Roman"/>
          <w:sz w:val="24"/>
        </w:rPr>
        <w:t xml:space="preserve">3 </w:t>
      </w:r>
      <w:r>
        <w:rPr>
          <w:spacing w:val="-70"/>
          <w:sz w:val="24"/>
        </w:rPr>
        <w:t>分。</w:t>
      </w:r>
      <w:r>
        <w:rPr>
          <w:spacing w:val="2"/>
          <w:sz w:val="24"/>
        </w:rPr>
        <w:t>（</w:t>
      </w:r>
      <w:r>
        <w:rPr>
          <w:sz w:val="24"/>
        </w:rPr>
        <w:t>弯钩平直段</w:t>
      </w:r>
    </w:p>
    <w:p>
      <w:pPr>
        <w:pStyle w:val="5"/>
        <w:spacing w:before="2" w:line="364" w:lineRule="auto"/>
        <w:ind w:left="620" w:right="617"/>
      </w:pPr>
      <w:r>
        <w:rPr>
          <w:rFonts w:ascii="Times New Roman" w:eastAsia="Times New Roman"/>
        </w:rPr>
        <w:t>10d</w:t>
      </w:r>
      <w:r>
        <w:rPr>
          <w:spacing w:val="-10"/>
        </w:rPr>
        <w:t xml:space="preserve">，圆弧半径 </w:t>
      </w:r>
      <w:r>
        <w:rPr>
          <w:rFonts w:ascii="Times New Roman" w:eastAsia="Times New Roman"/>
        </w:rPr>
        <w:t>1.25d,</w:t>
      </w:r>
      <w:r>
        <w:rPr>
          <w:spacing w:val="-12"/>
        </w:rPr>
        <w:t xml:space="preserve">钢筋直径 </w:t>
      </w:r>
      <w:r>
        <w:rPr>
          <w:rFonts w:ascii="Times New Roman" w:eastAsia="Times New Roman"/>
        </w:rPr>
        <w:t>1d</w:t>
      </w:r>
      <w:r>
        <w:rPr>
          <w:spacing w:val="-15"/>
        </w:rPr>
        <w:t xml:space="preserve">，合计 </w:t>
      </w:r>
      <w:r>
        <w:rPr>
          <w:rFonts w:ascii="Times New Roman" w:eastAsia="Times New Roman"/>
        </w:rPr>
        <w:t>73.5mm</w:t>
      </w:r>
      <w:r>
        <w:rPr>
          <w:spacing w:val="-120"/>
        </w:rPr>
        <w:t>）</w:t>
      </w:r>
      <w:r>
        <w:rPr>
          <w:spacing w:val="-2"/>
        </w:rPr>
        <w:t>。工具：拐尺或钢板尺、三角</w:t>
      </w:r>
      <w:r>
        <w:t>尺。</w:t>
      </w:r>
    </w:p>
    <w:p>
      <w:pPr>
        <w:spacing w:line="364" w:lineRule="auto"/>
        <w:sectPr>
          <w:footerReference r:id="rId8" w:type="default"/>
          <w:pgSz w:w="11910" w:h="16840"/>
          <w:pgMar w:top="1440" w:right="1180" w:bottom="1380" w:left="1180" w:header="858" w:footer="1200" w:gutter="0"/>
          <w:pgNumType w:fmt="decimal"/>
          <w:cols w:space="720" w:num="1"/>
        </w:sectPr>
      </w:pPr>
    </w:p>
    <w:p>
      <w:pPr>
        <w:pStyle w:val="16"/>
        <w:numPr>
          <w:ilvl w:val="3"/>
          <w:numId w:val="2"/>
        </w:numPr>
        <w:tabs>
          <w:tab w:val="left" w:pos="1283"/>
        </w:tabs>
        <w:spacing w:before="72" w:line="324" w:lineRule="auto"/>
        <w:ind w:right="620" w:firstLine="480"/>
        <w:jc w:val="both"/>
        <w:rPr>
          <w:sz w:val="24"/>
        </w:rPr>
      </w:pPr>
      <w:r>
        <w:rPr>
          <w:spacing w:val="1"/>
          <w:sz w:val="24"/>
        </w:rPr>
        <w:t>箍筋方正项目</w:t>
      </w:r>
      <w:r>
        <w:rPr>
          <w:color w:val="auto"/>
          <w:spacing w:val="2"/>
          <w:sz w:val="24"/>
        </w:rPr>
        <w:t>（主观项</w:t>
      </w:r>
      <w:r>
        <w:rPr>
          <w:color w:val="auto"/>
          <w:spacing w:val="-118"/>
          <w:sz w:val="24"/>
        </w:rPr>
        <w:t>）</w:t>
      </w:r>
      <w:r>
        <w:rPr>
          <w:spacing w:val="2"/>
          <w:sz w:val="24"/>
        </w:rPr>
        <w:t>：随机抽取</w:t>
      </w:r>
      <w:r>
        <w:rPr>
          <w:spacing w:val="-240"/>
          <w:position w:val="-3"/>
          <w:sz w:val="36"/>
        </w:rPr>
        <w:t>○</w:t>
      </w:r>
      <w:r>
        <w:rPr>
          <w:sz w:val="24"/>
        </w:rPr>
        <w:t>7</w:t>
      </w:r>
      <w:r>
        <w:rPr>
          <w:spacing w:val="-14"/>
          <w:sz w:val="24"/>
        </w:rPr>
        <w:t xml:space="preserve"> 号筋 </w:t>
      </w:r>
      <w:r>
        <w:rPr>
          <w:rFonts w:ascii="Times New Roman" w:hAnsi="Times New Roman" w:eastAsia="Times New Roman"/>
          <w:sz w:val="24"/>
        </w:rPr>
        <w:t>3</w:t>
      </w:r>
      <w:r>
        <w:rPr>
          <w:rFonts w:ascii="Times New Roman" w:hAnsi="Times New Roman" w:eastAsia="Times New Roman"/>
          <w:spacing w:val="2"/>
          <w:sz w:val="24"/>
        </w:rPr>
        <w:t xml:space="preserve"> </w:t>
      </w:r>
      <w:r>
        <w:rPr>
          <w:sz w:val="24"/>
        </w:rPr>
        <w:t>根，检查箍筋方正 ，不方</w:t>
      </w:r>
      <w:r>
        <w:rPr>
          <w:spacing w:val="-12"/>
          <w:sz w:val="24"/>
        </w:rPr>
        <w:t xml:space="preserve">正一个扣 </w:t>
      </w:r>
      <w:r>
        <w:rPr>
          <w:rFonts w:ascii="Times New Roman" w:hAnsi="Times New Roman" w:eastAsia="Times New Roman"/>
          <w:sz w:val="24"/>
        </w:rPr>
        <w:t xml:space="preserve">3 </w:t>
      </w:r>
      <w:r>
        <w:rPr>
          <w:sz w:val="24"/>
        </w:rPr>
        <w:t>分。如果判定为不方正，需报裁判长助理或裁判长确认。</w:t>
      </w:r>
    </w:p>
    <w:p>
      <w:pPr>
        <w:pStyle w:val="16"/>
        <w:numPr>
          <w:ilvl w:val="3"/>
          <w:numId w:val="2"/>
        </w:numPr>
        <w:tabs>
          <w:tab w:val="left" w:pos="1403"/>
        </w:tabs>
        <w:spacing w:before="53" w:line="364" w:lineRule="auto"/>
        <w:ind w:right="615" w:firstLine="480"/>
        <w:jc w:val="both"/>
        <w:rPr>
          <w:sz w:val="24"/>
        </w:rPr>
      </w:pPr>
      <w:r>
        <w:rPr>
          <w:spacing w:val="-3"/>
          <w:sz w:val="24"/>
        </w:rPr>
        <w:t xml:space="preserve">箍筋宽度项目：随机抽取⑧号筋 </w:t>
      </w:r>
      <w:r>
        <w:rPr>
          <w:rFonts w:ascii="Times New Roman" w:hAnsi="Times New Roman" w:eastAsia="Times New Roman"/>
          <w:sz w:val="24"/>
        </w:rPr>
        <w:t>2</w:t>
      </w:r>
      <w:r>
        <w:rPr>
          <w:rFonts w:ascii="Times New Roman" w:hAnsi="Times New Roman" w:eastAsia="Times New Roman"/>
          <w:spacing w:val="21"/>
          <w:sz w:val="24"/>
        </w:rPr>
        <w:t xml:space="preserve"> </w:t>
      </w:r>
      <w:r>
        <w:rPr>
          <w:sz w:val="24"/>
        </w:rPr>
        <w:t>根，测量每根箍筋宽内净尺寸各一个点。允许偏差±</w:t>
      </w:r>
      <w:r>
        <w:rPr>
          <w:rFonts w:ascii="Times New Roman" w:hAnsi="Times New Roman" w:eastAsia="Times New Roman"/>
          <w:sz w:val="24"/>
        </w:rPr>
        <w:t>5mm</w:t>
      </w:r>
      <w:r>
        <w:rPr>
          <w:spacing w:val="-9"/>
          <w:sz w:val="24"/>
        </w:rPr>
        <w:t xml:space="preserve">，每一点超 </w:t>
      </w:r>
      <w:r>
        <w:rPr>
          <w:rFonts w:ascii="Times New Roman" w:hAnsi="Times New Roman" w:eastAsia="Times New Roman"/>
          <w:sz w:val="24"/>
        </w:rPr>
        <w:t>1mm</w:t>
      </w:r>
      <w:r>
        <w:rPr>
          <w:rFonts w:ascii="Times New Roman" w:hAnsi="Times New Roman" w:eastAsia="Times New Roman"/>
          <w:spacing w:val="5"/>
          <w:sz w:val="24"/>
        </w:rPr>
        <w:t xml:space="preserve"> </w:t>
      </w:r>
      <w:r>
        <w:rPr>
          <w:spacing w:val="-28"/>
          <w:sz w:val="24"/>
        </w:rPr>
        <w:t xml:space="preserve">扣 </w:t>
      </w:r>
      <w:r>
        <w:rPr>
          <w:rFonts w:ascii="Times New Roman" w:hAnsi="Times New Roman" w:eastAsia="Times New Roman"/>
          <w:sz w:val="24"/>
        </w:rPr>
        <w:t>1</w:t>
      </w:r>
      <w:r>
        <w:rPr>
          <w:rFonts w:ascii="Times New Roman" w:hAnsi="Times New Roman" w:eastAsia="Times New Roman"/>
          <w:spacing w:val="7"/>
          <w:sz w:val="24"/>
        </w:rPr>
        <w:t xml:space="preserve"> </w:t>
      </w:r>
      <w:r>
        <w:rPr>
          <w:spacing w:val="-7"/>
          <w:sz w:val="24"/>
        </w:rPr>
        <w:t xml:space="preserve">分，每点最多扣 </w:t>
      </w:r>
      <w:r>
        <w:rPr>
          <w:rFonts w:ascii="Times New Roman" w:hAnsi="Times New Roman" w:eastAsia="Times New Roman"/>
          <w:sz w:val="24"/>
        </w:rPr>
        <w:t>5</w:t>
      </w:r>
      <w:r>
        <w:rPr>
          <w:rFonts w:ascii="Times New Roman" w:hAnsi="Times New Roman" w:eastAsia="Times New Roman"/>
          <w:spacing w:val="5"/>
          <w:sz w:val="24"/>
        </w:rPr>
        <w:t xml:space="preserve"> </w:t>
      </w:r>
      <w:r>
        <w:rPr>
          <w:spacing w:val="-56"/>
          <w:sz w:val="24"/>
        </w:rPr>
        <w:t>分。</w:t>
      </w:r>
      <w:r>
        <w:rPr>
          <w:spacing w:val="3"/>
          <w:sz w:val="24"/>
        </w:rPr>
        <w:t>（</w:t>
      </w:r>
      <w:r>
        <w:rPr>
          <w:spacing w:val="1"/>
          <w:sz w:val="24"/>
        </w:rPr>
        <w:t>⑧号筋宽内</w:t>
      </w:r>
      <w:r>
        <w:rPr>
          <w:spacing w:val="-30"/>
          <w:sz w:val="24"/>
        </w:rPr>
        <w:t xml:space="preserve">净 </w:t>
      </w:r>
      <w:r>
        <w:rPr>
          <w:rFonts w:ascii="Times New Roman" w:hAnsi="Times New Roman" w:eastAsia="Times New Roman"/>
          <w:sz w:val="24"/>
        </w:rPr>
        <w:t>324m</w:t>
      </w:r>
      <w:r>
        <w:rPr>
          <w:rFonts w:ascii="Times New Roman" w:hAnsi="Times New Roman" w:eastAsia="Times New Roman"/>
          <w:spacing w:val="-2"/>
          <w:sz w:val="24"/>
        </w:rPr>
        <w:t>m</w:t>
      </w:r>
      <w:r>
        <w:rPr>
          <w:spacing w:val="-120"/>
          <w:sz w:val="24"/>
        </w:rPr>
        <w:t>）</w:t>
      </w:r>
      <w:r>
        <w:rPr>
          <w:sz w:val="24"/>
        </w:rPr>
        <w:t>。工具：钢板尺、卷尺。</w:t>
      </w:r>
    </w:p>
    <w:p>
      <w:pPr>
        <w:pStyle w:val="16"/>
        <w:numPr>
          <w:ilvl w:val="3"/>
          <w:numId w:val="2"/>
        </w:numPr>
        <w:tabs>
          <w:tab w:val="left" w:pos="1393"/>
        </w:tabs>
        <w:spacing w:before="1" w:line="364" w:lineRule="auto"/>
        <w:ind w:right="615" w:firstLine="480"/>
        <w:jc w:val="both"/>
        <w:rPr>
          <w:sz w:val="24"/>
        </w:rPr>
      </w:pPr>
      <w:r>
        <w:rPr>
          <w:spacing w:val="-3"/>
          <w:sz w:val="24"/>
        </w:rPr>
        <w:t xml:space="preserve">箍筋高度项目：随机抽取⑧号筋 </w:t>
      </w:r>
      <w:r>
        <w:rPr>
          <w:rFonts w:ascii="Times New Roman" w:hAnsi="Times New Roman" w:eastAsia="Times New Roman"/>
          <w:sz w:val="24"/>
        </w:rPr>
        <w:t>2</w:t>
      </w:r>
      <w:r>
        <w:rPr>
          <w:rFonts w:ascii="Times New Roman" w:hAnsi="Times New Roman" w:eastAsia="Times New Roman"/>
          <w:spacing w:val="22"/>
          <w:sz w:val="24"/>
        </w:rPr>
        <w:t xml:space="preserve"> </w:t>
      </w:r>
      <w:r>
        <w:rPr>
          <w:sz w:val="24"/>
        </w:rPr>
        <w:t>根，测量每根箍筋高内净尺寸各一个点。允许偏差±</w:t>
      </w:r>
      <w:r>
        <w:rPr>
          <w:rFonts w:ascii="Times New Roman" w:hAnsi="Times New Roman" w:eastAsia="Times New Roman"/>
          <w:sz w:val="24"/>
        </w:rPr>
        <w:t>5mm</w:t>
      </w:r>
      <w:r>
        <w:rPr>
          <w:spacing w:val="-9"/>
          <w:sz w:val="24"/>
        </w:rPr>
        <w:t xml:space="preserve">，每一点超 </w:t>
      </w:r>
      <w:r>
        <w:rPr>
          <w:rFonts w:ascii="Times New Roman" w:hAnsi="Times New Roman" w:eastAsia="Times New Roman"/>
          <w:sz w:val="24"/>
        </w:rPr>
        <w:t>1mm</w:t>
      </w:r>
      <w:r>
        <w:rPr>
          <w:rFonts w:ascii="Times New Roman" w:hAnsi="Times New Roman" w:eastAsia="Times New Roman"/>
          <w:spacing w:val="5"/>
          <w:sz w:val="24"/>
        </w:rPr>
        <w:t xml:space="preserve"> </w:t>
      </w:r>
      <w:r>
        <w:rPr>
          <w:spacing w:val="-28"/>
          <w:sz w:val="24"/>
        </w:rPr>
        <w:t xml:space="preserve">扣 </w:t>
      </w:r>
      <w:r>
        <w:rPr>
          <w:rFonts w:ascii="Times New Roman" w:hAnsi="Times New Roman" w:eastAsia="Times New Roman"/>
          <w:sz w:val="24"/>
        </w:rPr>
        <w:t>1</w:t>
      </w:r>
      <w:r>
        <w:rPr>
          <w:rFonts w:ascii="Times New Roman" w:hAnsi="Times New Roman" w:eastAsia="Times New Roman"/>
          <w:spacing w:val="7"/>
          <w:sz w:val="24"/>
        </w:rPr>
        <w:t xml:space="preserve"> </w:t>
      </w:r>
      <w:r>
        <w:rPr>
          <w:spacing w:val="-7"/>
          <w:sz w:val="24"/>
        </w:rPr>
        <w:t xml:space="preserve">分，每点最多扣 </w:t>
      </w:r>
      <w:r>
        <w:rPr>
          <w:rFonts w:ascii="Times New Roman" w:hAnsi="Times New Roman" w:eastAsia="Times New Roman"/>
          <w:sz w:val="24"/>
        </w:rPr>
        <w:t>5</w:t>
      </w:r>
      <w:r>
        <w:rPr>
          <w:rFonts w:ascii="Times New Roman" w:hAnsi="Times New Roman" w:eastAsia="Times New Roman"/>
          <w:spacing w:val="5"/>
          <w:sz w:val="24"/>
        </w:rPr>
        <w:t xml:space="preserve"> </w:t>
      </w:r>
      <w:r>
        <w:rPr>
          <w:spacing w:val="-56"/>
          <w:sz w:val="24"/>
        </w:rPr>
        <w:t>分。</w:t>
      </w:r>
      <w:r>
        <w:rPr>
          <w:spacing w:val="3"/>
          <w:sz w:val="24"/>
        </w:rPr>
        <w:t>（</w:t>
      </w:r>
      <w:r>
        <w:rPr>
          <w:spacing w:val="1"/>
          <w:sz w:val="24"/>
        </w:rPr>
        <w:t>⑧号筋内径</w:t>
      </w:r>
      <w:r>
        <w:rPr>
          <w:spacing w:val="-12"/>
          <w:sz w:val="24"/>
        </w:rPr>
        <w:t xml:space="preserve">高分别为 </w:t>
      </w:r>
      <w:r>
        <w:rPr>
          <w:rFonts w:ascii="Times New Roman" w:hAnsi="Times New Roman" w:eastAsia="Times New Roman"/>
          <w:sz w:val="24"/>
        </w:rPr>
        <w:t>524</w:t>
      </w:r>
      <w:r>
        <w:rPr>
          <w:sz w:val="24"/>
        </w:rPr>
        <w:t>、</w:t>
      </w:r>
      <w:r>
        <w:rPr>
          <w:rFonts w:ascii="Times New Roman" w:hAnsi="Times New Roman" w:eastAsia="Times New Roman"/>
          <w:sz w:val="24"/>
        </w:rPr>
        <w:t>624</w:t>
      </w:r>
      <w:r>
        <w:rPr>
          <w:sz w:val="24"/>
        </w:rPr>
        <w:t>、</w:t>
      </w:r>
      <w:r>
        <w:rPr>
          <w:rFonts w:ascii="Times New Roman" w:hAnsi="Times New Roman" w:eastAsia="Times New Roman"/>
          <w:sz w:val="24"/>
        </w:rPr>
        <w:t>724</w:t>
      </w:r>
      <w:r>
        <w:rPr>
          <w:sz w:val="24"/>
        </w:rPr>
        <w:t>、</w:t>
      </w:r>
      <w:r>
        <w:rPr>
          <w:rFonts w:ascii="Times New Roman" w:hAnsi="Times New Roman" w:eastAsia="Times New Roman"/>
          <w:sz w:val="24"/>
        </w:rPr>
        <w:t>824</w:t>
      </w:r>
      <w:r>
        <w:rPr>
          <w:sz w:val="24"/>
        </w:rPr>
        <w:t>、</w:t>
      </w:r>
      <w:r>
        <w:rPr>
          <w:rFonts w:ascii="Times New Roman" w:hAnsi="Times New Roman" w:eastAsia="Times New Roman"/>
          <w:sz w:val="24"/>
        </w:rPr>
        <w:t>924m</w:t>
      </w:r>
      <w:r>
        <w:rPr>
          <w:rFonts w:ascii="Times New Roman" w:hAnsi="Times New Roman" w:eastAsia="Times New Roman"/>
          <w:spacing w:val="-2"/>
          <w:sz w:val="24"/>
        </w:rPr>
        <w:t>m</w:t>
      </w:r>
      <w:r>
        <w:rPr>
          <w:spacing w:val="-120"/>
          <w:sz w:val="24"/>
        </w:rPr>
        <w:t>）</w:t>
      </w:r>
      <w:r>
        <w:rPr>
          <w:sz w:val="24"/>
        </w:rPr>
        <w:t>。工具：钢板尺、卷尺。</w:t>
      </w:r>
    </w:p>
    <w:p>
      <w:pPr>
        <w:pStyle w:val="16"/>
        <w:numPr>
          <w:ilvl w:val="3"/>
          <w:numId w:val="2"/>
        </w:numPr>
        <w:tabs>
          <w:tab w:val="left" w:pos="1401"/>
        </w:tabs>
        <w:spacing w:before="2" w:line="364" w:lineRule="auto"/>
        <w:ind w:right="615" w:firstLine="480"/>
        <w:jc w:val="both"/>
        <w:rPr>
          <w:sz w:val="24"/>
        </w:rPr>
      </w:pPr>
      <w:r>
        <w:rPr>
          <w:spacing w:val="-9"/>
          <w:sz w:val="24"/>
        </w:rPr>
        <w:t xml:space="preserve">骨架宽度项目：选 </w:t>
      </w:r>
      <w:r>
        <w:rPr>
          <w:rFonts w:ascii="Times New Roman" w:hAnsi="Times New Roman" w:eastAsia="Times New Roman"/>
          <w:sz w:val="24"/>
        </w:rPr>
        <w:t xml:space="preserve">2-2 </w:t>
      </w:r>
      <w:r>
        <w:rPr>
          <w:spacing w:val="-1"/>
          <w:sz w:val="24"/>
        </w:rPr>
        <w:t>断面处②号筋宽度一点、</w:t>
      </w:r>
      <w:r>
        <w:rPr>
          <w:rFonts w:ascii="Times New Roman" w:hAnsi="Times New Roman" w:eastAsia="Times New Roman"/>
          <w:sz w:val="24"/>
        </w:rPr>
        <w:t xml:space="preserve">3-3 </w:t>
      </w:r>
      <w:r>
        <w:rPr>
          <w:spacing w:val="-2"/>
          <w:sz w:val="24"/>
        </w:rPr>
        <w:t>断面处①号筋宽度一</w:t>
      </w:r>
      <w:r>
        <w:rPr>
          <w:sz w:val="24"/>
        </w:rPr>
        <w:t>点，测量骨架宽度。允许偏差±</w:t>
      </w:r>
      <w:r>
        <w:rPr>
          <w:rFonts w:ascii="Times New Roman" w:hAnsi="Times New Roman" w:eastAsia="Times New Roman"/>
          <w:sz w:val="24"/>
        </w:rPr>
        <w:t>5mm</w:t>
      </w:r>
      <w:r>
        <w:rPr>
          <w:spacing w:val="-13"/>
          <w:sz w:val="24"/>
        </w:rPr>
        <w:t xml:space="preserve">，每超 </w:t>
      </w:r>
      <w:r>
        <w:rPr>
          <w:rFonts w:ascii="Times New Roman" w:hAnsi="Times New Roman" w:eastAsia="Times New Roman"/>
          <w:sz w:val="24"/>
        </w:rPr>
        <w:t>1mm</w:t>
      </w:r>
      <w:r>
        <w:rPr>
          <w:rFonts w:ascii="Times New Roman" w:hAnsi="Times New Roman" w:eastAsia="Times New Roman"/>
          <w:spacing w:val="7"/>
          <w:sz w:val="24"/>
        </w:rPr>
        <w:t xml:space="preserve"> </w:t>
      </w:r>
      <w:r>
        <w:rPr>
          <w:spacing w:val="-26"/>
          <w:sz w:val="24"/>
        </w:rPr>
        <w:t xml:space="preserve">扣 </w:t>
      </w:r>
      <w:r>
        <w:rPr>
          <w:rFonts w:ascii="Times New Roman" w:hAnsi="Times New Roman" w:eastAsia="Times New Roman"/>
          <w:sz w:val="24"/>
        </w:rPr>
        <w:t>1</w:t>
      </w:r>
      <w:r>
        <w:rPr>
          <w:rFonts w:ascii="Times New Roman" w:hAnsi="Times New Roman" w:eastAsia="Times New Roman"/>
          <w:spacing w:val="6"/>
          <w:sz w:val="24"/>
        </w:rPr>
        <w:t xml:space="preserve"> </w:t>
      </w:r>
      <w:r>
        <w:rPr>
          <w:sz w:val="24"/>
        </w:rPr>
        <w:t>分，扣完为止，</w:t>
      </w:r>
      <w:r>
        <w:rPr>
          <w:rFonts w:ascii="Times New Roman" w:hAnsi="Times New Roman" w:eastAsia="Times New Roman"/>
          <w:sz w:val="24"/>
        </w:rPr>
        <w:t>0</w:t>
      </w:r>
      <w:r>
        <w:rPr>
          <w:rFonts w:ascii="Times New Roman" w:hAnsi="Times New Roman" w:eastAsia="Times New Roman"/>
          <w:spacing w:val="7"/>
          <w:sz w:val="24"/>
        </w:rPr>
        <w:t xml:space="preserve"> </w:t>
      </w:r>
      <w:r>
        <w:rPr>
          <w:spacing w:val="-16"/>
          <w:sz w:val="24"/>
        </w:rPr>
        <w:t xml:space="preserve">点加 </w:t>
      </w:r>
      <w:r>
        <w:rPr>
          <w:rFonts w:ascii="Times New Roman" w:hAnsi="Times New Roman" w:eastAsia="Times New Roman"/>
          <w:sz w:val="24"/>
        </w:rPr>
        <w:t xml:space="preserve">1 </w:t>
      </w:r>
      <w:r>
        <w:rPr>
          <w:spacing w:val="-9"/>
          <w:sz w:val="24"/>
        </w:rPr>
        <w:t xml:space="preserve">分，若出现 </w:t>
      </w:r>
      <w:r>
        <w:rPr>
          <w:rFonts w:ascii="Times New Roman" w:hAnsi="Times New Roman" w:eastAsia="Times New Roman"/>
          <w:sz w:val="24"/>
        </w:rPr>
        <w:t xml:space="preserve">0 </w:t>
      </w:r>
      <w:r>
        <w:rPr>
          <w:spacing w:val="-6"/>
          <w:sz w:val="24"/>
        </w:rPr>
        <w:t>点需报裁判长助理或裁判长确认。</w:t>
      </w:r>
      <w:r>
        <w:rPr>
          <w:spacing w:val="2"/>
          <w:sz w:val="24"/>
        </w:rPr>
        <w:t>（</w:t>
      </w:r>
      <w:r>
        <w:rPr>
          <w:spacing w:val="-11"/>
          <w:sz w:val="24"/>
        </w:rPr>
        <w:t xml:space="preserve">骨架宽度 </w:t>
      </w:r>
      <w:r>
        <w:rPr>
          <w:rFonts w:ascii="Times New Roman" w:hAnsi="Times New Roman" w:eastAsia="Times New Roman"/>
          <w:sz w:val="24"/>
        </w:rPr>
        <w:t>324mm</w:t>
      </w:r>
      <w:r>
        <w:rPr>
          <w:spacing w:val="-118"/>
          <w:sz w:val="24"/>
        </w:rPr>
        <w:t>）</w:t>
      </w:r>
      <w:r>
        <w:rPr>
          <w:spacing w:val="1"/>
          <w:sz w:val="24"/>
        </w:rPr>
        <w:t>。工具：卷尺、钢板尺。</w:t>
      </w:r>
    </w:p>
    <w:p>
      <w:pPr>
        <w:pStyle w:val="16"/>
        <w:numPr>
          <w:ilvl w:val="3"/>
          <w:numId w:val="2"/>
        </w:numPr>
        <w:tabs>
          <w:tab w:val="left" w:pos="1401"/>
        </w:tabs>
        <w:spacing w:before="3" w:line="364" w:lineRule="auto"/>
        <w:ind w:right="613" w:firstLine="480"/>
        <w:jc w:val="both"/>
        <w:rPr>
          <w:sz w:val="24"/>
        </w:rPr>
      </w:pPr>
      <w:r>
        <w:rPr>
          <w:spacing w:val="-9"/>
          <w:sz w:val="24"/>
        </w:rPr>
        <w:t xml:space="preserve">骨架高度项目：选 </w:t>
      </w:r>
      <w:r>
        <w:rPr>
          <w:rFonts w:ascii="Times New Roman" w:hAnsi="Times New Roman" w:eastAsia="Times New Roman"/>
          <w:sz w:val="24"/>
        </w:rPr>
        <w:t xml:space="preserve">2-2 </w:t>
      </w:r>
      <w:r>
        <w:rPr>
          <w:spacing w:val="-1"/>
          <w:sz w:val="24"/>
        </w:rPr>
        <w:t>断面处①号筋和②号筋之间的高度一点、</w:t>
      </w:r>
      <w:r>
        <w:rPr>
          <w:rFonts w:ascii="Times New Roman" w:hAnsi="Times New Roman" w:eastAsia="Times New Roman"/>
          <w:sz w:val="24"/>
        </w:rPr>
        <w:t xml:space="preserve">3-3 </w:t>
      </w:r>
      <w:r>
        <w:rPr>
          <w:spacing w:val="-6"/>
          <w:sz w:val="24"/>
        </w:rPr>
        <w:t>断面</w:t>
      </w:r>
      <w:r>
        <w:rPr>
          <w:spacing w:val="-8"/>
          <w:sz w:val="24"/>
        </w:rPr>
        <w:t>处①号筋和②号筋之间的高度一点，测量骨架高度。允许偏差±</w:t>
      </w:r>
      <w:r>
        <w:rPr>
          <w:rFonts w:ascii="Times New Roman" w:hAnsi="Times New Roman" w:eastAsia="Times New Roman"/>
          <w:spacing w:val="-12"/>
          <w:sz w:val="24"/>
        </w:rPr>
        <w:t>5mm</w:t>
      </w:r>
      <w:r>
        <w:rPr>
          <w:spacing w:val="-18"/>
          <w:sz w:val="24"/>
        </w:rPr>
        <w:t xml:space="preserve">，每超 </w:t>
      </w:r>
      <w:r>
        <w:rPr>
          <w:rFonts w:ascii="Times New Roman" w:hAnsi="Times New Roman" w:eastAsia="Times New Roman"/>
          <w:spacing w:val="-6"/>
          <w:sz w:val="24"/>
        </w:rPr>
        <w:t xml:space="preserve">1mm </w:t>
      </w:r>
      <w:r>
        <w:rPr>
          <w:spacing w:val="-30"/>
          <w:sz w:val="24"/>
        </w:rPr>
        <w:t xml:space="preserve">扣 </w:t>
      </w:r>
      <w:r>
        <w:rPr>
          <w:rFonts w:ascii="Times New Roman" w:hAnsi="Times New Roman" w:eastAsia="Times New Roman"/>
          <w:sz w:val="24"/>
        </w:rPr>
        <w:t xml:space="preserve">1 </w:t>
      </w:r>
      <w:r>
        <w:rPr>
          <w:spacing w:val="-10"/>
          <w:sz w:val="24"/>
        </w:rPr>
        <w:t>分，扣完为止，</w:t>
      </w:r>
      <w:r>
        <w:rPr>
          <w:rFonts w:ascii="Times New Roman" w:hAnsi="Times New Roman" w:eastAsia="Times New Roman"/>
          <w:spacing w:val="-20"/>
          <w:sz w:val="24"/>
        </w:rPr>
        <w:t>0</w:t>
      </w:r>
      <w:r>
        <w:rPr>
          <w:rFonts w:ascii="Times New Roman" w:hAnsi="Times New Roman" w:eastAsia="Times New Roman"/>
          <w:sz w:val="24"/>
        </w:rPr>
        <w:t xml:space="preserve"> </w:t>
      </w:r>
      <w:r>
        <w:rPr>
          <w:spacing w:val="-20"/>
          <w:sz w:val="24"/>
        </w:rPr>
        <w:t xml:space="preserve">点加 </w:t>
      </w:r>
      <w:r>
        <w:rPr>
          <w:rFonts w:ascii="Times New Roman" w:hAnsi="Times New Roman" w:eastAsia="Times New Roman"/>
          <w:sz w:val="24"/>
        </w:rPr>
        <w:t xml:space="preserve">1 </w:t>
      </w:r>
      <w:r>
        <w:rPr>
          <w:spacing w:val="-18"/>
          <w:sz w:val="24"/>
        </w:rPr>
        <w:t xml:space="preserve">分，若出现 </w:t>
      </w:r>
      <w:r>
        <w:rPr>
          <w:rFonts w:ascii="Times New Roman" w:hAnsi="Times New Roman" w:eastAsia="Times New Roman"/>
          <w:sz w:val="24"/>
        </w:rPr>
        <w:t xml:space="preserve">0 </w:t>
      </w:r>
      <w:r>
        <w:rPr>
          <w:sz w:val="24"/>
        </w:rPr>
        <w:t>点需报裁判长助理或裁判长确认</w:t>
      </w:r>
      <w:r>
        <w:rPr>
          <w:spacing w:val="-156"/>
          <w:sz w:val="24"/>
        </w:rPr>
        <w:t>。</w:t>
      </w:r>
      <w:r>
        <w:rPr>
          <w:sz w:val="24"/>
        </w:rPr>
        <w:t>（</w:t>
      </w:r>
      <w:r>
        <w:rPr>
          <w:spacing w:val="-14"/>
          <w:sz w:val="24"/>
        </w:rPr>
        <w:t>骨</w:t>
      </w:r>
      <w:r>
        <w:rPr>
          <w:spacing w:val="-15"/>
          <w:sz w:val="24"/>
        </w:rPr>
        <w:t xml:space="preserve">架高度 </w:t>
      </w:r>
      <w:r>
        <w:rPr>
          <w:rFonts w:ascii="Times New Roman" w:hAnsi="Times New Roman" w:eastAsia="Times New Roman"/>
          <w:sz w:val="24"/>
        </w:rPr>
        <w:t>524m</w:t>
      </w:r>
      <w:r>
        <w:rPr>
          <w:rFonts w:ascii="Times New Roman" w:hAnsi="Times New Roman" w:eastAsia="Times New Roman"/>
          <w:spacing w:val="-2"/>
          <w:sz w:val="24"/>
        </w:rPr>
        <w:t>m</w:t>
      </w:r>
      <w:r>
        <w:rPr>
          <w:spacing w:val="-120"/>
          <w:sz w:val="24"/>
        </w:rPr>
        <w:t>）</w:t>
      </w:r>
      <w:r>
        <w:rPr>
          <w:sz w:val="24"/>
        </w:rPr>
        <w:t>。工具：卷尺、钢板尺。</w:t>
      </w:r>
    </w:p>
    <w:p>
      <w:pPr>
        <w:pStyle w:val="16"/>
        <w:numPr>
          <w:ilvl w:val="3"/>
          <w:numId w:val="2"/>
        </w:numPr>
        <w:tabs>
          <w:tab w:val="left" w:pos="1403"/>
        </w:tabs>
        <w:spacing w:before="2" w:line="345" w:lineRule="auto"/>
        <w:ind w:right="617" w:firstLine="480"/>
        <w:jc w:val="both"/>
      </w:pPr>
      <w:r>
        <w:rPr>
          <w:sz w:val="24"/>
        </w:rPr>
        <w:t>骨架长度项目：选①号筋侧柱顶的第一个箍筋外侧到柱子截断处最后一个筋（</w:t>
      </w:r>
      <w:r>
        <w:rPr>
          <w:spacing w:val="-7"/>
          <w:sz w:val="24"/>
        </w:rPr>
        <w:t>⑨</w:t>
      </w:r>
      <w:r>
        <w:rPr>
          <w:sz w:val="24"/>
        </w:rPr>
        <w:t>号筋）</w:t>
      </w:r>
      <w:r>
        <w:rPr>
          <w:spacing w:val="-1"/>
          <w:sz w:val="24"/>
        </w:rPr>
        <w:t>的内侧一点</w:t>
      </w:r>
      <w:r>
        <w:rPr>
          <w:sz w:val="24"/>
        </w:rPr>
        <w:t>（</w:t>
      </w:r>
      <w:r>
        <w:rPr>
          <w:spacing w:val="-12"/>
          <w:sz w:val="24"/>
        </w:rPr>
        <w:t xml:space="preserve">此处长度 </w:t>
      </w:r>
      <w:r>
        <w:rPr>
          <w:rFonts w:ascii="Times New Roman" w:hAnsi="Times New Roman" w:eastAsia="Times New Roman"/>
          <w:sz w:val="24"/>
        </w:rPr>
        <w:t>2130mm</w:t>
      </w:r>
      <w:r>
        <w:rPr>
          <w:sz w:val="24"/>
        </w:rPr>
        <w:t>）</w:t>
      </w:r>
      <w:r>
        <w:rPr>
          <w:rFonts w:ascii="Times New Roman" w:hAnsi="Times New Roman" w:eastAsia="Times New Roman"/>
          <w:sz w:val="24"/>
        </w:rPr>
        <w:t>;</w:t>
      </w:r>
      <w:r>
        <w:rPr>
          <w:spacing w:val="-3"/>
          <w:sz w:val="24"/>
        </w:rPr>
        <w:t>选②号筋侧牛腿顶</w:t>
      </w:r>
      <w:r>
        <w:rPr>
          <w:spacing w:val="-4"/>
          <w:sz w:val="24"/>
        </w:rPr>
        <w:t>的第一个箍筋外侧到柱子截断处最后一个筋</w:t>
      </w:r>
      <w:r>
        <w:rPr>
          <w:spacing w:val="-3"/>
          <w:sz w:val="24"/>
        </w:rPr>
        <w:t>（</w:t>
      </w:r>
      <w:r>
        <w:rPr>
          <w:spacing w:val="-7"/>
          <w:sz w:val="24"/>
        </w:rPr>
        <w:t>⑨</w:t>
      </w:r>
      <w:r>
        <w:rPr>
          <w:sz w:val="24"/>
        </w:rPr>
        <w:t>号筋</w:t>
      </w:r>
      <w:r>
        <w:rPr>
          <w:spacing w:val="-73"/>
          <w:sz w:val="24"/>
        </w:rPr>
        <w:t>）</w:t>
      </w:r>
      <w:r>
        <w:rPr>
          <w:spacing w:val="-14"/>
          <w:sz w:val="24"/>
        </w:rPr>
        <w:t>的内侧一点</w:t>
      </w:r>
      <w:r>
        <w:rPr>
          <w:spacing w:val="-3"/>
          <w:sz w:val="24"/>
        </w:rPr>
        <w:t>（</w:t>
      </w:r>
      <w:r>
        <w:rPr>
          <w:spacing w:val="-13"/>
          <w:sz w:val="24"/>
        </w:rPr>
        <w:t>此</w:t>
      </w:r>
      <w:r>
        <w:rPr>
          <w:spacing w:val="-15"/>
        </w:rPr>
        <w:t xml:space="preserve">处长度 </w:t>
      </w:r>
      <w:r>
        <w:rPr>
          <w:rFonts w:ascii="Times New Roman" w:hAnsi="Times New Roman" w:eastAsia="Times New Roman"/>
        </w:rPr>
        <w:t>1530mm</w:t>
      </w:r>
      <w:r>
        <w:rPr>
          <w:spacing w:val="-120"/>
        </w:rPr>
        <w:t>）</w:t>
      </w:r>
      <w:r>
        <w:rPr>
          <w:spacing w:val="-6"/>
        </w:rPr>
        <w:t>，测量骨架长度。允许偏差±</w:t>
      </w:r>
      <w:r>
        <w:rPr>
          <w:rFonts w:ascii="Times New Roman" w:hAnsi="Times New Roman" w:eastAsia="Times New Roman"/>
        </w:rPr>
        <w:t>5m</w:t>
      </w:r>
      <w:r>
        <w:rPr>
          <w:rFonts w:ascii="Times New Roman" w:hAnsi="Times New Roman" w:eastAsia="Times New Roman"/>
          <w:spacing w:val="-2"/>
        </w:rPr>
        <w:t>m</w:t>
      </w:r>
      <w:r>
        <w:rPr>
          <w:spacing w:val="-20"/>
        </w:rPr>
        <w:t xml:space="preserve">，每超 </w:t>
      </w:r>
      <w:r>
        <w:rPr>
          <w:rFonts w:ascii="Times New Roman" w:hAnsi="Times New Roman" w:eastAsia="Times New Roman"/>
        </w:rPr>
        <w:t>1mm</w:t>
      </w:r>
      <w:r>
        <w:rPr>
          <w:rFonts w:ascii="Times New Roman" w:hAnsi="Times New Roman" w:eastAsia="Times New Roman"/>
          <w:spacing w:val="-2"/>
        </w:rPr>
        <w:t xml:space="preserve"> </w:t>
      </w:r>
      <w:r>
        <w:rPr>
          <w:spacing w:val="-30"/>
        </w:rPr>
        <w:t xml:space="preserve">扣 </w:t>
      </w:r>
      <w:r>
        <w:rPr>
          <w:rFonts w:ascii="Times New Roman" w:hAnsi="Times New Roman" w:eastAsia="Times New Roman"/>
        </w:rPr>
        <w:t xml:space="preserve">1 </w:t>
      </w:r>
      <w:r>
        <w:rPr>
          <w:spacing w:val="-4"/>
        </w:rPr>
        <w:t>分，扣完为</w:t>
      </w:r>
      <w:r>
        <w:t>止，</w:t>
      </w:r>
      <w:r>
        <w:rPr>
          <w:rFonts w:ascii="Times New Roman" w:eastAsia="Times New Roman"/>
        </w:rPr>
        <w:t xml:space="preserve">0 </w:t>
      </w:r>
      <w:r>
        <w:t xml:space="preserve">点加 </w:t>
      </w:r>
      <w:r>
        <w:rPr>
          <w:rFonts w:ascii="Times New Roman" w:eastAsia="Times New Roman"/>
        </w:rPr>
        <w:t xml:space="preserve">1 </w:t>
      </w:r>
      <w:r>
        <w:t xml:space="preserve">分，若出现 </w:t>
      </w:r>
      <w:r>
        <w:rPr>
          <w:rFonts w:ascii="Times New Roman" w:eastAsia="Times New Roman"/>
        </w:rPr>
        <w:t xml:space="preserve">0 </w:t>
      </w:r>
      <w:r>
        <w:t>点需报裁判长助理或裁判长确认。</w:t>
      </w:r>
    </w:p>
    <w:p>
      <w:pPr>
        <w:pStyle w:val="16"/>
        <w:numPr>
          <w:ilvl w:val="3"/>
          <w:numId w:val="2"/>
        </w:numPr>
        <w:tabs>
          <w:tab w:val="left" w:pos="1401"/>
        </w:tabs>
        <w:spacing w:before="160" w:line="364" w:lineRule="auto"/>
        <w:ind w:right="492" w:firstLine="480"/>
        <w:rPr>
          <w:sz w:val="24"/>
        </w:rPr>
      </w:pPr>
      <w:r>
        <w:rPr>
          <w:spacing w:val="-7"/>
          <w:sz w:val="24"/>
        </w:rPr>
        <w:t xml:space="preserve">受力筋间距项目：选 </w:t>
      </w:r>
      <w:r>
        <w:rPr>
          <w:rFonts w:ascii="Times New Roman" w:hAnsi="Times New Roman" w:eastAsia="Times New Roman"/>
          <w:sz w:val="24"/>
        </w:rPr>
        <w:t xml:space="preserve">1-1 </w:t>
      </w:r>
      <w:r>
        <w:rPr>
          <w:spacing w:val="-1"/>
          <w:sz w:val="24"/>
        </w:rPr>
        <w:t>断面处①号受力距一点、</w:t>
      </w:r>
      <w:r>
        <w:rPr>
          <w:rFonts w:ascii="Times New Roman" w:hAnsi="Times New Roman" w:eastAsia="Times New Roman"/>
          <w:sz w:val="24"/>
        </w:rPr>
        <w:t xml:space="preserve">2-2 </w:t>
      </w:r>
      <w:r>
        <w:rPr>
          <w:sz w:val="24"/>
        </w:rPr>
        <w:t>断面牛腿底与柱子</w:t>
      </w:r>
      <w:r>
        <w:rPr>
          <w:spacing w:val="-7"/>
          <w:sz w:val="24"/>
        </w:rPr>
        <w:t>交接处②号受力筋一点，测量受力筋间距。允许偏差±</w:t>
      </w:r>
      <w:r>
        <w:rPr>
          <w:rFonts w:ascii="Times New Roman" w:hAnsi="Times New Roman" w:eastAsia="Times New Roman"/>
          <w:spacing w:val="-9"/>
          <w:sz w:val="24"/>
        </w:rPr>
        <w:t>5mm</w:t>
      </w:r>
      <w:r>
        <w:rPr>
          <w:spacing w:val="-18"/>
          <w:sz w:val="24"/>
        </w:rPr>
        <w:t xml:space="preserve">，每超 </w:t>
      </w:r>
      <w:r>
        <w:rPr>
          <w:rFonts w:ascii="Times New Roman" w:hAnsi="Times New Roman" w:eastAsia="Times New Roman"/>
          <w:sz w:val="24"/>
        </w:rPr>
        <w:t xml:space="preserve">1mm </w:t>
      </w:r>
      <w:r>
        <w:rPr>
          <w:spacing w:val="-29"/>
          <w:sz w:val="24"/>
        </w:rPr>
        <w:t xml:space="preserve">扣 </w:t>
      </w:r>
      <w:r>
        <w:rPr>
          <w:rFonts w:ascii="Times New Roman" w:hAnsi="Times New Roman" w:eastAsia="Times New Roman"/>
          <w:sz w:val="24"/>
        </w:rPr>
        <w:t>1</w:t>
      </w:r>
      <w:r>
        <w:rPr>
          <w:rFonts w:ascii="Times New Roman" w:hAnsi="Times New Roman" w:eastAsia="Times New Roman"/>
          <w:spacing w:val="2"/>
          <w:sz w:val="24"/>
        </w:rPr>
        <w:t xml:space="preserve"> </w:t>
      </w:r>
      <w:r>
        <w:rPr>
          <w:spacing w:val="-7"/>
          <w:sz w:val="24"/>
        </w:rPr>
        <w:t xml:space="preserve">分， </w:t>
      </w:r>
      <w:r>
        <w:rPr>
          <w:sz w:val="24"/>
        </w:rPr>
        <w:t>扣完为止，</w:t>
      </w:r>
      <w:r>
        <w:rPr>
          <w:rFonts w:ascii="Times New Roman" w:hAnsi="Times New Roman" w:eastAsia="Times New Roman"/>
          <w:sz w:val="24"/>
        </w:rPr>
        <w:t>0</w:t>
      </w:r>
      <w:r>
        <w:rPr>
          <w:rFonts w:ascii="Times New Roman" w:hAnsi="Times New Roman" w:eastAsia="Times New Roman"/>
          <w:spacing w:val="9"/>
          <w:sz w:val="24"/>
        </w:rPr>
        <w:t xml:space="preserve"> </w:t>
      </w:r>
      <w:r>
        <w:rPr>
          <w:spacing w:val="-17"/>
          <w:sz w:val="24"/>
        </w:rPr>
        <w:t xml:space="preserve">点加 </w:t>
      </w:r>
      <w:r>
        <w:rPr>
          <w:rFonts w:ascii="Times New Roman" w:hAnsi="Times New Roman" w:eastAsia="Times New Roman"/>
          <w:sz w:val="24"/>
        </w:rPr>
        <w:t>1</w:t>
      </w:r>
      <w:r>
        <w:rPr>
          <w:rFonts w:ascii="Times New Roman" w:hAnsi="Times New Roman" w:eastAsia="Times New Roman"/>
          <w:spacing w:val="9"/>
          <w:sz w:val="24"/>
        </w:rPr>
        <w:t xml:space="preserve"> </w:t>
      </w:r>
      <w:r>
        <w:rPr>
          <w:spacing w:val="-8"/>
          <w:sz w:val="24"/>
        </w:rPr>
        <w:t xml:space="preserve">分，若出现 </w:t>
      </w:r>
      <w:r>
        <w:rPr>
          <w:rFonts w:ascii="Times New Roman" w:hAnsi="Times New Roman" w:eastAsia="Times New Roman"/>
          <w:sz w:val="24"/>
        </w:rPr>
        <w:t>0</w:t>
      </w:r>
      <w:r>
        <w:rPr>
          <w:rFonts w:ascii="Times New Roman" w:hAnsi="Times New Roman" w:eastAsia="Times New Roman"/>
          <w:spacing w:val="7"/>
          <w:sz w:val="24"/>
        </w:rPr>
        <w:t xml:space="preserve"> </w:t>
      </w:r>
      <w:r>
        <w:rPr>
          <w:spacing w:val="-8"/>
          <w:sz w:val="24"/>
        </w:rPr>
        <w:t>点需报裁判长助理或裁判长确认。</w:t>
      </w:r>
      <w:r>
        <w:rPr>
          <w:sz w:val="24"/>
        </w:rPr>
        <w:t>（受力筋之</w:t>
      </w:r>
      <w:r>
        <w:rPr>
          <w:spacing w:val="-12"/>
          <w:sz w:val="24"/>
        </w:rPr>
        <w:t xml:space="preserve">间净间距 </w:t>
      </w:r>
      <w:r>
        <w:rPr>
          <w:rFonts w:ascii="Times New Roman" w:hAnsi="Times New Roman" w:eastAsia="Times New Roman"/>
          <w:sz w:val="24"/>
        </w:rPr>
        <w:t>87m</w:t>
      </w:r>
      <w:r>
        <w:rPr>
          <w:rFonts w:ascii="Times New Roman" w:hAnsi="Times New Roman" w:eastAsia="Times New Roman"/>
          <w:spacing w:val="-2"/>
          <w:sz w:val="24"/>
        </w:rPr>
        <w:t>m</w:t>
      </w:r>
      <w:r>
        <w:rPr>
          <w:spacing w:val="-120"/>
          <w:sz w:val="24"/>
        </w:rPr>
        <w:t>）</w:t>
      </w:r>
      <w:r>
        <w:rPr>
          <w:sz w:val="24"/>
        </w:rPr>
        <w:t>。工具：卷尺、拐尺、钢板尺。</w:t>
      </w:r>
    </w:p>
    <w:p>
      <w:pPr>
        <w:pStyle w:val="16"/>
        <w:numPr>
          <w:ilvl w:val="3"/>
          <w:numId w:val="2"/>
        </w:numPr>
        <w:tabs>
          <w:tab w:val="left" w:pos="1403"/>
        </w:tabs>
        <w:spacing w:before="2" w:line="364" w:lineRule="auto"/>
        <w:ind w:right="615" w:firstLine="480"/>
        <w:jc w:val="both"/>
        <w:rPr>
          <w:sz w:val="24"/>
        </w:rPr>
      </w:pPr>
      <w:r>
        <w:rPr>
          <w:sz w:val="24"/>
        </w:rPr>
        <w:t>箍筋间距项目：选③号筋位置⑦号箍筋一点，测间距，从柱顶开始连续</w:t>
      </w:r>
      <w:r>
        <w:rPr>
          <w:spacing w:val="-10"/>
          <w:sz w:val="24"/>
        </w:rPr>
        <w:t>三档，取大值；选③号筋位置柱侧面⑧号箍筋一点，测间距，从牛腿顶开始连续</w:t>
      </w:r>
      <w:r>
        <w:rPr>
          <w:sz w:val="24"/>
        </w:rPr>
        <w:t>三档，取大值。允许偏差±</w:t>
      </w:r>
      <w:r>
        <w:rPr>
          <w:rFonts w:ascii="Times New Roman" w:hAnsi="Times New Roman" w:eastAsia="Times New Roman"/>
          <w:sz w:val="24"/>
        </w:rPr>
        <w:t>5mm</w:t>
      </w:r>
      <w:r>
        <w:rPr>
          <w:spacing w:val="-14"/>
          <w:sz w:val="24"/>
        </w:rPr>
        <w:t xml:space="preserve">，每超 </w:t>
      </w:r>
      <w:r>
        <w:rPr>
          <w:rFonts w:ascii="Times New Roman" w:hAnsi="Times New Roman" w:eastAsia="Times New Roman"/>
          <w:sz w:val="24"/>
        </w:rPr>
        <w:t>1mm</w:t>
      </w:r>
      <w:r>
        <w:rPr>
          <w:rFonts w:ascii="Times New Roman" w:hAnsi="Times New Roman" w:eastAsia="Times New Roman"/>
          <w:spacing w:val="5"/>
          <w:sz w:val="24"/>
        </w:rPr>
        <w:t xml:space="preserve"> </w:t>
      </w:r>
      <w:r>
        <w:rPr>
          <w:spacing w:val="-27"/>
          <w:sz w:val="24"/>
        </w:rPr>
        <w:t xml:space="preserve">扣 </w:t>
      </w:r>
      <w:r>
        <w:rPr>
          <w:rFonts w:ascii="Times New Roman" w:hAnsi="Times New Roman" w:eastAsia="Times New Roman"/>
          <w:sz w:val="24"/>
        </w:rPr>
        <w:t>1</w:t>
      </w:r>
      <w:r>
        <w:rPr>
          <w:rFonts w:ascii="Times New Roman" w:hAnsi="Times New Roman" w:eastAsia="Times New Roman"/>
          <w:spacing w:val="7"/>
          <w:sz w:val="24"/>
        </w:rPr>
        <w:t xml:space="preserve"> </w:t>
      </w:r>
      <w:r>
        <w:rPr>
          <w:sz w:val="24"/>
        </w:rPr>
        <w:t>分，扣完为止，</w:t>
      </w:r>
      <w:r>
        <w:rPr>
          <w:rFonts w:ascii="Times New Roman" w:hAnsi="Times New Roman" w:eastAsia="Times New Roman"/>
          <w:sz w:val="24"/>
        </w:rPr>
        <w:t>0</w:t>
      </w:r>
      <w:r>
        <w:rPr>
          <w:rFonts w:ascii="Times New Roman" w:hAnsi="Times New Roman" w:eastAsia="Times New Roman"/>
          <w:spacing w:val="8"/>
          <w:sz w:val="24"/>
        </w:rPr>
        <w:t xml:space="preserve"> </w:t>
      </w:r>
      <w:r>
        <w:rPr>
          <w:spacing w:val="-18"/>
          <w:sz w:val="24"/>
        </w:rPr>
        <w:t xml:space="preserve">点加 </w:t>
      </w:r>
      <w:r>
        <w:rPr>
          <w:rFonts w:ascii="Times New Roman" w:hAnsi="Times New Roman" w:eastAsia="Times New Roman"/>
          <w:sz w:val="24"/>
        </w:rPr>
        <w:t>1</w:t>
      </w:r>
      <w:r>
        <w:rPr>
          <w:rFonts w:ascii="Times New Roman" w:hAnsi="Times New Roman" w:eastAsia="Times New Roman"/>
          <w:spacing w:val="7"/>
          <w:sz w:val="24"/>
        </w:rPr>
        <w:t xml:space="preserve"> </w:t>
      </w:r>
      <w:r>
        <w:rPr>
          <w:sz w:val="24"/>
        </w:rPr>
        <w:t>分，</w:t>
      </w:r>
    </w:p>
    <w:p>
      <w:pPr>
        <w:spacing w:line="364" w:lineRule="auto"/>
        <w:jc w:val="both"/>
        <w:rPr>
          <w:sz w:val="24"/>
        </w:rPr>
        <w:sectPr>
          <w:pgSz w:w="11910" w:h="16840"/>
          <w:pgMar w:top="1440" w:right="1180" w:bottom="1380" w:left="1180" w:header="858" w:footer="1200" w:gutter="0"/>
          <w:pgNumType w:fmt="decimal"/>
          <w:cols w:space="720" w:num="1"/>
        </w:sectPr>
      </w:pPr>
    </w:p>
    <w:p>
      <w:pPr>
        <w:pStyle w:val="5"/>
        <w:spacing w:before="70"/>
        <w:ind w:left="620"/>
      </w:pPr>
      <w:r>
        <w:t xml:space="preserve">若出现 </w:t>
      </w:r>
      <w:r>
        <w:rPr>
          <w:rFonts w:ascii="Times New Roman" w:eastAsia="Times New Roman"/>
        </w:rPr>
        <w:t xml:space="preserve">0 </w:t>
      </w:r>
      <w:r>
        <w:t>点需报裁判长助理或裁判长确认。</w:t>
      </w:r>
    </w:p>
    <w:p>
      <w:pPr>
        <w:pStyle w:val="16"/>
        <w:numPr>
          <w:ilvl w:val="3"/>
          <w:numId w:val="2"/>
        </w:numPr>
        <w:tabs>
          <w:tab w:val="left" w:pos="1403"/>
        </w:tabs>
        <w:spacing w:before="161" w:line="364" w:lineRule="auto"/>
        <w:ind w:right="617" w:firstLine="480"/>
        <w:jc w:val="both"/>
      </w:pPr>
      <w:r>
        <w:rPr>
          <w:sz w:val="24"/>
        </w:rPr>
        <w:t>钢筋弯曲点位移项目：选④号筋</w:t>
      </w:r>
      <w:r>
        <w:rPr>
          <w:rFonts w:hint="eastAsia"/>
          <w:sz w:val="24"/>
          <w:lang w:val="en-US" w:eastAsia="zh-CN"/>
        </w:rPr>
        <w:t>两</w:t>
      </w:r>
      <w:r>
        <w:rPr>
          <w:sz w:val="24"/>
        </w:rPr>
        <w:t>点，测量④号筋与① 号筋的净间距。允许偏差±</w:t>
      </w:r>
      <w:r>
        <w:rPr>
          <w:rFonts w:ascii="Times New Roman" w:hAnsi="Times New Roman" w:eastAsia="Times New Roman"/>
          <w:sz w:val="24"/>
        </w:rPr>
        <w:t>5mm</w:t>
      </w:r>
      <w:r>
        <w:rPr>
          <w:spacing w:val="-9"/>
          <w:sz w:val="24"/>
        </w:rPr>
        <w:t xml:space="preserve">，每超出误差 </w:t>
      </w:r>
      <w:r>
        <w:rPr>
          <w:rFonts w:ascii="Times New Roman" w:hAnsi="Times New Roman" w:eastAsia="Times New Roman"/>
          <w:sz w:val="24"/>
        </w:rPr>
        <w:t xml:space="preserve">1mm </w:t>
      </w:r>
      <w:r>
        <w:rPr>
          <w:spacing w:val="-30"/>
          <w:sz w:val="24"/>
        </w:rPr>
        <w:t xml:space="preserve">扣 </w:t>
      </w:r>
      <w:r>
        <w:rPr>
          <w:rFonts w:ascii="Times New Roman" w:hAnsi="Times New Roman" w:eastAsia="Times New Roman"/>
          <w:sz w:val="24"/>
        </w:rPr>
        <w:t xml:space="preserve">1 </w:t>
      </w:r>
      <w:r>
        <w:rPr>
          <w:sz w:val="24"/>
        </w:rPr>
        <w:t>分，扣完为止，</w:t>
      </w:r>
      <w:r>
        <w:rPr>
          <w:rFonts w:ascii="Times New Roman" w:hAnsi="Times New Roman" w:eastAsia="Times New Roman"/>
          <w:sz w:val="24"/>
        </w:rPr>
        <w:t xml:space="preserve">0 </w:t>
      </w:r>
      <w:r>
        <w:rPr>
          <w:sz w:val="24"/>
        </w:rPr>
        <w:t>点加</w:t>
      </w:r>
      <w:r>
        <w:rPr>
          <w:rFonts w:hint="eastAsia"/>
          <w:sz w:val="24"/>
          <w:lang w:val="en-US" w:eastAsia="zh-CN"/>
        </w:rPr>
        <w:t xml:space="preserve"> </w:t>
      </w:r>
      <w:r>
        <w:rPr>
          <w:rFonts w:ascii="Times New Roman" w:eastAsia="Times New Roman"/>
        </w:rPr>
        <w:t xml:space="preserve">1 </w:t>
      </w:r>
      <w:r>
        <w:rPr>
          <w:spacing w:val="-15"/>
        </w:rPr>
        <w:t xml:space="preserve">分，若出现 </w:t>
      </w:r>
      <w:r>
        <w:rPr>
          <w:rFonts w:ascii="Times New Roman" w:eastAsia="Times New Roman"/>
        </w:rPr>
        <w:t xml:space="preserve">0 </w:t>
      </w:r>
      <w:r>
        <w:t>点需报裁判长助理或裁判长确认</w:t>
      </w:r>
      <w:r>
        <w:rPr>
          <w:spacing w:val="-142"/>
        </w:rPr>
        <w:t>。</w:t>
      </w:r>
      <w:r>
        <w:t>（</w:t>
      </w:r>
      <w:r>
        <w:rPr>
          <w:spacing w:val="-20"/>
        </w:rPr>
        <w:t xml:space="preserve">间距 </w:t>
      </w:r>
      <w:r>
        <w:rPr>
          <w:rFonts w:ascii="Times New Roman" w:eastAsia="Times New Roman"/>
        </w:rPr>
        <w:t>8mm</w:t>
      </w:r>
      <w:r>
        <w:rPr>
          <w:spacing w:val="-120"/>
        </w:rPr>
        <w:t>）</w:t>
      </w:r>
      <w:r>
        <w:rPr>
          <w:spacing w:val="-12"/>
        </w:rPr>
        <w:t>。工具：卷尺、钢</w:t>
      </w:r>
      <w:r>
        <w:t>板尺。</w:t>
      </w:r>
    </w:p>
    <w:p>
      <w:pPr>
        <w:pStyle w:val="16"/>
        <w:numPr>
          <w:ilvl w:val="3"/>
          <w:numId w:val="2"/>
        </w:numPr>
        <w:tabs>
          <w:tab w:val="left" w:pos="1401"/>
        </w:tabs>
        <w:spacing w:before="1" w:line="364" w:lineRule="auto"/>
        <w:ind w:right="617" w:firstLine="480"/>
        <w:jc w:val="both"/>
        <w:rPr>
          <w:sz w:val="24"/>
        </w:rPr>
      </w:pPr>
      <w:r>
        <w:rPr>
          <w:spacing w:val="-2"/>
          <w:sz w:val="24"/>
        </w:rPr>
        <w:t>箍筋与主筋相互垂直项目</w:t>
      </w:r>
      <w:r>
        <w:rPr>
          <w:sz w:val="24"/>
        </w:rPr>
        <w:t>（主观项</w:t>
      </w:r>
      <w:r>
        <w:rPr>
          <w:spacing w:val="-120"/>
          <w:sz w:val="24"/>
        </w:rPr>
        <w:t>）</w:t>
      </w:r>
      <w:r>
        <w:rPr>
          <w:spacing w:val="-10"/>
          <w:sz w:val="24"/>
        </w:rPr>
        <w:t xml:space="preserve">：不垂直每一点扣 </w:t>
      </w:r>
      <w:r>
        <w:rPr>
          <w:rFonts w:ascii="Times New Roman" w:eastAsia="Times New Roman"/>
          <w:sz w:val="24"/>
        </w:rPr>
        <w:t xml:space="preserve">2 </w:t>
      </w:r>
      <w:r>
        <w:rPr>
          <w:spacing w:val="-5"/>
          <w:sz w:val="24"/>
        </w:rPr>
        <w:t>分，至此项不得</w:t>
      </w:r>
      <w:r>
        <w:rPr>
          <w:sz w:val="24"/>
        </w:rPr>
        <w:t>分。判定不垂直，需报裁判长助理或裁判长确认。</w:t>
      </w:r>
    </w:p>
    <w:p>
      <w:pPr>
        <w:pStyle w:val="16"/>
        <w:numPr>
          <w:ilvl w:val="3"/>
          <w:numId w:val="2"/>
        </w:numPr>
        <w:tabs>
          <w:tab w:val="left" w:pos="1403"/>
        </w:tabs>
        <w:spacing w:before="2" w:line="364" w:lineRule="auto"/>
        <w:ind w:right="620" w:firstLine="480"/>
        <w:jc w:val="both"/>
        <w:rPr>
          <w:sz w:val="24"/>
        </w:rPr>
      </w:pPr>
      <w:r>
        <w:rPr>
          <w:sz w:val="24"/>
        </w:rPr>
        <w:t>钢筋布置项目：钢筋规格、数量、尺寸、位置、弯钩朝向正确。不合格</w:t>
      </w:r>
      <w:r>
        <w:rPr>
          <w:spacing w:val="-12"/>
          <w:sz w:val="24"/>
        </w:rPr>
        <w:t xml:space="preserve">每一处扣 </w:t>
      </w:r>
      <w:r>
        <w:rPr>
          <w:rFonts w:ascii="Times New Roman" w:eastAsia="Times New Roman"/>
          <w:sz w:val="24"/>
        </w:rPr>
        <w:t xml:space="preserve">1 </w:t>
      </w:r>
      <w:r>
        <w:rPr>
          <w:sz w:val="24"/>
        </w:rPr>
        <w:t>分，至此项不得分。</w:t>
      </w:r>
    </w:p>
    <w:p>
      <w:pPr>
        <w:pStyle w:val="16"/>
        <w:numPr>
          <w:ilvl w:val="3"/>
          <w:numId w:val="2"/>
        </w:numPr>
        <w:tabs>
          <w:tab w:val="left" w:pos="1401"/>
        </w:tabs>
        <w:spacing w:before="1"/>
        <w:ind w:left="1401" w:hanging="301"/>
        <w:rPr>
          <w:rFonts w:ascii="Times New Roman" w:eastAsia="Times New Roman"/>
          <w:sz w:val="24"/>
        </w:rPr>
      </w:pPr>
      <w:r>
        <w:rPr>
          <w:spacing w:val="-8"/>
          <w:sz w:val="24"/>
        </w:rPr>
        <w:t xml:space="preserve">钢筋绑扎项目：绑扣正确，无缺扣、松扣。逐个检查，每发现一处扣 </w:t>
      </w:r>
      <w:r>
        <w:rPr>
          <w:rFonts w:ascii="Times New Roman" w:eastAsia="Times New Roman"/>
          <w:sz w:val="24"/>
        </w:rPr>
        <w:t>0.5</w:t>
      </w:r>
    </w:p>
    <w:p>
      <w:pPr>
        <w:pStyle w:val="5"/>
        <w:spacing w:before="160"/>
        <w:ind w:left="620"/>
      </w:pPr>
      <w:r>
        <w:t>分，至此项不得分。</w:t>
      </w:r>
    </w:p>
    <w:p>
      <w:pPr>
        <w:pStyle w:val="16"/>
        <w:numPr>
          <w:ilvl w:val="3"/>
          <w:numId w:val="2"/>
        </w:numPr>
        <w:tabs>
          <w:tab w:val="left" w:pos="1401"/>
        </w:tabs>
        <w:spacing w:before="161" w:line="364" w:lineRule="auto"/>
        <w:ind w:right="617" w:firstLine="480"/>
        <w:jc w:val="both"/>
        <w:rPr>
          <w:sz w:val="24"/>
        </w:rPr>
      </w:pPr>
      <w:r>
        <w:rPr>
          <w:spacing w:val="-2"/>
          <w:sz w:val="24"/>
        </w:rPr>
        <w:t>成型整体质量</w:t>
      </w:r>
      <w:r>
        <w:rPr>
          <w:sz w:val="24"/>
        </w:rPr>
        <w:t>（主观项</w:t>
      </w:r>
      <w:r>
        <w:rPr>
          <w:spacing w:val="-120"/>
          <w:sz w:val="24"/>
        </w:rPr>
        <w:t>）</w:t>
      </w:r>
      <w:r>
        <w:rPr>
          <w:spacing w:val="-6"/>
          <w:sz w:val="24"/>
        </w:rPr>
        <w:t>：整体观感整齐质量好，扎丝不凌乱、扎丝尾丝</w:t>
      </w:r>
      <w:r>
        <w:rPr>
          <w:spacing w:val="-17"/>
          <w:sz w:val="24"/>
        </w:rPr>
        <w:t xml:space="preserve">整齐，得 </w:t>
      </w:r>
      <w:r>
        <w:rPr>
          <w:rFonts w:ascii="Times New Roman" w:eastAsia="Times New Roman"/>
          <w:sz w:val="24"/>
        </w:rPr>
        <w:t xml:space="preserve">3 </w:t>
      </w:r>
      <w:r>
        <w:rPr>
          <w:spacing w:val="-11"/>
          <w:sz w:val="24"/>
        </w:rPr>
        <w:t xml:space="preserve">分，反之则酌情扣 </w:t>
      </w:r>
      <w:r>
        <w:rPr>
          <w:rFonts w:ascii="Times New Roman" w:eastAsia="Times New Roman"/>
          <w:sz w:val="24"/>
        </w:rPr>
        <w:t xml:space="preserve">1-3 </w:t>
      </w:r>
      <w:r>
        <w:rPr>
          <w:spacing w:val="-12"/>
          <w:sz w:val="24"/>
        </w:rPr>
        <w:t xml:space="preserve">分。不扣分或 </w:t>
      </w:r>
      <w:r>
        <w:rPr>
          <w:rFonts w:ascii="Times New Roman" w:eastAsia="Times New Roman"/>
          <w:sz w:val="24"/>
        </w:rPr>
        <w:t xml:space="preserve">0 </w:t>
      </w:r>
      <w:r>
        <w:rPr>
          <w:spacing w:val="-2"/>
          <w:sz w:val="24"/>
        </w:rPr>
        <w:t>分需报裁判长助理或裁判长确</w:t>
      </w:r>
      <w:r>
        <w:rPr>
          <w:sz w:val="24"/>
        </w:rPr>
        <w:t>认。</w:t>
      </w:r>
    </w:p>
    <w:p>
      <w:pPr>
        <w:pStyle w:val="16"/>
        <w:numPr>
          <w:ilvl w:val="3"/>
          <w:numId w:val="2"/>
        </w:numPr>
        <w:tabs>
          <w:tab w:val="left" w:pos="1401"/>
        </w:tabs>
        <w:spacing w:before="2" w:line="364" w:lineRule="auto"/>
        <w:ind w:right="617" w:firstLine="480"/>
        <w:jc w:val="both"/>
        <w:rPr>
          <w:sz w:val="24"/>
        </w:rPr>
      </w:pPr>
      <w:r>
        <w:rPr>
          <w:spacing w:val="-2"/>
          <w:sz w:val="24"/>
        </w:rPr>
        <w:t>安全文明施工</w:t>
      </w:r>
      <w:r>
        <w:rPr>
          <w:sz w:val="24"/>
        </w:rPr>
        <w:t>（主观项</w:t>
      </w:r>
      <w:r>
        <w:rPr>
          <w:spacing w:val="-120"/>
          <w:sz w:val="24"/>
        </w:rPr>
        <w:t>）</w:t>
      </w:r>
      <w:r>
        <w:rPr>
          <w:spacing w:val="-6"/>
          <w:sz w:val="24"/>
        </w:rPr>
        <w:t xml:space="preserve">：工完场清无事故，出现事故无分，工完场未清酌情扣分。不扣分或 </w:t>
      </w:r>
      <w:r>
        <w:rPr>
          <w:rFonts w:ascii="Times New Roman" w:eastAsia="Times New Roman"/>
          <w:sz w:val="24"/>
        </w:rPr>
        <w:t xml:space="preserve">0 </w:t>
      </w:r>
      <w:r>
        <w:rPr>
          <w:sz w:val="24"/>
        </w:rPr>
        <w:t>分需报裁判长助理或裁判长确认。</w:t>
      </w:r>
    </w:p>
    <w:p>
      <w:pPr>
        <w:pStyle w:val="16"/>
        <w:numPr>
          <w:ilvl w:val="3"/>
          <w:numId w:val="2"/>
        </w:numPr>
        <w:tabs>
          <w:tab w:val="left" w:pos="1401"/>
        </w:tabs>
        <w:spacing w:before="1" w:line="364" w:lineRule="auto"/>
        <w:ind w:right="617" w:firstLine="480"/>
        <w:jc w:val="both"/>
        <w:rPr>
          <w:sz w:val="24"/>
        </w:rPr>
      </w:pPr>
      <w:r>
        <w:rPr>
          <w:spacing w:val="-2"/>
          <w:sz w:val="24"/>
        </w:rPr>
        <w:t>材料节约</w:t>
      </w:r>
      <w:r>
        <w:rPr>
          <w:spacing w:val="-3"/>
          <w:sz w:val="24"/>
        </w:rPr>
        <w:t>（</w:t>
      </w:r>
      <w:r>
        <w:rPr>
          <w:sz w:val="24"/>
        </w:rPr>
        <w:t>主观项</w:t>
      </w:r>
      <w:r>
        <w:rPr>
          <w:spacing w:val="-120"/>
          <w:sz w:val="24"/>
        </w:rPr>
        <w:t>）</w:t>
      </w:r>
      <w:r>
        <w:rPr>
          <w:spacing w:val="-6"/>
          <w:sz w:val="24"/>
        </w:rPr>
        <w:t xml:space="preserve">：余料为整料，绑扎不浪费。碎料及绑丝浪费无分或酌情扣分。不扣分或 </w:t>
      </w:r>
      <w:r>
        <w:rPr>
          <w:rFonts w:ascii="Times New Roman" w:eastAsia="Times New Roman"/>
          <w:sz w:val="24"/>
        </w:rPr>
        <w:t xml:space="preserve">0 </w:t>
      </w:r>
      <w:r>
        <w:rPr>
          <w:sz w:val="24"/>
        </w:rPr>
        <w:t>分需报裁判长助理或裁判长确认。</w:t>
      </w:r>
    </w:p>
    <w:p>
      <w:pPr>
        <w:pStyle w:val="5"/>
        <w:rPr>
          <w:sz w:val="26"/>
        </w:rPr>
      </w:pPr>
    </w:p>
    <w:p>
      <w:pPr>
        <w:pStyle w:val="5"/>
        <w:spacing w:before="12"/>
        <w:rPr>
          <w:sz w:val="26"/>
        </w:rPr>
      </w:pPr>
    </w:p>
    <w:p>
      <w:pPr>
        <w:pStyle w:val="4"/>
        <w:numPr>
          <w:ilvl w:val="1"/>
          <w:numId w:val="2"/>
        </w:numPr>
        <w:tabs>
          <w:tab w:val="left" w:pos="1112"/>
        </w:tabs>
        <w:rPr>
          <w:sz w:val="24"/>
          <w:szCs w:val="24"/>
        </w:rPr>
      </w:pPr>
      <w:bookmarkStart w:id="34" w:name="_bookmark12"/>
      <w:bookmarkEnd w:id="34"/>
      <w:bookmarkStart w:id="35" w:name="3.3客观和主观评分"/>
      <w:bookmarkEnd w:id="35"/>
      <w:r>
        <w:rPr>
          <w:sz w:val="24"/>
          <w:szCs w:val="24"/>
        </w:rPr>
        <w:t>客观和主观评分</w:t>
      </w:r>
    </w:p>
    <w:p>
      <w:pPr>
        <w:pStyle w:val="5"/>
        <w:spacing w:before="212" w:line="364" w:lineRule="auto"/>
        <w:ind w:left="620" w:right="620" w:firstLine="480"/>
        <w:jc w:val="both"/>
      </w:pPr>
      <w:r>
        <w:rPr>
          <w:spacing w:val="-12"/>
        </w:rPr>
        <w:t xml:space="preserve">评分中第 </w:t>
      </w:r>
      <w:r>
        <w:rPr>
          <w:rFonts w:ascii="Times New Roman" w:eastAsia="Times New Roman"/>
        </w:rPr>
        <w:t>9</w:t>
      </w:r>
      <w:r>
        <w:t>、</w:t>
      </w:r>
      <w:r>
        <w:rPr>
          <w:rFonts w:ascii="Times New Roman" w:eastAsia="Times New Roman"/>
        </w:rPr>
        <w:t>18</w:t>
      </w:r>
      <w:r>
        <w:t>、</w:t>
      </w:r>
      <w:r>
        <w:rPr>
          <w:rFonts w:ascii="Times New Roman" w:eastAsia="Times New Roman"/>
        </w:rPr>
        <w:t>21</w:t>
      </w:r>
      <w:r>
        <w:t>、</w:t>
      </w:r>
      <w:r>
        <w:rPr>
          <w:rFonts w:ascii="Times New Roman" w:eastAsia="Times New Roman"/>
        </w:rPr>
        <w:t>22</w:t>
      </w:r>
      <w:r>
        <w:t>、</w:t>
      </w:r>
      <w:r>
        <w:rPr>
          <w:rFonts w:ascii="Times New Roman" w:eastAsia="Times New Roman"/>
        </w:rPr>
        <w:t xml:space="preserve">23 </w:t>
      </w:r>
      <w:r>
        <w:rPr>
          <w:spacing w:val="-5"/>
        </w:rPr>
        <w:t xml:space="preserve">五项为主观评分，其它 </w:t>
      </w:r>
      <w:r>
        <w:rPr>
          <w:rFonts w:ascii="Times New Roman" w:eastAsia="Times New Roman"/>
        </w:rPr>
        <w:t xml:space="preserve">18 </w:t>
      </w:r>
      <w:r>
        <w:rPr>
          <w:spacing w:val="-2"/>
        </w:rPr>
        <w:t>项为检测检查客观</w:t>
      </w:r>
      <w:r>
        <w:rPr>
          <w:spacing w:val="-5"/>
        </w:rPr>
        <w:t xml:space="preserve">评分。总分中主观评分为 </w:t>
      </w:r>
      <w:r>
        <w:rPr>
          <w:rFonts w:ascii="Times New Roman" w:eastAsia="Times New Roman"/>
        </w:rPr>
        <w:t xml:space="preserve">12.6 </w:t>
      </w:r>
      <w:r>
        <w:rPr>
          <w:spacing w:val="-9"/>
        </w:rPr>
        <w:t xml:space="preserve">分，客观评分 </w:t>
      </w:r>
      <w:r>
        <w:rPr>
          <w:rFonts w:ascii="Times New Roman" w:eastAsia="Times New Roman"/>
        </w:rPr>
        <w:t xml:space="preserve">87.4 </w:t>
      </w:r>
      <w:r>
        <w:t>分。</w:t>
      </w:r>
    </w:p>
    <w:p>
      <w:pPr>
        <w:pStyle w:val="5"/>
        <w:spacing w:before="1" w:line="364" w:lineRule="auto"/>
        <w:ind w:left="620" w:right="617" w:firstLine="480"/>
        <w:jc w:val="both"/>
      </w:pPr>
      <w:r>
        <w:t>客观评分由裁判小组实际测量评分。 主观项评分裁判小组可根据评分项特点采用平均分或少数服从多数的方法。未尽事项按大赛统一规则和技术文件。</w:t>
      </w:r>
    </w:p>
    <w:p>
      <w:pPr>
        <w:spacing w:line="364" w:lineRule="auto"/>
        <w:jc w:val="both"/>
        <w:sectPr>
          <w:pgSz w:w="11910" w:h="16840"/>
          <w:pgMar w:top="1440" w:right="1180" w:bottom="1380" w:left="1180" w:header="858" w:footer="1200" w:gutter="0"/>
          <w:pgNumType w:fmt="decimal"/>
          <w:cols w:space="720" w:num="1"/>
        </w:sectPr>
      </w:pPr>
    </w:p>
    <w:p>
      <w:pPr>
        <w:pStyle w:val="4"/>
        <w:numPr>
          <w:ilvl w:val="1"/>
          <w:numId w:val="2"/>
        </w:numPr>
        <w:tabs>
          <w:tab w:val="left" w:pos="1112"/>
        </w:tabs>
        <w:spacing w:before="124"/>
        <w:rPr>
          <w:sz w:val="24"/>
          <w:szCs w:val="24"/>
        </w:rPr>
      </w:pPr>
      <w:bookmarkStart w:id="36" w:name="_bookmark13"/>
      <w:bookmarkEnd w:id="36"/>
      <w:bookmarkStart w:id="37" w:name="3.4裁判员组成和分工"/>
      <w:bookmarkEnd w:id="37"/>
      <w:r>
        <w:rPr>
          <w:sz w:val="24"/>
          <w:szCs w:val="24"/>
        </w:rPr>
        <w:t>裁判员组成和分工</w:t>
      </w:r>
    </w:p>
    <w:p>
      <w:pPr>
        <w:pStyle w:val="5"/>
        <w:spacing w:before="12"/>
        <w:rPr>
          <w:b/>
          <w:sz w:val="40"/>
        </w:rPr>
      </w:pPr>
    </w:p>
    <w:p>
      <w:pPr>
        <w:pStyle w:val="16"/>
        <w:numPr>
          <w:ilvl w:val="2"/>
          <w:numId w:val="2"/>
        </w:numPr>
        <w:tabs>
          <w:tab w:val="left" w:pos="1249"/>
        </w:tabs>
        <w:spacing w:before="0"/>
        <w:ind w:left="1248" w:hanging="628"/>
        <w:rPr>
          <w:rFonts w:ascii="Times New Roman" w:eastAsia="Times New Roman"/>
          <w:b/>
          <w:sz w:val="24"/>
          <w:szCs w:val="24"/>
        </w:rPr>
      </w:pPr>
      <w:bookmarkStart w:id="38" w:name="3.4.1裁判长"/>
      <w:bookmarkEnd w:id="38"/>
      <w:r>
        <w:rPr>
          <w:b/>
          <w:sz w:val="24"/>
          <w:szCs w:val="24"/>
        </w:rPr>
        <w:t>裁判长</w:t>
      </w:r>
    </w:p>
    <w:p>
      <w:pPr>
        <w:pStyle w:val="5"/>
        <w:spacing w:before="12"/>
        <w:rPr>
          <w:b/>
          <w:sz w:val="36"/>
        </w:rPr>
      </w:pPr>
    </w:p>
    <w:p>
      <w:pPr>
        <w:pStyle w:val="5"/>
        <w:spacing w:line="364" w:lineRule="auto"/>
        <w:ind w:left="620" w:right="617" w:firstLine="480"/>
        <w:jc w:val="both"/>
        <w:rPr>
          <w:rFonts w:hint="eastAsia"/>
          <w:spacing w:val="-6"/>
          <w:lang w:eastAsia="zh-CN"/>
        </w:rPr>
      </w:pPr>
      <w:r>
        <w:rPr>
          <w:spacing w:val="-6"/>
        </w:rPr>
        <w:t>裁判长按照本技术规则和本项目技术文件，编制评分细则</w:t>
      </w:r>
      <w:r>
        <w:rPr>
          <w:rFonts w:hint="eastAsia"/>
          <w:spacing w:val="-6"/>
          <w:lang w:eastAsia="zh-CN"/>
        </w:rPr>
        <w:t>；</w:t>
      </w:r>
    </w:p>
    <w:p>
      <w:pPr>
        <w:pStyle w:val="5"/>
        <w:spacing w:line="364" w:lineRule="auto"/>
        <w:ind w:left="620" w:right="617" w:firstLine="480"/>
        <w:jc w:val="both"/>
        <w:rPr>
          <w:spacing w:val="-10"/>
        </w:rPr>
      </w:pPr>
      <w:r>
        <w:rPr>
          <w:spacing w:val="-6"/>
        </w:rPr>
        <w:t>对裁判员进行培</w:t>
      </w:r>
      <w:r>
        <w:rPr>
          <w:spacing w:val="-10"/>
        </w:rPr>
        <w:t>训和工作分工；</w:t>
      </w:r>
    </w:p>
    <w:p>
      <w:pPr>
        <w:pStyle w:val="5"/>
        <w:spacing w:line="364" w:lineRule="auto"/>
        <w:ind w:left="620" w:right="617" w:firstLine="480"/>
        <w:jc w:val="both"/>
        <w:rPr>
          <w:spacing w:val="-10"/>
        </w:rPr>
      </w:pPr>
      <w:r>
        <w:rPr>
          <w:spacing w:val="-10"/>
        </w:rPr>
        <w:t>带领裁判员对本项目比赛设备设施和现场布置情况进行检验；</w:t>
      </w:r>
    </w:p>
    <w:p>
      <w:pPr>
        <w:pStyle w:val="5"/>
        <w:spacing w:line="364" w:lineRule="auto"/>
        <w:ind w:left="620" w:right="617" w:firstLine="480"/>
        <w:jc w:val="both"/>
        <w:rPr>
          <w:color w:val="auto"/>
          <w:spacing w:val="-8"/>
        </w:rPr>
      </w:pPr>
      <w:r>
        <w:rPr>
          <w:color w:val="auto"/>
          <w:spacing w:val="-10"/>
        </w:rPr>
        <w:t>组</w:t>
      </w:r>
      <w:r>
        <w:rPr>
          <w:color w:val="auto"/>
          <w:spacing w:val="-7"/>
        </w:rPr>
        <w:t>织选手进行安全培训并熟悉赛场及设备，保证所有选手在比赛前掌握必备的安全</w:t>
      </w:r>
      <w:r>
        <w:rPr>
          <w:color w:val="auto"/>
          <w:spacing w:val="-8"/>
        </w:rPr>
        <w:t>知识和安全操作规范；</w:t>
      </w:r>
    </w:p>
    <w:p>
      <w:pPr>
        <w:pStyle w:val="5"/>
        <w:spacing w:line="364" w:lineRule="auto"/>
        <w:ind w:left="1098" w:leftChars="499" w:right="617" w:firstLine="38" w:firstLineChars="17"/>
        <w:jc w:val="both"/>
      </w:pPr>
      <w:r>
        <w:rPr>
          <w:spacing w:val="-8"/>
        </w:rPr>
        <w:t>比赛期间组织裁判员执裁，并按照相关要求和程序，处理项目内出现的问题；组织统计、汇总并及时录入竞赛成绩等工作；赛后组织开展</w:t>
      </w:r>
      <w:r>
        <w:t>技术点评。</w:t>
      </w:r>
    </w:p>
    <w:p>
      <w:pPr>
        <w:pStyle w:val="5"/>
        <w:spacing w:before="4"/>
        <w:ind w:left="1100"/>
      </w:pPr>
      <w:r>
        <w:t>裁判长应公平公正组织执裁工作，不参与评分。</w:t>
      </w:r>
    </w:p>
    <w:p>
      <w:pPr>
        <w:pStyle w:val="5"/>
      </w:pPr>
    </w:p>
    <w:p>
      <w:pPr>
        <w:pStyle w:val="4"/>
        <w:numPr>
          <w:ilvl w:val="2"/>
          <w:numId w:val="2"/>
        </w:numPr>
        <w:tabs>
          <w:tab w:val="left" w:pos="1249"/>
        </w:tabs>
        <w:spacing w:before="165"/>
        <w:ind w:left="1248" w:hanging="628"/>
        <w:rPr>
          <w:rFonts w:ascii="Times New Roman" w:eastAsia="Times New Roman"/>
          <w:sz w:val="24"/>
          <w:szCs w:val="24"/>
        </w:rPr>
      </w:pPr>
      <w:bookmarkStart w:id="39" w:name="3.4.2裁判长助理"/>
      <w:bookmarkEnd w:id="39"/>
      <w:r>
        <w:rPr>
          <w:sz w:val="24"/>
          <w:szCs w:val="24"/>
        </w:rPr>
        <w:t>裁判长助理</w:t>
      </w:r>
    </w:p>
    <w:p>
      <w:pPr>
        <w:pStyle w:val="5"/>
        <w:spacing w:before="12"/>
        <w:rPr>
          <w:b/>
          <w:sz w:val="36"/>
        </w:rPr>
      </w:pPr>
    </w:p>
    <w:p>
      <w:pPr>
        <w:pStyle w:val="5"/>
        <w:ind w:left="1100"/>
      </w:pPr>
      <w:r>
        <w:t xml:space="preserve">设裁判长助理 </w:t>
      </w:r>
      <w:r>
        <w:rPr>
          <w:rFonts w:ascii="Times New Roman" w:eastAsia="Times New Roman"/>
        </w:rPr>
        <w:t xml:space="preserve">1 </w:t>
      </w:r>
      <w:r>
        <w:t>名，协助裁判长开展工作，不参与评分。</w:t>
      </w:r>
    </w:p>
    <w:p>
      <w:pPr>
        <w:pStyle w:val="5"/>
        <w:spacing w:before="10"/>
        <w:rPr>
          <w:sz w:val="36"/>
        </w:rPr>
      </w:pPr>
    </w:p>
    <w:p>
      <w:pPr>
        <w:pStyle w:val="4"/>
        <w:numPr>
          <w:ilvl w:val="2"/>
          <w:numId w:val="2"/>
        </w:numPr>
        <w:tabs>
          <w:tab w:val="left" w:pos="1249"/>
        </w:tabs>
        <w:ind w:left="1248" w:hanging="628"/>
        <w:rPr>
          <w:rFonts w:ascii="Times New Roman" w:eastAsia="Times New Roman"/>
          <w:sz w:val="24"/>
          <w:szCs w:val="24"/>
        </w:rPr>
      </w:pPr>
      <w:bookmarkStart w:id="40" w:name="3.4.3裁判员"/>
      <w:bookmarkEnd w:id="40"/>
      <w:r>
        <w:rPr>
          <w:sz w:val="24"/>
          <w:szCs w:val="24"/>
        </w:rPr>
        <w:t>裁判员</w:t>
      </w:r>
    </w:p>
    <w:p>
      <w:pPr>
        <w:pStyle w:val="5"/>
        <w:spacing w:before="12"/>
        <w:rPr>
          <w:b/>
          <w:sz w:val="36"/>
        </w:rPr>
      </w:pPr>
    </w:p>
    <w:p>
      <w:pPr>
        <w:pStyle w:val="5"/>
        <w:spacing w:line="364" w:lineRule="auto"/>
        <w:ind w:left="620" w:right="497" w:firstLine="420"/>
        <w:rPr>
          <w:rFonts w:hint="eastAsia" w:asciiTheme="minorEastAsia" w:hAnsiTheme="minorEastAsia" w:eastAsiaTheme="minorEastAsia" w:cstheme="minorEastAsia"/>
          <w:color w:val="auto"/>
          <w:spacing w:val="-3"/>
          <w:sz w:val="24"/>
          <w:szCs w:val="24"/>
        </w:rPr>
      </w:pPr>
      <w:r>
        <w:rPr>
          <w:rFonts w:hint="eastAsia" w:asciiTheme="minorEastAsia" w:hAnsiTheme="minorEastAsia" w:eastAsiaTheme="minorEastAsia" w:cstheme="minorEastAsia"/>
          <w:w w:val="95"/>
          <w:sz w:val="24"/>
          <w:szCs w:val="24"/>
        </w:rPr>
        <w:t>根据裁判员的相关工作经验以及赛前培训的情况</w:t>
      </w:r>
      <w:r>
        <w:rPr>
          <w:rFonts w:hint="eastAsia" w:asciiTheme="minorEastAsia" w:hAnsiTheme="minorEastAsia" w:eastAsiaTheme="minorEastAsia" w:cstheme="minorEastAsia"/>
          <w:spacing w:val="-2"/>
          <w:w w:val="95"/>
          <w:sz w:val="24"/>
          <w:szCs w:val="24"/>
        </w:rPr>
        <w:t xml:space="preserve">，裁判员分成多个检测评分小组、  </w:t>
      </w:r>
      <w:r>
        <w:rPr>
          <w:rFonts w:hint="eastAsia" w:asciiTheme="minorEastAsia" w:hAnsiTheme="minorEastAsia" w:eastAsiaTheme="minorEastAsia" w:cstheme="minorEastAsia"/>
          <w:spacing w:val="-9"/>
          <w:sz w:val="24"/>
          <w:szCs w:val="24"/>
        </w:rPr>
        <w:t>时间记录组、工位材料复核组、安全检查组等，每小组</w:t>
      </w:r>
      <w:r>
        <w:rPr>
          <w:rFonts w:hint="eastAsia" w:asciiTheme="minorEastAsia" w:hAnsiTheme="minorEastAsia" w:eastAsiaTheme="minorEastAsia" w:cstheme="minorEastAsia"/>
          <w:color w:val="0000FF"/>
          <w:spacing w:val="-9"/>
          <w:sz w:val="24"/>
          <w:szCs w:val="24"/>
        </w:rPr>
        <w:t xml:space="preserve"> </w:t>
      </w:r>
      <w:r>
        <w:rPr>
          <w:rFonts w:hint="eastAsia" w:asciiTheme="minorEastAsia" w:hAnsiTheme="minorEastAsia" w:eastAsiaTheme="minorEastAsia" w:cstheme="minorEastAsia"/>
          <w:color w:val="auto"/>
          <w:sz w:val="24"/>
          <w:szCs w:val="24"/>
        </w:rPr>
        <w:t xml:space="preserve">3-4 </w:t>
      </w:r>
      <w:r>
        <w:rPr>
          <w:rFonts w:hint="eastAsia" w:asciiTheme="minorEastAsia" w:hAnsiTheme="minorEastAsia" w:eastAsiaTheme="minorEastAsia" w:cstheme="minorEastAsia"/>
          <w:color w:val="auto"/>
          <w:spacing w:val="-3"/>
          <w:sz w:val="24"/>
          <w:szCs w:val="24"/>
        </w:rPr>
        <w:t>人。</w:t>
      </w:r>
    </w:p>
    <w:p>
      <w:pPr>
        <w:pStyle w:val="5"/>
        <w:spacing w:line="364" w:lineRule="auto"/>
        <w:ind w:left="620" w:right="497" w:firstLine="420"/>
        <w:rPr>
          <w:rFonts w:hint="eastAsia" w:asciiTheme="minorEastAsia" w:hAnsiTheme="minorEastAsia" w:eastAsiaTheme="minorEastAsia" w:cstheme="minorEastAsia"/>
          <w:color w:val="auto"/>
          <w:spacing w:val="-11"/>
          <w:sz w:val="24"/>
          <w:szCs w:val="24"/>
        </w:rPr>
      </w:pPr>
      <w:r>
        <w:rPr>
          <w:rFonts w:hint="eastAsia" w:asciiTheme="minorEastAsia" w:hAnsiTheme="minorEastAsia" w:eastAsiaTheme="minorEastAsia" w:cstheme="minorEastAsia"/>
          <w:color w:val="auto"/>
          <w:spacing w:val="-3"/>
          <w:sz w:val="24"/>
          <w:szCs w:val="24"/>
        </w:rPr>
        <w:t>客观评分小组由</w:t>
      </w:r>
      <w:r>
        <w:rPr>
          <w:rFonts w:hint="eastAsia" w:asciiTheme="minorEastAsia" w:hAnsiTheme="minorEastAsia" w:eastAsiaTheme="minorEastAsia" w:cstheme="minorEastAsia"/>
          <w:color w:val="auto"/>
          <w:spacing w:val="-11"/>
          <w:sz w:val="24"/>
          <w:szCs w:val="24"/>
        </w:rPr>
        <w:t>执尺、记录、监督员组成，每小组分配相似分数的评分项目。</w:t>
      </w:r>
    </w:p>
    <w:p>
      <w:pPr>
        <w:pStyle w:val="5"/>
        <w:spacing w:line="364" w:lineRule="auto"/>
        <w:ind w:left="620" w:right="497" w:firstLine="420"/>
      </w:pPr>
      <w:r>
        <w:rPr>
          <w:rFonts w:hint="eastAsia" w:asciiTheme="minorEastAsia" w:hAnsiTheme="minorEastAsia" w:eastAsiaTheme="minorEastAsia" w:cstheme="minorEastAsia"/>
          <w:spacing w:val="-11"/>
          <w:sz w:val="24"/>
          <w:szCs w:val="24"/>
        </w:rPr>
        <w:t>每项检测评分结果</w:t>
      </w:r>
      <w:r>
        <w:rPr>
          <w:rFonts w:hint="eastAsia" w:asciiTheme="minorEastAsia" w:hAnsiTheme="minorEastAsia" w:eastAsiaTheme="minorEastAsia" w:cstheme="minorEastAsia"/>
          <w:spacing w:val="-20"/>
          <w:sz w:val="24"/>
          <w:szCs w:val="24"/>
        </w:rPr>
        <w:t>小组成员均需签字确认，然后报裁判长助理、裁判长复核后，由录分员录入系统。</w:t>
      </w:r>
    </w:p>
    <w:p>
      <w:pPr>
        <w:spacing w:line="360" w:lineRule="auto"/>
        <w:ind w:left="480" w:leftChars="218" w:firstLine="480" w:firstLineChars="200"/>
        <w:rPr>
          <w:rFonts w:ascii="宋体" w:hAnsi="宋体" w:eastAsia="宋体" w:cs="宋体"/>
          <w:sz w:val="24"/>
        </w:rPr>
      </w:pPr>
      <w:r>
        <w:rPr>
          <w:rFonts w:ascii="宋体" w:hAnsi="宋体" w:eastAsia="宋体" w:cs="宋体"/>
          <w:sz w:val="24"/>
        </w:rPr>
        <w:t>裁判员出入赛场要佩戴胸牌，衣着整</w:t>
      </w:r>
      <w:r>
        <w:rPr>
          <w:rFonts w:hint="eastAsia" w:cs="宋体"/>
          <w:sz w:val="24"/>
          <w:lang w:val="en-US" w:eastAsia="zh-CN"/>
        </w:rPr>
        <w:t>洁</w:t>
      </w:r>
      <w:r>
        <w:rPr>
          <w:rFonts w:ascii="宋体" w:hAnsi="宋体" w:eastAsia="宋体" w:cs="宋体"/>
          <w:sz w:val="24"/>
        </w:rPr>
        <w:t>，举止大方，不大声喧哗，听从指挥，服从组委会、</w:t>
      </w:r>
      <w:r>
        <w:rPr>
          <w:rFonts w:hint="eastAsia" w:ascii="宋体" w:hAnsi="宋体" w:eastAsia="宋体" w:cs="宋体"/>
          <w:sz w:val="24"/>
        </w:rPr>
        <w:t>裁判</w:t>
      </w:r>
      <w:r>
        <w:rPr>
          <w:rFonts w:ascii="宋体" w:hAnsi="宋体" w:eastAsia="宋体" w:cs="宋体"/>
          <w:sz w:val="24"/>
        </w:rPr>
        <w:t>长和场地主管</w:t>
      </w:r>
      <w:r>
        <w:rPr>
          <w:rFonts w:hint="eastAsia" w:cs="宋体"/>
          <w:sz w:val="24"/>
          <w:lang w:val="en-US" w:eastAsia="zh-CN"/>
        </w:rPr>
        <w:t>部门</w:t>
      </w:r>
      <w:r>
        <w:rPr>
          <w:rFonts w:ascii="宋体" w:hAnsi="宋体" w:eastAsia="宋体" w:cs="宋体"/>
          <w:sz w:val="24"/>
        </w:rPr>
        <w:t>的安排。</w:t>
      </w:r>
    </w:p>
    <w:p>
      <w:pPr>
        <w:spacing w:line="360" w:lineRule="auto"/>
        <w:ind w:firstLine="960" w:firstLineChars="400"/>
        <w:rPr>
          <w:rFonts w:ascii="宋体" w:hAnsi="宋体" w:eastAsia="宋体" w:cs="宋体"/>
          <w:sz w:val="24"/>
        </w:rPr>
      </w:pPr>
      <w:r>
        <w:rPr>
          <w:rFonts w:ascii="宋体" w:hAnsi="宋体" w:eastAsia="宋体" w:cs="宋体"/>
          <w:sz w:val="24"/>
        </w:rPr>
        <w:t>遵守保密规定，保证公开、公平、公正原则。</w:t>
      </w:r>
      <w:r>
        <w:rPr>
          <w:rFonts w:ascii="宋体" w:hAnsi="宋体" w:eastAsia="宋体" w:cs="宋体"/>
          <w:sz w:val="24"/>
        </w:rPr>
        <w:tab/>
      </w:r>
    </w:p>
    <w:p>
      <w:pPr>
        <w:spacing w:line="360" w:lineRule="auto"/>
        <w:ind w:left="480" w:leftChars="218" w:firstLine="480" w:firstLineChars="200"/>
        <w:rPr>
          <w:rFonts w:ascii="宋体" w:hAnsi="宋体" w:eastAsia="宋体" w:cs="宋体"/>
          <w:sz w:val="24"/>
        </w:rPr>
      </w:pPr>
      <w:r>
        <w:rPr>
          <w:rFonts w:ascii="宋体" w:hAnsi="宋体" w:eastAsia="宋体" w:cs="宋体"/>
          <w:sz w:val="24"/>
        </w:rPr>
        <w:t>裁判</w:t>
      </w:r>
      <w:r>
        <w:rPr>
          <w:rFonts w:hint="eastAsia" w:ascii="宋体" w:hAnsi="宋体" w:eastAsia="宋体" w:cs="宋体"/>
          <w:sz w:val="24"/>
        </w:rPr>
        <w:t>员</w:t>
      </w:r>
      <w:r>
        <w:rPr>
          <w:rFonts w:hint="eastAsia" w:cs="宋体"/>
          <w:sz w:val="24"/>
          <w:lang w:val="en-US" w:eastAsia="zh-CN"/>
        </w:rPr>
        <w:t>在</w:t>
      </w:r>
      <w:r>
        <w:rPr>
          <w:rFonts w:ascii="宋体" w:hAnsi="宋体" w:eastAsia="宋体" w:cs="宋体"/>
          <w:sz w:val="24"/>
        </w:rPr>
        <w:t>竞赛期间，不允许泄露任何竞赛信息，包括：试题、评分标准、图纸、竞赛设备、竞赛材料，保证赛事公开、公平、公正。</w:t>
      </w:r>
    </w:p>
    <w:p>
      <w:pPr>
        <w:spacing w:line="364" w:lineRule="auto"/>
        <w:sectPr>
          <w:pgSz w:w="11910" w:h="16840"/>
          <w:pgMar w:top="1440" w:right="1180" w:bottom="1380" w:left="1180" w:header="858" w:footer="1200" w:gutter="0"/>
          <w:pgNumType w:fmt="decimal"/>
          <w:cols w:space="720" w:num="1"/>
        </w:sectPr>
      </w:pPr>
    </w:p>
    <w:p>
      <w:pPr>
        <w:pStyle w:val="2"/>
        <w:numPr>
          <w:ilvl w:val="0"/>
          <w:numId w:val="2"/>
        </w:numPr>
        <w:tabs>
          <w:tab w:val="left" w:pos="868"/>
        </w:tabs>
        <w:spacing w:before="98"/>
        <w:ind w:left="867" w:hanging="247"/>
        <w:rPr>
          <w:rFonts w:ascii="Calibri" w:eastAsia="Calibri"/>
          <w:sz w:val="30"/>
        </w:rPr>
      </w:pPr>
      <w:bookmarkStart w:id="41" w:name="4.竞赛相关设施设备"/>
      <w:bookmarkEnd w:id="41"/>
      <w:bookmarkStart w:id="42" w:name="_bookmark14"/>
      <w:bookmarkEnd w:id="42"/>
      <w:r>
        <w:t>竞赛相关设施设备</w:t>
      </w:r>
    </w:p>
    <w:p>
      <w:pPr>
        <w:pStyle w:val="5"/>
        <w:spacing w:before="1"/>
        <w:rPr>
          <w:b/>
          <w:sz w:val="43"/>
        </w:rPr>
      </w:pPr>
    </w:p>
    <w:p>
      <w:pPr>
        <w:pStyle w:val="4"/>
        <w:numPr>
          <w:ilvl w:val="1"/>
          <w:numId w:val="2"/>
        </w:numPr>
        <w:tabs>
          <w:tab w:val="left" w:pos="1112"/>
        </w:tabs>
        <w:rPr>
          <w:sz w:val="24"/>
          <w:szCs w:val="24"/>
        </w:rPr>
      </w:pPr>
      <w:bookmarkStart w:id="43" w:name="_bookmark15"/>
      <w:bookmarkEnd w:id="43"/>
      <w:bookmarkStart w:id="44" w:name="4.1竞赛设施设备和工具"/>
      <w:bookmarkEnd w:id="44"/>
      <w:r>
        <w:rPr>
          <w:sz w:val="24"/>
          <w:szCs w:val="24"/>
        </w:rPr>
        <w:t>竞赛设施设备和工具</w:t>
      </w:r>
    </w:p>
    <w:p>
      <w:pPr>
        <w:pStyle w:val="5"/>
        <w:rPr>
          <w:b/>
          <w:sz w:val="28"/>
        </w:rPr>
      </w:pPr>
    </w:p>
    <w:p>
      <w:pPr>
        <w:pStyle w:val="16"/>
        <w:numPr>
          <w:ilvl w:val="2"/>
          <w:numId w:val="2"/>
        </w:numPr>
        <w:tabs>
          <w:tab w:val="left" w:pos="1396"/>
        </w:tabs>
        <w:spacing w:before="219"/>
        <w:ind w:hanging="775"/>
        <w:rPr>
          <w:b/>
          <w:sz w:val="24"/>
          <w:szCs w:val="24"/>
        </w:rPr>
      </w:pPr>
      <w:bookmarkStart w:id="45" w:name="4.1.1基本情况（含工作台和工具）"/>
      <w:bookmarkEnd w:id="45"/>
      <w:bookmarkStart w:id="46" w:name="_bookmark16"/>
      <w:bookmarkEnd w:id="46"/>
      <w:r>
        <w:rPr>
          <w:b/>
          <w:sz w:val="24"/>
          <w:szCs w:val="24"/>
        </w:rPr>
        <w:t>基本情况（含工作台和工具）</w:t>
      </w:r>
    </w:p>
    <w:p>
      <w:pPr>
        <w:pStyle w:val="16"/>
        <w:numPr>
          <w:ilvl w:val="3"/>
          <w:numId w:val="2"/>
        </w:numPr>
        <w:tabs>
          <w:tab w:val="left" w:pos="1281"/>
        </w:tabs>
        <w:spacing w:before="211"/>
        <w:ind w:left="1281" w:hanging="181"/>
        <w:rPr>
          <w:sz w:val="24"/>
        </w:rPr>
      </w:pPr>
      <w:r>
        <w:rPr>
          <w:spacing w:val="-8"/>
          <w:sz w:val="24"/>
        </w:rPr>
        <w:t xml:space="preserve">每个工位面积为 </w:t>
      </w:r>
      <w:r>
        <w:rPr>
          <w:rFonts w:ascii="Times New Roman" w:hAnsi="Times New Roman" w:eastAsia="Times New Roman"/>
          <w:sz w:val="24"/>
        </w:rPr>
        <w:t xml:space="preserve">15 </w:t>
      </w:r>
      <w:r>
        <w:rPr>
          <w:sz w:val="24"/>
        </w:rPr>
        <w:t>㎡（</w:t>
      </w:r>
      <w:r>
        <w:rPr>
          <w:rFonts w:ascii="Times New Roman" w:hAnsi="Times New Roman" w:eastAsia="Times New Roman"/>
          <w:sz w:val="24"/>
        </w:rPr>
        <w:t>3</w:t>
      </w:r>
      <w:r>
        <w:rPr>
          <w:rFonts w:ascii="Times New Roman" w:hAnsi="Times New Roman" w:eastAsia="Times New Roman"/>
          <w:spacing w:val="-2"/>
          <w:sz w:val="24"/>
        </w:rPr>
        <w:t>m</w:t>
      </w:r>
      <w:r>
        <w:rPr>
          <w:sz w:val="24"/>
        </w:rPr>
        <w:t>×</w:t>
      </w:r>
      <w:r>
        <w:rPr>
          <w:rFonts w:ascii="Times New Roman" w:hAnsi="Times New Roman" w:eastAsia="Times New Roman"/>
          <w:sz w:val="24"/>
        </w:rPr>
        <w:t>5m</w:t>
      </w:r>
      <w:r>
        <w:rPr>
          <w:spacing w:val="-120"/>
          <w:sz w:val="24"/>
        </w:rPr>
        <w:t>）</w:t>
      </w:r>
      <w:r>
        <w:rPr>
          <w:sz w:val="24"/>
        </w:rPr>
        <w:t>。</w:t>
      </w:r>
    </w:p>
    <w:p>
      <w:pPr>
        <w:pStyle w:val="16"/>
        <w:numPr>
          <w:ilvl w:val="3"/>
          <w:numId w:val="2"/>
        </w:numPr>
        <w:tabs>
          <w:tab w:val="left" w:pos="1281"/>
        </w:tabs>
        <w:spacing w:before="161" w:line="364" w:lineRule="auto"/>
        <w:ind w:right="495" w:firstLine="480"/>
        <w:rPr>
          <w:sz w:val="24"/>
        </w:rPr>
      </w:pPr>
      <w:r>
        <w:rPr>
          <w:spacing w:val="-8"/>
          <w:sz w:val="24"/>
        </w:rPr>
        <w:t xml:space="preserve">每个工位配备钢筋加工平台一张，为木头案子，长 </w:t>
      </w:r>
      <w:r>
        <w:rPr>
          <w:rFonts w:ascii="Times New Roman" w:hAnsi="Times New Roman" w:eastAsia="Times New Roman"/>
          <w:sz w:val="24"/>
        </w:rPr>
        <w:t>3m</w:t>
      </w:r>
      <w:r>
        <w:rPr>
          <w:spacing w:val="-35"/>
          <w:sz w:val="24"/>
        </w:rPr>
        <w:t xml:space="preserve">、高 </w:t>
      </w:r>
      <w:r>
        <w:rPr>
          <w:rFonts w:ascii="Times New Roman" w:hAnsi="Times New Roman" w:eastAsia="Times New Roman"/>
          <w:sz w:val="24"/>
        </w:rPr>
        <w:t>0.8m</w:t>
      </w:r>
      <w:r>
        <w:rPr>
          <w:spacing w:val="-35"/>
          <w:sz w:val="24"/>
        </w:rPr>
        <w:t xml:space="preserve">、宽 </w:t>
      </w:r>
      <w:r>
        <w:rPr>
          <w:rFonts w:ascii="Times New Roman" w:hAnsi="Times New Roman" w:eastAsia="Times New Roman"/>
          <w:sz w:val="24"/>
        </w:rPr>
        <w:t>0.8m</w:t>
      </w:r>
      <w:r>
        <w:rPr>
          <w:spacing w:val="-16"/>
          <w:sz w:val="24"/>
        </w:rPr>
        <w:t>、</w:t>
      </w:r>
      <w:r>
        <w:rPr>
          <w:spacing w:val="-18"/>
          <w:sz w:val="24"/>
        </w:rPr>
        <w:t xml:space="preserve">板厚 </w:t>
      </w:r>
      <w:r>
        <w:rPr>
          <w:rFonts w:ascii="Times New Roman" w:hAnsi="Times New Roman" w:eastAsia="Times New Roman"/>
          <w:sz w:val="24"/>
        </w:rPr>
        <w:t>6cm</w:t>
      </w:r>
      <w:r>
        <w:rPr>
          <w:spacing w:val="-9"/>
          <w:sz w:val="24"/>
        </w:rPr>
        <w:t xml:space="preserve">，案子腿为 </w:t>
      </w:r>
      <w:r>
        <w:rPr>
          <w:rFonts w:ascii="Times New Roman" w:hAnsi="Times New Roman" w:eastAsia="Times New Roman"/>
          <w:sz w:val="24"/>
        </w:rPr>
        <w:t>10cm</w:t>
      </w:r>
      <w:r>
        <w:rPr>
          <w:sz w:val="24"/>
        </w:rPr>
        <w:t>×</w:t>
      </w:r>
      <w:r>
        <w:rPr>
          <w:rFonts w:ascii="Times New Roman" w:hAnsi="Times New Roman" w:eastAsia="Times New Roman"/>
          <w:sz w:val="24"/>
        </w:rPr>
        <w:t>6cm</w:t>
      </w:r>
      <w:r>
        <w:rPr>
          <w:rFonts w:ascii="Times New Roman" w:hAnsi="Times New Roman" w:eastAsia="Times New Roman"/>
          <w:spacing w:val="10"/>
          <w:sz w:val="24"/>
        </w:rPr>
        <w:t xml:space="preserve"> </w:t>
      </w:r>
      <w:r>
        <w:rPr>
          <w:sz w:val="24"/>
        </w:rPr>
        <w:t>木方，案腿之间用木方斜撑拉结。加工平台须稳定牢靠。</w:t>
      </w:r>
    </w:p>
    <w:p>
      <w:pPr>
        <w:pStyle w:val="16"/>
        <w:numPr>
          <w:ilvl w:val="3"/>
          <w:numId w:val="2"/>
        </w:numPr>
        <w:tabs>
          <w:tab w:val="left" w:pos="1281"/>
        </w:tabs>
        <w:spacing w:before="2" w:line="364" w:lineRule="auto"/>
        <w:ind w:right="585" w:firstLine="480"/>
        <w:rPr>
          <w:sz w:val="24"/>
        </w:rPr>
      </w:pPr>
      <w:r>
        <w:rPr>
          <w:spacing w:val="-9"/>
          <w:sz w:val="24"/>
        </w:rPr>
        <w:t xml:space="preserve">每个工位配备 </w:t>
      </w:r>
      <w:r>
        <w:rPr>
          <w:rFonts w:ascii="Times New Roman" w:eastAsia="Times New Roman"/>
          <w:sz w:val="24"/>
        </w:rPr>
        <w:t xml:space="preserve">4 </w:t>
      </w:r>
      <w:r>
        <w:rPr>
          <w:spacing w:val="-1"/>
          <w:sz w:val="24"/>
        </w:rPr>
        <w:t>个钢筋绑扎支架。支架由三角架底座、立杆和挂钩组成。</w:t>
      </w:r>
      <w:r>
        <w:rPr>
          <w:spacing w:val="-8"/>
          <w:sz w:val="24"/>
        </w:rPr>
        <w:t xml:space="preserve">挂钩高度统一为 </w:t>
      </w:r>
      <w:r>
        <w:rPr>
          <w:rFonts w:ascii="Times New Roman" w:eastAsia="Times New Roman"/>
          <w:sz w:val="24"/>
        </w:rPr>
        <w:t xml:space="preserve">1.2 </w:t>
      </w:r>
      <w:r>
        <w:rPr>
          <w:spacing w:val="-13"/>
          <w:sz w:val="24"/>
        </w:rPr>
        <w:t xml:space="preserve">米，用直径 </w:t>
      </w:r>
      <w:r>
        <w:rPr>
          <w:rFonts w:ascii="Times New Roman" w:eastAsia="Times New Roman"/>
          <w:sz w:val="24"/>
        </w:rPr>
        <w:t>10mm</w:t>
      </w:r>
      <w:r>
        <w:rPr>
          <w:rFonts w:ascii="Times New Roman" w:eastAsia="Times New Roman"/>
          <w:spacing w:val="-2"/>
          <w:sz w:val="24"/>
        </w:rPr>
        <w:t xml:space="preserve"> </w:t>
      </w:r>
      <w:r>
        <w:rPr>
          <w:spacing w:val="-5"/>
          <w:sz w:val="24"/>
        </w:rPr>
        <w:t>光圆钢筋制作。三角架底座、立杆用直径</w:t>
      </w:r>
    </w:p>
    <w:p>
      <w:pPr>
        <w:pStyle w:val="5"/>
        <w:spacing w:before="1"/>
        <w:ind w:left="620"/>
      </w:pPr>
      <w:r>
        <w:rPr>
          <w:rFonts w:ascii="Times New Roman" w:eastAsia="Times New Roman"/>
        </w:rPr>
        <w:t xml:space="preserve">20mm </w:t>
      </w:r>
      <w:r>
        <w:t>带肋钢筋制作，角度合理，重心稳定。</w:t>
      </w:r>
    </w:p>
    <w:p>
      <w:pPr>
        <w:pStyle w:val="16"/>
        <w:numPr>
          <w:ilvl w:val="3"/>
          <w:numId w:val="2"/>
        </w:numPr>
        <w:tabs>
          <w:tab w:val="left" w:pos="1281"/>
        </w:tabs>
        <w:spacing w:before="160"/>
        <w:ind w:left="1281" w:hanging="181"/>
        <w:rPr>
          <w:sz w:val="24"/>
        </w:rPr>
      </w:pPr>
      <w:r>
        <w:rPr>
          <w:spacing w:val="-7"/>
          <w:sz w:val="24"/>
        </w:rPr>
        <w:t xml:space="preserve">每个工位配备担棍 </w:t>
      </w:r>
      <w:r>
        <w:rPr>
          <w:rFonts w:ascii="Times New Roman" w:eastAsia="Times New Roman"/>
          <w:sz w:val="24"/>
        </w:rPr>
        <w:t xml:space="preserve">2 </w:t>
      </w:r>
      <w:r>
        <w:rPr>
          <w:spacing w:val="-15"/>
          <w:sz w:val="24"/>
        </w:rPr>
        <w:t xml:space="preserve">根，长 </w:t>
      </w:r>
      <w:r>
        <w:rPr>
          <w:rFonts w:ascii="Times New Roman" w:eastAsia="Times New Roman"/>
          <w:sz w:val="24"/>
        </w:rPr>
        <w:t xml:space="preserve">1 </w:t>
      </w:r>
      <w:r>
        <w:rPr>
          <w:spacing w:val="-10"/>
          <w:sz w:val="24"/>
        </w:rPr>
        <w:t xml:space="preserve">米，用直径 </w:t>
      </w:r>
      <w:r>
        <w:rPr>
          <w:rFonts w:ascii="Times New Roman" w:eastAsia="Times New Roman"/>
          <w:sz w:val="24"/>
        </w:rPr>
        <w:t>18mm</w:t>
      </w:r>
      <w:r>
        <w:rPr>
          <w:rFonts w:ascii="Times New Roman" w:eastAsia="Times New Roman"/>
          <w:spacing w:val="-2"/>
          <w:sz w:val="24"/>
        </w:rPr>
        <w:t xml:space="preserve"> </w:t>
      </w:r>
      <w:r>
        <w:rPr>
          <w:sz w:val="24"/>
        </w:rPr>
        <w:t>钢筋制作。</w:t>
      </w:r>
    </w:p>
    <w:p>
      <w:pPr>
        <w:pStyle w:val="16"/>
        <w:numPr>
          <w:ilvl w:val="3"/>
          <w:numId w:val="2"/>
        </w:numPr>
        <w:tabs>
          <w:tab w:val="left" w:pos="1285"/>
        </w:tabs>
        <w:spacing w:before="161"/>
        <w:ind w:left="1284" w:hanging="184"/>
      </w:pPr>
      <w:r>
        <w:rPr>
          <w:spacing w:val="-4"/>
          <w:sz w:val="24"/>
        </w:rPr>
        <w:t xml:space="preserve">每个工位配备粉笔 </w:t>
      </w:r>
      <w:r>
        <w:rPr>
          <w:rFonts w:ascii="Times New Roman" w:eastAsia="Times New Roman"/>
          <w:sz w:val="24"/>
        </w:rPr>
        <w:t>5</w:t>
      </w:r>
      <w:r>
        <w:rPr>
          <w:rFonts w:ascii="Times New Roman" w:eastAsia="Times New Roman"/>
          <w:spacing w:val="7"/>
          <w:sz w:val="24"/>
        </w:rPr>
        <w:t xml:space="preserve"> </w:t>
      </w:r>
      <w:r>
        <w:rPr>
          <w:spacing w:val="-6"/>
          <w:sz w:val="24"/>
        </w:rPr>
        <w:t xml:space="preserve">只，记号笔 </w:t>
      </w:r>
      <w:r>
        <w:rPr>
          <w:rFonts w:ascii="Times New Roman" w:eastAsia="Times New Roman"/>
          <w:sz w:val="24"/>
        </w:rPr>
        <w:t>1</w:t>
      </w:r>
      <w:r>
        <w:rPr>
          <w:rFonts w:ascii="Times New Roman" w:eastAsia="Times New Roman"/>
          <w:spacing w:val="4"/>
          <w:sz w:val="24"/>
        </w:rPr>
        <w:t xml:space="preserve"> </w:t>
      </w:r>
      <w:r>
        <w:rPr>
          <w:spacing w:val="4"/>
          <w:sz w:val="24"/>
        </w:rPr>
        <w:t>只，</w:t>
      </w:r>
      <w:r>
        <w:rPr>
          <w:rFonts w:hint="eastAsia"/>
          <w:spacing w:val="4"/>
          <w:sz w:val="24"/>
          <w:lang w:val="en-US"/>
        </w:rPr>
        <w:t>石笔1支，</w:t>
      </w:r>
      <w:r>
        <w:rPr>
          <w:rFonts w:ascii="Times New Roman" w:eastAsia="Times New Roman"/>
          <w:spacing w:val="2"/>
          <w:sz w:val="24"/>
        </w:rPr>
        <w:t>30mm</w:t>
      </w:r>
      <w:r>
        <w:rPr>
          <w:spacing w:val="7"/>
          <w:sz w:val="24"/>
        </w:rPr>
        <w:t>、</w:t>
      </w:r>
      <w:r>
        <w:rPr>
          <w:rFonts w:ascii="Times New Roman" w:eastAsia="Times New Roman"/>
          <w:sz w:val="24"/>
        </w:rPr>
        <w:t>40mm</w:t>
      </w:r>
      <w:r>
        <w:rPr>
          <w:spacing w:val="7"/>
          <w:sz w:val="24"/>
        </w:rPr>
        <w:t>、</w:t>
      </w:r>
      <w:r>
        <w:rPr>
          <w:rFonts w:ascii="Times New Roman" w:eastAsia="Times New Roman"/>
          <w:sz w:val="24"/>
        </w:rPr>
        <w:t>70mm</w:t>
      </w:r>
      <w:r>
        <w:rPr>
          <w:rFonts w:ascii="Times New Roman" w:eastAsia="Times New Roman"/>
          <w:spacing w:val="6"/>
          <w:sz w:val="24"/>
        </w:rPr>
        <w:t xml:space="preserve"> </w:t>
      </w:r>
      <w:r>
        <w:rPr>
          <w:spacing w:val="-11"/>
          <w:sz w:val="24"/>
        </w:rPr>
        <w:t xml:space="preserve">钉子各 </w:t>
      </w:r>
      <w:r>
        <w:rPr>
          <w:rFonts w:ascii="Times New Roman" w:eastAsia="Times New Roman"/>
          <w:sz w:val="24"/>
        </w:rPr>
        <w:t>20</w:t>
      </w:r>
      <w:r>
        <w:t>个。</w:t>
      </w:r>
    </w:p>
    <w:p>
      <w:pPr>
        <w:pStyle w:val="16"/>
        <w:numPr>
          <w:ilvl w:val="3"/>
          <w:numId w:val="2"/>
        </w:numPr>
        <w:tabs>
          <w:tab w:val="left" w:pos="1281"/>
        </w:tabs>
        <w:spacing w:before="161"/>
        <w:ind w:left="1281" w:hanging="181"/>
        <w:rPr>
          <w:sz w:val="24"/>
        </w:rPr>
      </w:pPr>
      <w:r>
        <w:rPr>
          <w:sz w:val="24"/>
        </w:rPr>
        <w:t>赛场为每个选手配备安全帽一只</w:t>
      </w:r>
      <w:r>
        <w:rPr>
          <w:rFonts w:hint="eastAsia"/>
          <w:sz w:val="24"/>
          <w:lang w:eastAsia="zh-CN"/>
        </w:rPr>
        <w:t>、</w:t>
      </w:r>
      <w:r>
        <w:rPr>
          <w:rFonts w:hint="eastAsia"/>
          <w:sz w:val="24"/>
          <w:lang w:val="en-US" w:eastAsia="zh-CN"/>
        </w:rPr>
        <w:t>防疫口罩若干</w:t>
      </w:r>
      <w:r>
        <w:rPr>
          <w:sz w:val="24"/>
        </w:rPr>
        <w:t>。</w:t>
      </w:r>
    </w:p>
    <w:p>
      <w:pPr>
        <w:pStyle w:val="16"/>
        <w:numPr>
          <w:ilvl w:val="0"/>
          <w:numId w:val="0"/>
        </w:numPr>
        <w:tabs>
          <w:tab w:val="left" w:pos="1281"/>
        </w:tabs>
        <w:spacing w:before="161"/>
        <w:ind w:left="1100" w:leftChars="0"/>
        <w:rPr>
          <w:sz w:val="24"/>
        </w:rPr>
      </w:pPr>
    </w:p>
    <w:p>
      <w:pPr>
        <w:spacing w:line="360" w:lineRule="auto"/>
        <w:ind w:firstLine="480" w:firstLineChars="200"/>
        <w:jc w:val="both"/>
        <w:rPr>
          <w:rFonts w:hint="eastAsia" w:ascii="宋体" w:hAnsi="宋体" w:eastAsia="宋体" w:cs="宋体"/>
          <w:color w:val="000000"/>
          <w:sz w:val="24"/>
          <w:szCs w:val="24"/>
        </w:rPr>
      </w:pPr>
      <w:r>
        <w:rPr>
          <w:rFonts w:hint="eastAsia"/>
          <w:sz w:val="24"/>
          <w:lang w:val="en-US" w:eastAsia="zh-CN"/>
        </w:rPr>
        <w:t>示例：</w:t>
      </w:r>
      <w:r>
        <w:rPr>
          <w:rFonts w:ascii="宋体" w:hAnsi="宋体" w:eastAsia="宋体" w:cs="宋体"/>
          <w:color w:val="000000"/>
          <w:sz w:val="24"/>
          <w:szCs w:val="24"/>
        </w:rPr>
        <w:t>加工平台</w:t>
      </w:r>
      <w:r>
        <w:rPr>
          <w:rFonts w:hint="eastAsia" w:cs="宋体"/>
          <w:color w:val="000000"/>
          <w:sz w:val="24"/>
          <w:szCs w:val="24"/>
          <w:lang w:val="en-US" w:eastAsia="zh-CN"/>
        </w:rPr>
        <w:t>及三脚架</w:t>
      </w:r>
      <w:r>
        <w:rPr>
          <w:rFonts w:ascii="宋体" w:hAnsi="宋体" w:eastAsia="宋体" w:cs="宋体"/>
          <w:color w:val="000000"/>
          <w:sz w:val="24"/>
          <w:szCs w:val="24"/>
        </w:rPr>
        <w:t>制作示</w:t>
      </w:r>
      <w:r>
        <w:rPr>
          <w:rFonts w:hint="eastAsia" w:ascii="宋体" w:hAnsi="宋体" w:eastAsia="宋体" w:cs="宋体"/>
          <w:color w:val="000000"/>
          <w:sz w:val="24"/>
          <w:szCs w:val="24"/>
        </w:rPr>
        <w:t>意图（样）</w:t>
      </w:r>
    </w:p>
    <w:p>
      <w:pPr>
        <w:spacing w:line="360" w:lineRule="auto"/>
        <w:jc w:val="both"/>
        <w:rPr>
          <w:rFonts w:hint="eastAsia" w:ascii="宋体" w:hAnsi="宋体" w:eastAsia="宋体" w:cs="宋体"/>
          <w:color w:val="000000"/>
          <w:sz w:val="24"/>
          <w:szCs w:val="24"/>
        </w:rPr>
      </w:pPr>
    </w:p>
    <w:p>
      <w:pPr>
        <w:spacing w:line="360" w:lineRule="auto"/>
        <w:jc w:val="both"/>
      </w:pPr>
      <w:r>
        <w:rPr>
          <w:rFonts w:ascii="宋体" w:hAnsi="宋体" w:eastAsia="宋体" w:cs="宋体"/>
          <w:color w:val="000000"/>
          <w:sz w:val="24"/>
          <w:szCs w:val="24"/>
        </w:rPr>
        <w:drawing>
          <wp:inline distT="0" distB="0" distL="0" distR="0">
            <wp:extent cx="3128645" cy="2444115"/>
            <wp:effectExtent l="0" t="0" r="14605" b="13335"/>
            <wp:docPr id="78" name="Drawing 41" descr="/root/apache-tomcat-baidu_catch/baiduwenkutmp/8/8478d08aa01614791711cc7931b765ce05087a8e.pc/1902efd00def4b63860b85601d0a1fc3.jpg.su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Drawing 41" descr="/root/apache-tomcat-baidu_catch/baiduwenkutmp/8/8478d08aa01614791711cc7931b765ce05087a8e.pc/1902efd00def4b63860b85601d0a1fc3.jpg.sub1.png"/>
                    <pic:cNvPicPr>
                      <a:picLocks noChangeAspect="1"/>
                    </pic:cNvPicPr>
                  </pic:nvPicPr>
                  <pic:blipFill>
                    <a:blip r:embed="rId18"/>
                    <a:stretch>
                      <a:fillRect/>
                    </a:stretch>
                  </pic:blipFill>
                  <pic:spPr>
                    <a:xfrm>
                      <a:off x="0" y="0"/>
                      <a:ext cx="3128645" cy="2444115"/>
                    </a:xfrm>
                    <a:prstGeom prst="rect">
                      <a:avLst/>
                    </a:prstGeom>
                  </pic:spPr>
                </pic:pic>
              </a:graphicData>
            </a:graphic>
          </wp:inline>
        </w:drawing>
      </w:r>
      <w:r>
        <w:rPr>
          <w:rFonts w:ascii="宋体" w:hAnsi="宋体" w:eastAsia="宋体" w:cs="宋体"/>
          <w:kern w:val="0"/>
          <w:sz w:val="24"/>
          <w:szCs w:val="24"/>
          <w:lang w:val="en-US" w:eastAsia="zh-CN" w:bidi="ar"/>
        </w:rPr>
        <w:drawing>
          <wp:inline distT="0" distB="0" distL="114300" distR="114300">
            <wp:extent cx="2350770" cy="2390140"/>
            <wp:effectExtent l="0" t="0" r="10160" b="11430"/>
            <wp:docPr id="10"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IMG_256"/>
                    <pic:cNvPicPr>
                      <a:picLocks noChangeAspect="1"/>
                    </pic:cNvPicPr>
                  </pic:nvPicPr>
                  <pic:blipFill>
                    <a:blip r:embed="rId19"/>
                    <a:stretch>
                      <a:fillRect/>
                    </a:stretch>
                  </pic:blipFill>
                  <pic:spPr>
                    <a:xfrm rot="16200000">
                      <a:off x="0" y="0"/>
                      <a:ext cx="2350770" cy="2390140"/>
                    </a:xfrm>
                    <a:prstGeom prst="rect">
                      <a:avLst/>
                    </a:prstGeom>
                    <a:noFill/>
                    <a:ln w="9525">
                      <a:noFill/>
                    </a:ln>
                  </pic:spPr>
                </pic:pic>
              </a:graphicData>
            </a:graphic>
          </wp:inline>
        </w:drawing>
      </w:r>
    </w:p>
    <w:p>
      <w:pPr>
        <w:pStyle w:val="16"/>
        <w:numPr>
          <w:ilvl w:val="0"/>
          <w:numId w:val="0"/>
        </w:numPr>
        <w:tabs>
          <w:tab w:val="left" w:pos="1281"/>
        </w:tabs>
        <w:spacing w:before="161"/>
        <w:rPr>
          <w:rFonts w:hint="eastAsia" w:eastAsia="宋体"/>
          <w:sz w:val="24"/>
          <w:lang w:val="en-US" w:eastAsia="zh-CN"/>
        </w:rPr>
      </w:pPr>
    </w:p>
    <w:p>
      <w:pPr>
        <w:pStyle w:val="16"/>
        <w:numPr>
          <w:ilvl w:val="0"/>
          <w:numId w:val="0"/>
        </w:numPr>
        <w:tabs>
          <w:tab w:val="left" w:pos="1281"/>
        </w:tabs>
        <w:spacing w:before="161"/>
        <w:rPr>
          <w:rFonts w:hint="eastAsia" w:eastAsia="宋体"/>
          <w:sz w:val="24"/>
          <w:lang w:val="en-US" w:eastAsia="zh-CN"/>
        </w:rPr>
      </w:pPr>
    </w:p>
    <w:p>
      <w:pPr>
        <w:pStyle w:val="5"/>
        <w:rPr>
          <w:sz w:val="26"/>
        </w:rPr>
      </w:pPr>
    </w:p>
    <w:p>
      <w:pPr>
        <w:pStyle w:val="16"/>
        <w:numPr>
          <w:ilvl w:val="0"/>
          <w:numId w:val="0"/>
        </w:numPr>
        <w:tabs>
          <w:tab w:val="left" w:pos="1396"/>
        </w:tabs>
        <w:spacing w:before="219"/>
        <w:ind w:left="620" w:leftChars="0"/>
        <w:rPr>
          <w:rFonts w:hint="eastAsia" w:ascii="宋体" w:hAnsi="宋体" w:eastAsia="宋体" w:cs="宋体"/>
          <w:b/>
          <w:color w:val="000000"/>
          <w:sz w:val="24"/>
          <w:szCs w:val="24"/>
        </w:rPr>
      </w:pPr>
      <w:r>
        <w:rPr>
          <w:rFonts w:hint="eastAsia"/>
          <w:b/>
          <w:sz w:val="24"/>
          <w:szCs w:val="24"/>
          <w:lang w:val="en-US" w:eastAsia="zh-CN"/>
        </w:rPr>
        <w:t xml:space="preserve">5.2 </w:t>
      </w:r>
      <w:r>
        <w:rPr>
          <w:rFonts w:ascii="宋体" w:hAnsi="宋体" w:eastAsia="宋体" w:cs="宋体"/>
          <w:b/>
          <w:color w:val="000000"/>
          <w:sz w:val="24"/>
          <w:szCs w:val="24"/>
        </w:rPr>
        <w:t>场地布置及要求</w:t>
      </w:r>
      <w:r>
        <w:rPr>
          <w:rFonts w:hint="eastAsia" w:ascii="宋体" w:hAnsi="宋体" w:eastAsia="宋体" w:cs="宋体"/>
          <w:b/>
          <w:color w:val="000000"/>
          <w:sz w:val="24"/>
          <w:szCs w:val="24"/>
        </w:rPr>
        <w:t>（模拟）</w:t>
      </w:r>
    </w:p>
    <w:p>
      <w:pPr>
        <w:spacing w:line="360" w:lineRule="auto"/>
        <w:jc w:val="center"/>
        <w:rPr>
          <w:rFonts w:ascii="宋体" w:hAnsi="宋体" w:eastAsia="宋体" w:cs="宋体"/>
          <w:color w:val="000000"/>
          <w:sz w:val="24"/>
          <w:szCs w:val="24"/>
        </w:rPr>
      </w:pPr>
      <w:r>
        <w:rPr>
          <w:rFonts w:ascii="宋体" w:hAnsi="宋体" w:eastAsia="宋体" w:cs="宋体"/>
          <w:color w:val="000000"/>
          <w:sz w:val="24"/>
          <w:szCs w:val="24"/>
        </w:rPr>
        <w:t>场平面布置图</w:t>
      </w:r>
    </w:p>
    <w:p>
      <w:pPr>
        <w:pStyle w:val="16"/>
        <w:numPr>
          <w:ilvl w:val="0"/>
          <w:numId w:val="0"/>
        </w:numPr>
        <w:tabs>
          <w:tab w:val="left" w:pos="1396"/>
        </w:tabs>
        <w:spacing w:before="219"/>
        <w:ind w:left="620" w:leftChars="0"/>
        <w:rPr>
          <w:rFonts w:hint="eastAsia" w:ascii="宋体" w:hAnsi="宋体" w:eastAsia="宋体" w:cs="宋体"/>
          <w:b/>
          <w:color w:val="000000"/>
          <w:sz w:val="24"/>
          <w:szCs w:val="24"/>
        </w:rPr>
      </w:pPr>
    </w:p>
    <w:p>
      <w:pPr>
        <w:pStyle w:val="5"/>
        <w:rPr>
          <w:sz w:val="26"/>
        </w:rPr>
      </w:pPr>
      <w:r>
        <w:rPr>
          <w:rFonts w:ascii="宋体" w:hAnsi="宋体" w:eastAsia="宋体"/>
          <w:sz w:val="24"/>
          <w:szCs w:val="24"/>
        </w:rPr>
        <w:drawing>
          <wp:inline distT="0" distB="0" distL="0" distR="0">
            <wp:extent cx="5217795" cy="4796790"/>
            <wp:effectExtent l="0" t="0" r="1905" b="3810"/>
            <wp:docPr id="66" name="Drawing 46" descr="/root/apache-tomcat-baidu_catch/baiduwenkutmp/8/8478d08aa01614791711cc7931b765ce05087a8e.pc/9f815c818dea4a53a0b168cf829c1f21.jpg.su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Drawing 46" descr="/root/apache-tomcat-baidu_catch/baiduwenkutmp/8/8478d08aa01614791711cc7931b765ce05087a8e.pc/9f815c818dea4a53a0b168cf829c1f21.jpg.sub1.png"/>
                    <pic:cNvPicPr>
                      <a:picLocks noChangeAspect="1"/>
                    </pic:cNvPicPr>
                  </pic:nvPicPr>
                  <pic:blipFill>
                    <a:blip r:embed="rId20"/>
                    <a:stretch>
                      <a:fillRect/>
                    </a:stretch>
                  </pic:blipFill>
                  <pic:spPr>
                    <a:xfrm>
                      <a:off x="0" y="0"/>
                      <a:ext cx="5217795" cy="4796790"/>
                    </a:xfrm>
                    <a:prstGeom prst="rect">
                      <a:avLst/>
                    </a:prstGeom>
                  </pic:spPr>
                </pic:pic>
              </a:graphicData>
            </a:graphic>
          </wp:inline>
        </w:drawing>
      </w: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4"/>
        <w:numPr>
          <w:ilvl w:val="0"/>
          <w:numId w:val="0"/>
        </w:numPr>
        <w:tabs>
          <w:tab w:val="left" w:pos="1396"/>
        </w:tabs>
        <w:spacing w:before="193"/>
        <w:ind w:left="620" w:leftChars="0"/>
        <w:rPr>
          <w:sz w:val="24"/>
          <w:szCs w:val="24"/>
        </w:rPr>
      </w:pPr>
      <w:bookmarkStart w:id="47" w:name="_bookmark17"/>
      <w:bookmarkEnd w:id="47"/>
      <w:bookmarkStart w:id="48" w:name="4.1.2赛场向每位参赛选手提供下表中的材料"/>
      <w:bookmarkEnd w:id="48"/>
      <w:r>
        <w:rPr>
          <w:rFonts w:hint="eastAsia"/>
          <w:sz w:val="24"/>
          <w:szCs w:val="24"/>
          <w:lang w:val="en-US" w:eastAsia="zh-CN"/>
        </w:rPr>
        <w:t xml:space="preserve">5.3 </w:t>
      </w:r>
      <w:r>
        <w:rPr>
          <w:sz w:val="24"/>
          <w:szCs w:val="24"/>
        </w:rPr>
        <w:t>赛场向每位参赛选手提供下表中的材料</w:t>
      </w:r>
    </w:p>
    <w:p>
      <w:pPr>
        <w:pStyle w:val="5"/>
        <w:spacing w:before="4"/>
        <w:rPr>
          <w:sz w:val="6"/>
        </w:rPr>
      </w:pPr>
    </w:p>
    <w:tbl>
      <w:tblPr>
        <w:tblStyle w:val="12"/>
        <w:tblW w:w="8732" w:type="dxa"/>
        <w:tblInd w:w="41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48"/>
        <w:gridCol w:w="1410"/>
        <w:gridCol w:w="1716"/>
        <w:gridCol w:w="913"/>
        <w:gridCol w:w="2489"/>
        <w:gridCol w:w="135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848" w:type="dxa"/>
            <w:tcBorders>
              <w:bottom w:val="single" w:color="000000" w:sz="6" w:space="0"/>
              <w:right w:val="single" w:color="000000" w:sz="6" w:space="0"/>
            </w:tcBorders>
          </w:tcPr>
          <w:p>
            <w:pPr>
              <w:pStyle w:val="17"/>
              <w:spacing w:before="3" w:line="289" w:lineRule="exact"/>
              <w:ind w:left="180" w:right="129"/>
              <w:jc w:val="center"/>
              <w:rPr>
                <w:sz w:val="24"/>
              </w:rPr>
            </w:pPr>
            <w:r>
              <w:rPr>
                <w:sz w:val="24"/>
              </w:rPr>
              <w:t>序号</w:t>
            </w:r>
          </w:p>
        </w:tc>
        <w:tc>
          <w:tcPr>
            <w:tcW w:w="1410" w:type="dxa"/>
            <w:tcBorders>
              <w:left w:val="single" w:color="000000" w:sz="6" w:space="0"/>
              <w:bottom w:val="single" w:color="000000" w:sz="6" w:space="0"/>
              <w:right w:val="single" w:color="000000" w:sz="6" w:space="0"/>
            </w:tcBorders>
          </w:tcPr>
          <w:p>
            <w:pPr>
              <w:pStyle w:val="17"/>
              <w:spacing w:before="3" w:line="289" w:lineRule="exact"/>
              <w:ind w:left="446" w:right="390"/>
              <w:jc w:val="center"/>
              <w:rPr>
                <w:sz w:val="24"/>
              </w:rPr>
            </w:pPr>
            <w:r>
              <w:rPr>
                <w:sz w:val="24"/>
              </w:rPr>
              <w:t>规格</w:t>
            </w:r>
          </w:p>
        </w:tc>
        <w:tc>
          <w:tcPr>
            <w:tcW w:w="1716" w:type="dxa"/>
            <w:tcBorders>
              <w:left w:val="single" w:color="000000" w:sz="6" w:space="0"/>
              <w:bottom w:val="single" w:color="000000" w:sz="6" w:space="0"/>
              <w:right w:val="single" w:color="000000" w:sz="6" w:space="0"/>
            </w:tcBorders>
          </w:tcPr>
          <w:p>
            <w:pPr>
              <w:pStyle w:val="17"/>
              <w:tabs>
                <w:tab w:val="left" w:pos="535"/>
              </w:tabs>
              <w:spacing w:before="3" w:line="289" w:lineRule="exact"/>
              <w:ind w:left="55"/>
              <w:jc w:val="center"/>
              <w:rPr>
                <w:sz w:val="24"/>
              </w:rPr>
            </w:pPr>
            <w:r>
              <w:rPr>
                <w:sz w:val="24"/>
              </w:rPr>
              <w:t>数</w:t>
            </w:r>
            <w:r>
              <w:rPr>
                <w:sz w:val="24"/>
              </w:rPr>
              <w:tab/>
            </w:r>
            <w:r>
              <w:rPr>
                <w:sz w:val="24"/>
              </w:rPr>
              <w:t>量</w:t>
            </w:r>
          </w:p>
        </w:tc>
        <w:tc>
          <w:tcPr>
            <w:tcW w:w="913" w:type="dxa"/>
            <w:tcBorders>
              <w:left w:val="single" w:color="000000" w:sz="6" w:space="0"/>
              <w:bottom w:val="single" w:color="000000" w:sz="6" w:space="0"/>
              <w:right w:val="single" w:color="000000" w:sz="6" w:space="0"/>
            </w:tcBorders>
          </w:tcPr>
          <w:p>
            <w:pPr>
              <w:pStyle w:val="17"/>
              <w:spacing w:before="3" w:line="289" w:lineRule="exact"/>
              <w:ind w:left="214" w:right="163"/>
              <w:jc w:val="center"/>
              <w:rPr>
                <w:sz w:val="24"/>
              </w:rPr>
            </w:pPr>
            <w:r>
              <w:rPr>
                <w:sz w:val="24"/>
              </w:rPr>
              <w:t>序号</w:t>
            </w:r>
          </w:p>
        </w:tc>
        <w:tc>
          <w:tcPr>
            <w:tcW w:w="2489" w:type="dxa"/>
            <w:tcBorders>
              <w:left w:val="single" w:color="000000" w:sz="6" w:space="0"/>
              <w:bottom w:val="single" w:color="000000" w:sz="6" w:space="0"/>
              <w:right w:val="single" w:color="000000" w:sz="6" w:space="0"/>
            </w:tcBorders>
          </w:tcPr>
          <w:p>
            <w:pPr>
              <w:pStyle w:val="17"/>
              <w:spacing w:before="3" w:line="289" w:lineRule="exact"/>
              <w:ind w:left="85" w:right="32"/>
              <w:jc w:val="center"/>
              <w:rPr>
                <w:sz w:val="24"/>
              </w:rPr>
            </w:pPr>
            <w:r>
              <w:rPr>
                <w:sz w:val="24"/>
              </w:rPr>
              <w:t>规格</w:t>
            </w:r>
          </w:p>
        </w:tc>
        <w:tc>
          <w:tcPr>
            <w:tcW w:w="1356" w:type="dxa"/>
            <w:tcBorders>
              <w:left w:val="single" w:color="000000" w:sz="6" w:space="0"/>
              <w:bottom w:val="single" w:color="000000" w:sz="6" w:space="0"/>
            </w:tcBorders>
          </w:tcPr>
          <w:p>
            <w:pPr>
              <w:pStyle w:val="17"/>
              <w:tabs>
                <w:tab w:val="left" w:pos="599"/>
              </w:tabs>
              <w:spacing w:before="3" w:line="289" w:lineRule="exact"/>
              <w:ind w:right="236"/>
              <w:jc w:val="right"/>
              <w:rPr>
                <w:sz w:val="24"/>
              </w:rPr>
            </w:pPr>
            <w:r>
              <w:rPr>
                <w:sz w:val="24"/>
              </w:rPr>
              <w:t>数</w:t>
            </w:r>
            <w:r>
              <w:rPr>
                <w:sz w:val="24"/>
              </w:rPr>
              <w:tab/>
            </w:r>
            <w:r>
              <w:rPr>
                <w:sz w:val="24"/>
              </w:rPr>
              <w:t>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7" w:hRule="atLeast"/>
        </w:trPr>
        <w:tc>
          <w:tcPr>
            <w:tcW w:w="848" w:type="dxa"/>
            <w:tcBorders>
              <w:top w:val="single" w:color="000000" w:sz="6" w:space="0"/>
              <w:bottom w:val="single" w:color="000000" w:sz="6" w:space="0"/>
              <w:right w:val="single" w:color="000000" w:sz="6" w:space="0"/>
            </w:tcBorders>
          </w:tcPr>
          <w:p>
            <w:pPr>
              <w:pStyle w:val="17"/>
              <w:spacing w:before="201"/>
              <w:ind w:left="17"/>
              <w:jc w:val="center"/>
              <w:rPr>
                <w:sz w:val="24"/>
              </w:rPr>
            </w:pPr>
            <w:r>
              <w:rPr>
                <w:sz w:val="24"/>
              </w:rPr>
              <w:t>1</w:t>
            </w:r>
          </w:p>
        </w:tc>
        <w:tc>
          <w:tcPr>
            <w:tcW w:w="1410" w:type="dxa"/>
            <w:tcBorders>
              <w:top w:val="single" w:color="000000" w:sz="6" w:space="0"/>
              <w:left w:val="single" w:color="000000" w:sz="6" w:space="0"/>
              <w:bottom w:val="single" w:color="000000" w:sz="6" w:space="0"/>
              <w:right w:val="single" w:color="000000" w:sz="6" w:space="0"/>
            </w:tcBorders>
          </w:tcPr>
          <w:p>
            <w:pPr>
              <w:pStyle w:val="17"/>
              <w:spacing w:before="201"/>
              <w:ind w:left="427" w:right="409"/>
              <w:jc w:val="center"/>
              <w:rPr>
                <w:sz w:val="24"/>
              </w:rPr>
            </w:pPr>
            <w:r>
              <w:rPr>
                <w:sz w:val="24"/>
              </w:rPr>
              <w:t>16</w:t>
            </w:r>
          </w:p>
        </w:tc>
        <w:tc>
          <w:tcPr>
            <w:tcW w:w="1716" w:type="dxa"/>
            <w:tcBorders>
              <w:top w:val="single" w:color="000000" w:sz="6" w:space="0"/>
              <w:left w:val="single" w:color="000000" w:sz="6" w:space="0"/>
              <w:bottom w:val="single" w:color="000000" w:sz="6" w:space="0"/>
              <w:right w:val="single" w:color="000000" w:sz="6" w:space="0"/>
            </w:tcBorders>
          </w:tcPr>
          <w:p>
            <w:pPr>
              <w:pStyle w:val="17"/>
              <w:spacing w:before="201"/>
              <w:ind w:left="16"/>
              <w:jc w:val="center"/>
              <w:rPr>
                <w:sz w:val="24"/>
              </w:rPr>
            </w:pPr>
            <w:r>
              <w:rPr>
                <w:sz w:val="24"/>
              </w:rPr>
              <w:t>4 根各 2.20m</w:t>
            </w:r>
          </w:p>
        </w:tc>
        <w:tc>
          <w:tcPr>
            <w:tcW w:w="913" w:type="dxa"/>
            <w:tcBorders>
              <w:top w:val="single" w:color="000000" w:sz="6" w:space="0"/>
              <w:left w:val="single" w:color="000000" w:sz="6" w:space="0"/>
              <w:bottom w:val="single" w:color="000000" w:sz="6" w:space="0"/>
              <w:right w:val="single" w:color="000000" w:sz="6" w:space="0"/>
            </w:tcBorders>
          </w:tcPr>
          <w:p>
            <w:pPr>
              <w:pStyle w:val="17"/>
              <w:spacing w:before="201"/>
              <w:ind w:left="18"/>
              <w:jc w:val="center"/>
              <w:rPr>
                <w:sz w:val="24"/>
              </w:rPr>
            </w:pPr>
            <w:r>
              <w:rPr>
                <w:sz w:val="24"/>
              </w:rPr>
              <w:t>4</w:t>
            </w:r>
          </w:p>
        </w:tc>
        <w:tc>
          <w:tcPr>
            <w:tcW w:w="2489" w:type="dxa"/>
            <w:tcBorders>
              <w:top w:val="single" w:color="000000" w:sz="6" w:space="0"/>
              <w:left w:val="single" w:color="000000" w:sz="6" w:space="0"/>
              <w:bottom w:val="single" w:color="000000" w:sz="6" w:space="0"/>
              <w:right w:val="single" w:color="000000" w:sz="6" w:space="0"/>
            </w:tcBorders>
          </w:tcPr>
          <w:p>
            <w:pPr>
              <w:pStyle w:val="17"/>
              <w:spacing w:before="201"/>
              <w:ind w:left="85" w:right="68"/>
              <w:jc w:val="center"/>
              <w:rPr>
                <w:sz w:val="24"/>
              </w:rPr>
            </w:pPr>
            <w:r>
              <w:rPr>
                <w:sz w:val="24"/>
              </w:rPr>
              <w:t>8</w:t>
            </w:r>
          </w:p>
        </w:tc>
        <w:tc>
          <w:tcPr>
            <w:tcW w:w="1356" w:type="dxa"/>
            <w:tcBorders>
              <w:top w:val="single" w:color="000000" w:sz="6" w:space="0"/>
              <w:left w:val="single" w:color="000000" w:sz="6" w:space="0"/>
              <w:bottom w:val="single" w:color="000000" w:sz="6" w:space="0"/>
            </w:tcBorders>
          </w:tcPr>
          <w:p>
            <w:pPr>
              <w:pStyle w:val="17"/>
              <w:spacing w:before="201"/>
              <w:ind w:right="176"/>
              <w:jc w:val="right"/>
              <w:rPr>
                <w:sz w:val="24"/>
              </w:rPr>
            </w:pPr>
            <w:r>
              <w:rPr>
                <w:sz w:val="24"/>
              </w:rPr>
              <w:t>7 根各 7m</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2" w:hRule="atLeast"/>
        </w:trPr>
        <w:tc>
          <w:tcPr>
            <w:tcW w:w="848" w:type="dxa"/>
            <w:tcBorders>
              <w:top w:val="single" w:color="000000" w:sz="6" w:space="0"/>
              <w:bottom w:val="single" w:color="000000" w:sz="6" w:space="0"/>
              <w:right w:val="single" w:color="000000" w:sz="6" w:space="0"/>
            </w:tcBorders>
          </w:tcPr>
          <w:p>
            <w:pPr>
              <w:pStyle w:val="17"/>
              <w:spacing w:before="198"/>
              <w:ind w:left="17"/>
              <w:jc w:val="center"/>
              <w:rPr>
                <w:sz w:val="24"/>
              </w:rPr>
            </w:pPr>
            <w:r>
              <w:rPr>
                <w:sz w:val="24"/>
              </w:rPr>
              <w:t>2</w:t>
            </w:r>
          </w:p>
        </w:tc>
        <w:tc>
          <w:tcPr>
            <w:tcW w:w="1410" w:type="dxa"/>
            <w:tcBorders>
              <w:top w:val="single" w:color="000000" w:sz="6" w:space="0"/>
              <w:left w:val="single" w:color="000000" w:sz="6" w:space="0"/>
              <w:bottom w:val="single" w:color="000000" w:sz="6" w:space="0"/>
              <w:right w:val="single" w:color="000000" w:sz="6" w:space="0"/>
            </w:tcBorders>
          </w:tcPr>
          <w:p>
            <w:pPr>
              <w:pStyle w:val="17"/>
              <w:spacing w:before="198"/>
              <w:ind w:left="427" w:right="409"/>
              <w:jc w:val="center"/>
              <w:rPr>
                <w:sz w:val="24"/>
              </w:rPr>
            </w:pPr>
            <w:r>
              <w:rPr>
                <w:sz w:val="24"/>
              </w:rPr>
              <w:t>16</w:t>
            </w:r>
          </w:p>
        </w:tc>
        <w:tc>
          <w:tcPr>
            <w:tcW w:w="1716" w:type="dxa"/>
            <w:tcBorders>
              <w:top w:val="single" w:color="000000" w:sz="6" w:space="0"/>
              <w:left w:val="single" w:color="000000" w:sz="6" w:space="0"/>
              <w:bottom w:val="single" w:color="000000" w:sz="6" w:space="0"/>
              <w:right w:val="single" w:color="000000" w:sz="6" w:space="0"/>
            </w:tcBorders>
          </w:tcPr>
          <w:p>
            <w:pPr>
              <w:pStyle w:val="17"/>
              <w:spacing w:before="198"/>
              <w:ind w:left="16"/>
              <w:jc w:val="center"/>
              <w:rPr>
                <w:sz w:val="24"/>
              </w:rPr>
            </w:pPr>
            <w:r>
              <w:rPr>
                <w:sz w:val="24"/>
              </w:rPr>
              <w:t>4 根各 1.60m</w:t>
            </w:r>
          </w:p>
        </w:tc>
        <w:tc>
          <w:tcPr>
            <w:tcW w:w="913" w:type="dxa"/>
            <w:tcBorders>
              <w:top w:val="single" w:color="000000" w:sz="6" w:space="0"/>
              <w:left w:val="single" w:color="000000" w:sz="6" w:space="0"/>
              <w:bottom w:val="single" w:color="000000" w:sz="6" w:space="0"/>
              <w:right w:val="single" w:color="000000" w:sz="6" w:space="0"/>
            </w:tcBorders>
          </w:tcPr>
          <w:p>
            <w:pPr>
              <w:pStyle w:val="17"/>
              <w:spacing w:before="198"/>
              <w:ind w:left="18"/>
              <w:jc w:val="center"/>
              <w:rPr>
                <w:sz w:val="24"/>
              </w:rPr>
            </w:pPr>
            <w:r>
              <w:rPr>
                <w:sz w:val="24"/>
              </w:rPr>
              <w:t>5</w:t>
            </w:r>
          </w:p>
        </w:tc>
        <w:tc>
          <w:tcPr>
            <w:tcW w:w="2489" w:type="dxa"/>
            <w:tcBorders>
              <w:top w:val="single" w:color="000000" w:sz="6" w:space="0"/>
              <w:left w:val="single" w:color="000000" w:sz="6" w:space="0"/>
              <w:bottom w:val="single" w:color="000000" w:sz="6" w:space="0"/>
              <w:right w:val="single" w:color="000000" w:sz="6" w:space="0"/>
            </w:tcBorders>
          </w:tcPr>
          <w:p>
            <w:pPr>
              <w:pStyle w:val="17"/>
              <w:spacing w:before="198"/>
              <w:ind w:left="85" w:right="68"/>
              <w:jc w:val="center"/>
              <w:rPr>
                <w:sz w:val="24"/>
              </w:rPr>
            </w:pPr>
            <w:r>
              <w:rPr>
                <w:sz w:val="24"/>
              </w:rPr>
              <w:t>6</w:t>
            </w:r>
          </w:p>
        </w:tc>
        <w:tc>
          <w:tcPr>
            <w:tcW w:w="1356" w:type="dxa"/>
            <w:tcBorders>
              <w:top w:val="single" w:color="000000" w:sz="6" w:space="0"/>
              <w:left w:val="single" w:color="000000" w:sz="6" w:space="0"/>
              <w:bottom w:val="single" w:color="000000" w:sz="6" w:space="0"/>
            </w:tcBorders>
          </w:tcPr>
          <w:p>
            <w:pPr>
              <w:pStyle w:val="17"/>
              <w:spacing w:before="198"/>
              <w:ind w:right="176"/>
              <w:jc w:val="right"/>
              <w:rPr>
                <w:sz w:val="24"/>
              </w:rPr>
            </w:pPr>
            <w:r>
              <w:rPr>
                <w:sz w:val="24"/>
              </w:rPr>
              <w:t>8 根各 6m</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0" w:hRule="atLeast"/>
        </w:trPr>
        <w:tc>
          <w:tcPr>
            <w:tcW w:w="848" w:type="dxa"/>
            <w:tcBorders>
              <w:top w:val="single" w:color="000000" w:sz="6" w:space="0"/>
              <w:bottom w:val="single" w:color="000000" w:sz="6" w:space="0"/>
              <w:right w:val="single" w:color="000000" w:sz="6" w:space="0"/>
            </w:tcBorders>
          </w:tcPr>
          <w:p>
            <w:pPr>
              <w:pStyle w:val="17"/>
              <w:spacing w:before="207"/>
              <w:ind w:left="17"/>
              <w:jc w:val="center"/>
              <w:rPr>
                <w:sz w:val="24"/>
              </w:rPr>
            </w:pPr>
            <w:r>
              <w:rPr>
                <w:sz w:val="24"/>
              </w:rPr>
              <w:t>3</w:t>
            </w:r>
          </w:p>
        </w:tc>
        <w:tc>
          <w:tcPr>
            <w:tcW w:w="1410" w:type="dxa"/>
            <w:tcBorders>
              <w:top w:val="single" w:color="000000" w:sz="6" w:space="0"/>
              <w:left w:val="single" w:color="000000" w:sz="6" w:space="0"/>
              <w:bottom w:val="single" w:color="000000" w:sz="6" w:space="0"/>
              <w:right w:val="single" w:color="000000" w:sz="6" w:space="0"/>
            </w:tcBorders>
          </w:tcPr>
          <w:p>
            <w:pPr>
              <w:pStyle w:val="17"/>
              <w:spacing w:before="207"/>
              <w:ind w:left="429" w:right="409"/>
              <w:jc w:val="center"/>
              <w:rPr>
                <w:sz w:val="24"/>
              </w:rPr>
            </w:pPr>
            <w:r>
              <w:rPr>
                <w:sz w:val="24"/>
              </w:rPr>
              <w:t>10</w:t>
            </w:r>
          </w:p>
        </w:tc>
        <w:tc>
          <w:tcPr>
            <w:tcW w:w="1716" w:type="dxa"/>
            <w:tcBorders>
              <w:top w:val="single" w:color="000000" w:sz="6" w:space="0"/>
              <w:left w:val="single" w:color="000000" w:sz="6" w:space="0"/>
              <w:bottom w:val="single" w:color="000000" w:sz="6" w:space="0"/>
              <w:right w:val="single" w:color="000000" w:sz="6" w:space="0"/>
            </w:tcBorders>
          </w:tcPr>
          <w:p>
            <w:pPr>
              <w:pStyle w:val="17"/>
              <w:spacing w:before="207"/>
              <w:ind w:left="16"/>
              <w:jc w:val="center"/>
              <w:rPr>
                <w:sz w:val="24"/>
              </w:rPr>
            </w:pPr>
            <w:r>
              <w:rPr>
                <w:rFonts w:hint="eastAsia"/>
                <w:sz w:val="24"/>
                <w:lang w:val="en-US"/>
              </w:rPr>
              <w:t>1</w:t>
            </w:r>
            <w:r>
              <w:rPr>
                <w:sz w:val="24"/>
              </w:rPr>
              <w:t xml:space="preserve"> 根</w:t>
            </w:r>
            <w:r>
              <w:rPr>
                <w:rFonts w:hint="eastAsia"/>
                <w:sz w:val="24"/>
                <w:lang w:val="en-US"/>
              </w:rPr>
              <w:t xml:space="preserve"> </w:t>
            </w:r>
            <w:r>
              <w:rPr>
                <w:sz w:val="24"/>
              </w:rPr>
              <w:t>7m</w:t>
            </w:r>
          </w:p>
        </w:tc>
        <w:tc>
          <w:tcPr>
            <w:tcW w:w="913" w:type="dxa"/>
            <w:tcBorders>
              <w:top w:val="single" w:color="000000" w:sz="6" w:space="0"/>
              <w:left w:val="single" w:color="000000" w:sz="6" w:space="0"/>
              <w:bottom w:val="single" w:color="000000" w:sz="6" w:space="0"/>
              <w:right w:val="single" w:color="000000" w:sz="6" w:space="0"/>
            </w:tcBorders>
          </w:tcPr>
          <w:p>
            <w:pPr>
              <w:pStyle w:val="17"/>
              <w:spacing w:before="207"/>
              <w:ind w:left="18"/>
              <w:jc w:val="center"/>
              <w:rPr>
                <w:sz w:val="24"/>
              </w:rPr>
            </w:pPr>
            <w:r>
              <w:rPr>
                <w:sz w:val="24"/>
              </w:rPr>
              <w:t>6</w:t>
            </w:r>
          </w:p>
        </w:tc>
        <w:tc>
          <w:tcPr>
            <w:tcW w:w="2489" w:type="dxa"/>
            <w:tcBorders>
              <w:top w:val="single" w:color="000000" w:sz="6" w:space="0"/>
              <w:left w:val="single" w:color="000000" w:sz="6" w:space="0"/>
              <w:bottom w:val="single" w:color="000000" w:sz="6" w:space="0"/>
              <w:right w:val="single" w:color="000000" w:sz="6" w:space="0"/>
            </w:tcBorders>
          </w:tcPr>
          <w:p>
            <w:pPr>
              <w:pStyle w:val="17"/>
              <w:spacing w:before="51"/>
              <w:ind w:left="85" w:right="66"/>
              <w:jc w:val="center"/>
              <w:rPr>
                <w:sz w:val="24"/>
              </w:rPr>
            </w:pPr>
            <w:r>
              <w:rPr>
                <w:sz w:val="24"/>
              </w:rPr>
              <w:t>扎丝</w:t>
            </w:r>
          </w:p>
          <w:p>
            <w:pPr>
              <w:pStyle w:val="17"/>
              <w:spacing w:before="5"/>
              <w:ind w:left="85" w:right="68"/>
              <w:jc w:val="center"/>
              <w:rPr>
                <w:sz w:val="24"/>
              </w:rPr>
            </w:pPr>
            <w:r>
              <w:rPr>
                <w:sz w:val="24"/>
              </w:rPr>
              <w:t>（20-22#，长</w:t>
            </w:r>
            <w:r>
              <w:rPr>
                <w:color w:val="0070C0"/>
                <w:sz w:val="24"/>
              </w:rPr>
              <w:t xml:space="preserve"> </w:t>
            </w:r>
            <w:r>
              <w:rPr>
                <w:color w:val="auto"/>
                <w:sz w:val="24"/>
              </w:rPr>
              <w:t>28cm</w:t>
            </w:r>
            <w:r>
              <w:rPr>
                <w:sz w:val="24"/>
              </w:rPr>
              <w:t>）</w:t>
            </w:r>
          </w:p>
        </w:tc>
        <w:tc>
          <w:tcPr>
            <w:tcW w:w="1356" w:type="dxa"/>
            <w:tcBorders>
              <w:top w:val="single" w:color="000000" w:sz="6" w:space="0"/>
              <w:left w:val="single" w:color="000000" w:sz="6" w:space="0"/>
              <w:bottom w:val="single" w:color="000000" w:sz="6" w:space="0"/>
            </w:tcBorders>
          </w:tcPr>
          <w:p>
            <w:pPr>
              <w:pStyle w:val="17"/>
              <w:spacing w:before="207"/>
              <w:ind w:left="348"/>
              <w:rPr>
                <w:sz w:val="24"/>
              </w:rPr>
            </w:pPr>
            <w:r>
              <w:rPr>
                <w:sz w:val="24"/>
              </w:rPr>
              <w:t>0.9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8732" w:type="dxa"/>
            <w:gridSpan w:val="6"/>
            <w:tcBorders>
              <w:top w:val="single" w:color="000000" w:sz="6" w:space="0"/>
            </w:tcBorders>
          </w:tcPr>
          <w:p>
            <w:pPr>
              <w:pStyle w:val="17"/>
              <w:spacing w:before="3"/>
              <w:ind w:left="107"/>
              <w:rPr>
                <w:sz w:val="24"/>
              </w:rPr>
            </w:pPr>
            <w:r>
              <w:rPr>
                <w:spacing w:val="-8"/>
                <w:sz w:val="24"/>
              </w:rPr>
              <w:t>注：提供给选手的钢筋必须是经过调直的直条钢筋。</w:t>
            </w:r>
            <w:r>
              <w:rPr>
                <w:rFonts w:hint="eastAsia"/>
                <w:spacing w:val="-8"/>
                <w:sz w:val="24"/>
                <w:lang w:val="en-US"/>
              </w:rPr>
              <w:t>序号</w:t>
            </w:r>
            <w:r>
              <w:rPr>
                <w:rFonts w:hint="eastAsia"/>
                <w:sz w:val="24"/>
                <w:lang w:val="en-US"/>
              </w:rPr>
              <w:t>1、2</w:t>
            </w:r>
            <w:r>
              <w:rPr>
                <w:rFonts w:hint="eastAsia"/>
                <w:spacing w:val="-3"/>
                <w:sz w:val="24"/>
                <w:lang w:val="en-US"/>
              </w:rPr>
              <w:t>是</w:t>
            </w:r>
            <w:r>
              <w:rPr>
                <w:spacing w:val="-3"/>
                <w:sz w:val="24"/>
              </w:rPr>
              <w:t>带肋钢筋，</w:t>
            </w:r>
            <w:r>
              <w:rPr>
                <w:sz w:val="24"/>
              </w:rPr>
              <w:t>不需选手下料</w:t>
            </w:r>
            <w:r>
              <w:rPr>
                <w:rFonts w:hint="eastAsia"/>
                <w:sz w:val="24"/>
              </w:rPr>
              <w:t>。</w:t>
            </w:r>
            <w:r>
              <w:rPr>
                <w:rFonts w:hint="eastAsia"/>
                <w:spacing w:val="-3"/>
                <w:sz w:val="24"/>
                <w:lang w:val="en-US"/>
              </w:rPr>
              <w:t>序号</w:t>
            </w:r>
            <w:r>
              <w:rPr>
                <w:rFonts w:hint="eastAsia" w:ascii="Arial" w:hAnsi="Arial"/>
                <w:spacing w:val="-16"/>
                <w:sz w:val="24"/>
                <w:lang w:val="en-US"/>
              </w:rPr>
              <w:t>3、4、5是</w:t>
            </w:r>
            <w:r>
              <w:rPr>
                <w:sz w:val="24"/>
              </w:rPr>
              <w:t>光圆钢筋</w:t>
            </w:r>
            <w:r>
              <w:rPr>
                <w:rFonts w:hint="eastAsia"/>
                <w:sz w:val="24"/>
              </w:rPr>
              <w:t>，</w:t>
            </w:r>
            <w:r>
              <w:rPr>
                <w:sz w:val="24"/>
              </w:rPr>
              <w:t>需选手下料。</w:t>
            </w:r>
          </w:p>
        </w:tc>
      </w:tr>
    </w:tbl>
    <w:p>
      <w:pPr>
        <w:pStyle w:val="4"/>
        <w:numPr>
          <w:ilvl w:val="0"/>
          <w:numId w:val="0"/>
        </w:numPr>
        <w:tabs>
          <w:tab w:val="left" w:pos="1396"/>
        </w:tabs>
        <w:ind w:firstLine="562" w:firstLineChars="200"/>
        <w:rPr>
          <w:rFonts w:hint="eastAsia"/>
          <w:lang w:val="en-US" w:eastAsia="zh-CN"/>
        </w:rPr>
      </w:pPr>
      <w:bookmarkStart w:id="49" w:name="_bookmark18"/>
      <w:bookmarkEnd w:id="49"/>
      <w:bookmarkStart w:id="50" w:name="4.1.3赛场向裁判（检测小组）配备的工具"/>
      <w:bookmarkEnd w:id="50"/>
    </w:p>
    <w:p>
      <w:pPr>
        <w:pStyle w:val="4"/>
        <w:keepNext w:val="0"/>
        <w:keepLines w:val="0"/>
        <w:pageBreakBefore w:val="0"/>
        <w:widowControl w:val="0"/>
        <w:numPr>
          <w:ilvl w:val="0"/>
          <w:numId w:val="0"/>
        </w:numPr>
        <w:tabs>
          <w:tab w:val="left" w:pos="1396"/>
        </w:tabs>
        <w:kinsoku/>
        <w:wordWrap/>
        <w:overflowPunct/>
        <w:topLinePunct w:val="0"/>
        <w:autoSpaceDE w:val="0"/>
        <w:autoSpaceDN w:val="0"/>
        <w:bidi w:val="0"/>
        <w:adjustRightInd/>
        <w:snapToGrid/>
        <w:spacing w:line="240" w:lineRule="auto"/>
        <w:ind w:firstLine="482" w:firstLineChars="200"/>
        <w:textAlignment w:val="auto"/>
        <w:rPr>
          <w:sz w:val="24"/>
          <w:szCs w:val="24"/>
        </w:rPr>
      </w:pPr>
      <w:r>
        <w:rPr>
          <w:rFonts w:hint="eastAsia"/>
          <w:sz w:val="24"/>
          <w:szCs w:val="24"/>
          <w:lang w:val="en-US" w:eastAsia="zh-CN"/>
        </w:rPr>
        <w:t xml:space="preserve">5.4 </w:t>
      </w:r>
      <w:r>
        <w:rPr>
          <w:sz w:val="24"/>
          <w:szCs w:val="24"/>
        </w:rPr>
        <w:t>赛场向裁判（检测小组）配备的工具</w:t>
      </w:r>
    </w:p>
    <w:p>
      <w:pPr>
        <w:pStyle w:val="5"/>
        <w:keepNext w:val="0"/>
        <w:keepLines w:val="0"/>
        <w:pageBreakBefore w:val="0"/>
        <w:widowControl w:val="0"/>
        <w:kinsoku/>
        <w:wordWrap/>
        <w:overflowPunct/>
        <w:topLinePunct w:val="0"/>
        <w:autoSpaceDE w:val="0"/>
        <w:autoSpaceDN w:val="0"/>
        <w:bidi w:val="0"/>
        <w:adjustRightInd/>
        <w:snapToGrid/>
        <w:spacing w:before="214" w:line="240" w:lineRule="auto"/>
        <w:ind w:firstLine="480" w:firstLineChars="200"/>
        <w:textAlignment w:val="auto"/>
      </w:pPr>
      <w:r>
        <w:t>钢卷尺（</w:t>
      </w:r>
      <w:r>
        <w:rPr>
          <w:rFonts w:ascii="Times New Roman" w:eastAsia="Times New Roman"/>
        </w:rPr>
        <w:t>7.5m</w:t>
      </w:r>
      <w:r>
        <w:t>）</w:t>
      </w:r>
      <w:r>
        <w:rPr>
          <w:rFonts w:ascii="Times New Roman" w:eastAsia="Times New Roman"/>
        </w:rPr>
        <w:t xml:space="preserve">10 </w:t>
      </w:r>
      <w:r>
        <w:t>把；</w:t>
      </w:r>
    </w:p>
    <w:p>
      <w:pPr>
        <w:pStyle w:val="5"/>
        <w:keepNext w:val="0"/>
        <w:keepLines w:val="0"/>
        <w:pageBreakBefore w:val="0"/>
        <w:widowControl w:val="0"/>
        <w:kinsoku/>
        <w:wordWrap/>
        <w:overflowPunct/>
        <w:topLinePunct w:val="0"/>
        <w:autoSpaceDE w:val="0"/>
        <w:autoSpaceDN w:val="0"/>
        <w:bidi w:val="0"/>
        <w:adjustRightInd/>
        <w:snapToGrid/>
        <w:spacing w:before="70" w:line="240" w:lineRule="auto"/>
        <w:ind w:firstLine="480" w:firstLineChars="200"/>
        <w:textAlignment w:val="auto"/>
      </w:pPr>
      <w:r>
        <w:t>直钢板尺（</w:t>
      </w:r>
      <w:r>
        <w:rPr>
          <w:rFonts w:ascii="Times New Roman" w:eastAsia="Times New Roman"/>
        </w:rPr>
        <w:t xml:space="preserve">200 </w:t>
      </w:r>
      <w:r>
        <w:t>㎜、</w:t>
      </w:r>
      <w:r>
        <w:rPr>
          <w:rFonts w:ascii="Times New Roman" w:eastAsia="Times New Roman"/>
        </w:rPr>
        <w:t xml:space="preserve">500 </w:t>
      </w:r>
      <w:r>
        <w:t xml:space="preserve">㎜）各 </w:t>
      </w:r>
      <w:r>
        <w:rPr>
          <w:rFonts w:ascii="Times New Roman" w:eastAsia="Times New Roman"/>
        </w:rPr>
        <w:t xml:space="preserve">10 </w:t>
      </w:r>
      <w:r>
        <w:t>把；</w:t>
      </w:r>
    </w:p>
    <w:p>
      <w:pPr>
        <w:pStyle w:val="5"/>
        <w:keepNext w:val="0"/>
        <w:keepLines w:val="0"/>
        <w:pageBreakBefore w:val="0"/>
        <w:widowControl w:val="0"/>
        <w:kinsoku/>
        <w:wordWrap/>
        <w:overflowPunct/>
        <w:topLinePunct w:val="0"/>
        <w:autoSpaceDE w:val="0"/>
        <w:autoSpaceDN w:val="0"/>
        <w:bidi w:val="0"/>
        <w:adjustRightInd/>
        <w:snapToGrid/>
        <w:spacing w:before="161" w:line="240" w:lineRule="auto"/>
        <w:ind w:right="497" w:firstLine="480" w:firstLineChars="200"/>
        <w:textAlignment w:val="auto"/>
        <w:rPr>
          <w:color w:val="auto"/>
          <w:spacing w:val="-3"/>
        </w:rPr>
      </w:pPr>
      <w:r>
        <w:rPr>
          <w:rFonts w:ascii="Times New Roman" w:hAnsi="Times New Roman" w:eastAsia="Times New Roman"/>
          <w:color w:val="auto"/>
        </w:rPr>
        <w:t xml:space="preserve">2.1.1 </w:t>
      </w:r>
      <w:r>
        <w:rPr>
          <w:color w:val="auto"/>
          <w:spacing w:val="-14"/>
        </w:rPr>
        <w:t>示意图中编号为</w:t>
      </w:r>
      <w:r>
        <w:rPr>
          <w:color w:val="auto"/>
          <w:spacing w:val="-7"/>
          <w:sz w:val="24"/>
        </w:rPr>
        <w:t>⑨</w:t>
      </w:r>
      <w:r>
        <w:rPr>
          <w:color w:val="auto"/>
          <w:spacing w:val="-14"/>
        </w:rPr>
        <w:t xml:space="preserve">箍筋弯钩 </w:t>
      </w:r>
      <w:r>
        <w:rPr>
          <w:rFonts w:ascii="Times New Roman" w:hAnsi="Times New Roman" w:eastAsia="Times New Roman"/>
          <w:color w:val="auto"/>
        </w:rPr>
        <w:t xml:space="preserve">1:1 </w:t>
      </w:r>
      <w:r>
        <w:rPr>
          <w:color w:val="auto"/>
          <w:spacing w:val="-3"/>
        </w:rPr>
        <w:t xml:space="preserve">放样板两幅； </w:t>
      </w:r>
    </w:p>
    <w:p>
      <w:pPr>
        <w:pStyle w:val="5"/>
        <w:keepNext w:val="0"/>
        <w:keepLines w:val="0"/>
        <w:pageBreakBefore w:val="0"/>
        <w:widowControl w:val="0"/>
        <w:kinsoku/>
        <w:wordWrap/>
        <w:overflowPunct/>
        <w:topLinePunct w:val="0"/>
        <w:autoSpaceDE w:val="0"/>
        <w:autoSpaceDN w:val="0"/>
        <w:bidi w:val="0"/>
        <w:adjustRightInd/>
        <w:snapToGrid/>
        <w:spacing w:before="161" w:line="240" w:lineRule="auto"/>
        <w:ind w:right="497" w:firstLine="480" w:firstLineChars="200"/>
        <w:textAlignment w:val="auto"/>
      </w:pPr>
      <w:r>
        <w:t>钢板拐尺（</w:t>
      </w:r>
      <w:r>
        <w:rPr>
          <w:rFonts w:ascii="Times New Roman" w:hAnsi="Times New Roman" w:eastAsia="Times New Roman"/>
        </w:rPr>
        <w:t>500mm</w:t>
      </w:r>
      <w:r>
        <w:t>，内侧刻度从零开始）</w:t>
      </w:r>
      <w:r>
        <w:rPr>
          <w:rFonts w:ascii="Times New Roman" w:hAnsi="Times New Roman" w:eastAsia="Times New Roman"/>
        </w:rPr>
        <w:t xml:space="preserve">5 </w:t>
      </w:r>
      <w:r>
        <w:t>只；</w:t>
      </w:r>
    </w:p>
    <w:p>
      <w:pPr>
        <w:pStyle w:val="5"/>
        <w:keepNext w:val="0"/>
        <w:keepLines w:val="0"/>
        <w:pageBreakBefore w:val="0"/>
        <w:widowControl w:val="0"/>
        <w:kinsoku/>
        <w:wordWrap/>
        <w:overflowPunct/>
        <w:topLinePunct w:val="0"/>
        <w:autoSpaceDE w:val="0"/>
        <w:autoSpaceDN w:val="0"/>
        <w:bidi w:val="0"/>
        <w:adjustRightInd/>
        <w:snapToGrid/>
        <w:spacing w:before="1" w:line="240" w:lineRule="auto"/>
        <w:ind w:firstLine="480" w:firstLineChars="200"/>
        <w:textAlignment w:val="auto"/>
      </w:pPr>
      <w:r>
        <w:t xml:space="preserve">带角度的透明塑料大三角板 </w:t>
      </w:r>
      <w:r>
        <w:rPr>
          <w:rFonts w:ascii="Times New Roman" w:eastAsia="Times New Roman"/>
        </w:rPr>
        <w:t xml:space="preserve">10 </w:t>
      </w:r>
      <w:r>
        <w:t>副；</w:t>
      </w:r>
    </w:p>
    <w:p>
      <w:pPr>
        <w:pStyle w:val="5"/>
        <w:keepNext w:val="0"/>
        <w:keepLines w:val="0"/>
        <w:pageBreakBefore w:val="0"/>
        <w:widowControl w:val="0"/>
        <w:kinsoku/>
        <w:wordWrap/>
        <w:overflowPunct/>
        <w:topLinePunct w:val="0"/>
        <w:autoSpaceDE w:val="0"/>
        <w:autoSpaceDN w:val="0"/>
        <w:bidi w:val="0"/>
        <w:adjustRightInd/>
        <w:snapToGrid/>
        <w:spacing w:before="161" w:line="240" w:lineRule="auto"/>
        <w:ind w:firstLine="480" w:firstLineChars="200"/>
        <w:textAlignment w:val="auto"/>
      </w:pPr>
      <w:r>
        <w:t xml:space="preserve">竞赛计时表 </w:t>
      </w:r>
      <w:r>
        <w:rPr>
          <w:rFonts w:ascii="Times New Roman" w:eastAsia="Times New Roman"/>
        </w:rPr>
        <w:t xml:space="preserve">1 </w:t>
      </w:r>
      <w:r>
        <w:t>个，哨子、喇叭一个；</w:t>
      </w:r>
    </w:p>
    <w:p>
      <w:pPr>
        <w:pStyle w:val="5"/>
        <w:keepNext w:val="0"/>
        <w:keepLines w:val="0"/>
        <w:pageBreakBefore w:val="0"/>
        <w:widowControl w:val="0"/>
        <w:kinsoku/>
        <w:wordWrap/>
        <w:overflowPunct/>
        <w:topLinePunct w:val="0"/>
        <w:autoSpaceDE w:val="0"/>
        <w:autoSpaceDN w:val="0"/>
        <w:bidi w:val="0"/>
        <w:adjustRightInd/>
        <w:snapToGrid/>
        <w:spacing w:before="160" w:line="240" w:lineRule="auto"/>
        <w:ind w:firstLine="480" w:firstLineChars="200"/>
        <w:textAlignment w:val="auto"/>
      </w:pPr>
      <w:r>
        <w:t>记录板（夹）</w:t>
      </w:r>
      <w:r>
        <w:rPr>
          <w:rFonts w:ascii="Times New Roman" w:eastAsia="Times New Roman"/>
        </w:rPr>
        <w:t xml:space="preserve">10 </w:t>
      </w:r>
      <w:r>
        <w:t xml:space="preserve">个以上、签字笔 </w:t>
      </w:r>
      <w:r>
        <w:rPr>
          <w:rFonts w:ascii="Times New Roman" w:eastAsia="Times New Roman"/>
        </w:rPr>
        <w:t xml:space="preserve">40 </w:t>
      </w:r>
      <w:r>
        <w:t>只以上。</w:t>
      </w:r>
    </w:p>
    <w:p>
      <w:pPr>
        <w:pStyle w:val="4"/>
        <w:numPr>
          <w:ilvl w:val="0"/>
          <w:numId w:val="0"/>
        </w:numPr>
        <w:tabs>
          <w:tab w:val="left" w:pos="1112"/>
        </w:tabs>
        <w:spacing w:before="193"/>
        <w:ind w:left="620" w:leftChars="0"/>
        <w:rPr>
          <w:rFonts w:hint="eastAsia" w:eastAsia="宋体"/>
          <w:sz w:val="24"/>
          <w:szCs w:val="24"/>
          <w:lang w:eastAsia="zh-CN"/>
        </w:rPr>
      </w:pPr>
      <w:r>
        <w:rPr>
          <w:rFonts w:hint="eastAsia"/>
          <w:sz w:val="24"/>
          <w:szCs w:val="24"/>
          <w:lang w:val="en-US" w:eastAsia="zh-CN"/>
        </w:rPr>
        <w:t xml:space="preserve">5.5 </w:t>
      </w:r>
      <w:r>
        <w:rPr>
          <w:sz w:val="24"/>
          <w:szCs w:val="24"/>
        </w:rPr>
        <w:t>选手自带物品</w:t>
      </w:r>
      <w:r>
        <w:rPr>
          <w:rFonts w:hint="eastAsia"/>
          <w:sz w:val="24"/>
          <w:szCs w:val="24"/>
          <w:lang w:eastAsia="zh-CN"/>
        </w:rPr>
        <w:t>（</w:t>
      </w:r>
      <w:r>
        <w:rPr>
          <w:rFonts w:ascii="宋体" w:hAnsi="宋体" w:eastAsia="宋体" w:cs="宋体"/>
          <w:color w:val="000000"/>
          <w:sz w:val="24"/>
          <w:szCs w:val="24"/>
        </w:rPr>
        <w:t>不得自带表以外的电动工具、机械和比赛作品所用材料</w:t>
      </w:r>
      <w:r>
        <w:rPr>
          <w:rFonts w:hint="eastAsia"/>
          <w:sz w:val="24"/>
          <w:szCs w:val="24"/>
          <w:lang w:eastAsia="zh-CN"/>
        </w:rPr>
        <w:t>）</w:t>
      </w:r>
    </w:p>
    <w:tbl>
      <w:tblPr>
        <w:tblStyle w:val="12"/>
        <w:tblW w:w="8404" w:type="dxa"/>
        <w:tblInd w:w="58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09"/>
        <w:gridCol w:w="3111"/>
        <w:gridCol w:w="1962"/>
        <w:gridCol w:w="900"/>
        <w:gridCol w:w="172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2" w:hRule="atLeast"/>
        </w:trPr>
        <w:tc>
          <w:tcPr>
            <w:tcW w:w="709" w:type="dxa"/>
            <w:tcBorders>
              <w:bottom w:val="single" w:color="000000" w:sz="4" w:space="0"/>
              <w:right w:val="single" w:color="000000" w:sz="4" w:space="0"/>
            </w:tcBorders>
          </w:tcPr>
          <w:p>
            <w:pPr>
              <w:pStyle w:val="17"/>
              <w:spacing w:before="142"/>
              <w:ind w:left="108"/>
              <w:rPr>
                <w:sz w:val="24"/>
              </w:rPr>
            </w:pPr>
            <w:r>
              <w:rPr>
                <w:sz w:val="24"/>
              </w:rPr>
              <w:t>序号</w:t>
            </w:r>
          </w:p>
        </w:tc>
        <w:tc>
          <w:tcPr>
            <w:tcW w:w="3111" w:type="dxa"/>
            <w:tcBorders>
              <w:left w:val="single" w:color="000000" w:sz="4" w:space="0"/>
              <w:bottom w:val="single" w:color="000000" w:sz="4" w:space="0"/>
              <w:right w:val="single" w:color="000000" w:sz="4" w:space="0"/>
            </w:tcBorders>
          </w:tcPr>
          <w:p>
            <w:pPr>
              <w:pStyle w:val="17"/>
              <w:tabs>
                <w:tab w:val="left" w:pos="1072"/>
              </w:tabs>
              <w:spacing w:before="142"/>
              <w:ind w:left="592"/>
              <w:rPr>
                <w:sz w:val="24"/>
              </w:rPr>
            </w:pPr>
            <w:r>
              <w:rPr>
                <w:sz w:val="24"/>
              </w:rPr>
              <w:t>名</w:t>
            </w:r>
            <w:r>
              <w:rPr>
                <w:sz w:val="24"/>
              </w:rPr>
              <w:tab/>
            </w:r>
            <w:r>
              <w:rPr>
                <w:sz w:val="24"/>
              </w:rPr>
              <w:t>称</w:t>
            </w:r>
          </w:p>
        </w:tc>
        <w:tc>
          <w:tcPr>
            <w:tcW w:w="1962" w:type="dxa"/>
            <w:tcBorders>
              <w:left w:val="single" w:color="000000" w:sz="4" w:space="0"/>
              <w:bottom w:val="single" w:color="000000" w:sz="4" w:space="0"/>
              <w:right w:val="single" w:color="000000" w:sz="4" w:space="0"/>
            </w:tcBorders>
          </w:tcPr>
          <w:p>
            <w:pPr>
              <w:pStyle w:val="17"/>
              <w:tabs>
                <w:tab w:val="left" w:pos="616"/>
              </w:tabs>
              <w:spacing w:before="142"/>
              <w:ind w:left="16"/>
              <w:jc w:val="center"/>
              <w:rPr>
                <w:sz w:val="24"/>
              </w:rPr>
            </w:pPr>
            <w:r>
              <w:rPr>
                <w:sz w:val="24"/>
              </w:rPr>
              <w:t>规</w:t>
            </w:r>
            <w:r>
              <w:rPr>
                <w:sz w:val="24"/>
              </w:rPr>
              <w:tab/>
            </w:r>
            <w:r>
              <w:rPr>
                <w:sz w:val="24"/>
              </w:rPr>
              <w:t>格</w:t>
            </w:r>
          </w:p>
        </w:tc>
        <w:tc>
          <w:tcPr>
            <w:tcW w:w="900" w:type="dxa"/>
            <w:tcBorders>
              <w:left w:val="single" w:color="000000" w:sz="4" w:space="0"/>
              <w:bottom w:val="single" w:color="000000" w:sz="4" w:space="0"/>
              <w:right w:val="single" w:color="000000" w:sz="4" w:space="0"/>
            </w:tcBorders>
          </w:tcPr>
          <w:p>
            <w:pPr>
              <w:pStyle w:val="17"/>
              <w:spacing w:before="142"/>
              <w:ind w:left="179" w:right="163"/>
              <w:jc w:val="center"/>
              <w:rPr>
                <w:sz w:val="24"/>
              </w:rPr>
            </w:pPr>
            <w:r>
              <w:rPr>
                <w:sz w:val="24"/>
              </w:rPr>
              <w:t>数量</w:t>
            </w:r>
          </w:p>
        </w:tc>
        <w:tc>
          <w:tcPr>
            <w:tcW w:w="1722" w:type="dxa"/>
            <w:tcBorders>
              <w:left w:val="single" w:color="000000" w:sz="4" w:space="0"/>
              <w:bottom w:val="single" w:color="000000" w:sz="4" w:space="0"/>
            </w:tcBorders>
          </w:tcPr>
          <w:p>
            <w:pPr>
              <w:pStyle w:val="17"/>
              <w:spacing w:before="142"/>
              <w:ind w:left="219" w:right="196"/>
              <w:jc w:val="center"/>
              <w:rPr>
                <w:sz w:val="24"/>
              </w:rPr>
            </w:pPr>
            <w:r>
              <w:rPr>
                <w:sz w:val="24"/>
              </w:rPr>
              <w:t>备 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709" w:type="dxa"/>
            <w:tcBorders>
              <w:top w:val="single" w:color="000000" w:sz="4" w:space="0"/>
              <w:bottom w:val="single" w:color="000000" w:sz="4" w:space="0"/>
              <w:right w:val="single" w:color="000000" w:sz="4" w:space="0"/>
            </w:tcBorders>
          </w:tcPr>
          <w:p>
            <w:pPr>
              <w:pStyle w:val="17"/>
              <w:spacing w:before="139"/>
              <w:ind w:left="108"/>
              <w:rPr>
                <w:rFonts w:ascii="Times New Roman"/>
                <w:sz w:val="24"/>
              </w:rPr>
            </w:pPr>
            <w:r>
              <w:rPr>
                <w:rFonts w:ascii="Times New Roman"/>
                <w:sz w:val="24"/>
              </w:rPr>
              <w:t>1</w:t>
            </w:r>
          </w:p>
        </w:tc>
        <w:tc>
          <w:tcPr>
            <w:tcW w:w="3111" w:type="dxa"/>
            <w:tcBorders>
              <w:top w:val="single" w:color="000000" w:sz="4" w:space="0"/>
              <w:left w:val="single" w:color="000000" w:sz="4" w:space="0"/>
              <w:bottom w:val="single" w:color="000000" w:sz="4" w:space="0"/>
              <w:right w:val="single" w:color="000000" w:sz="4" w:space="0"/>
            </w:tcBorders>
          </w:tcPr>
          <w:p>
            <w:pPr>
              <w:pStyle w:val="17"/>
              <w:spacing w:before="123"/>
              <w:ind w:left="112"/>
              <w:rPr>
                <w:sz w:val="24"/>
              </w:rPr>
            </w:pPr>
            <w:r>
              <w:rPr>
                <w:sz w:val="24"/>
              </w:rPr>
              <w:t>断线钳</w:t>
            </w:r>
          </w:p>
        </w:tc>
        <w:tc>
          <w:tcPr>
            <w:tcW w:w="1962" w:type="dxa"/>
            <w:tcBorders>
              <w:top w:val="single" w:color="000000" w:sz="4" w:space="0"/>
              <w:left w:val="single" w:color="000000" w:sz="4" w:space="0"/>
              <w:bottom w:val="single" w:color="000000" w:sz="4" w:space="0"/>
              <w:right w:val="single" w:color="000000" w:sz="4" w:space="0"/>
            </w:tcBorders>
          </w:tcPr>
          <w:p>
            <w:pPr>
              <w:pStyle w:val="17"/>
              <w:spacing w:before="123"/>
              <w:ind w:left="19"/>
              <w:jc w:val="center"/>
              <w:rPr>
                <w:sz w:val="24"/>
              </w:rPr>
            </w:pPr>
            <w:r>
              <w:rPr>
                <w:sz w:val="24"/>
              </w:rPr>
              <w:t>（</w:t>
            </w:r>
            <w:r>
              <w:rPr>
                <w:rFonts w:ascii="Times New Roman" w:eastAsia="Times New Roman"/>
                <w:sz w:val="24"/>
              </w:rPr>
              <w:t xml:space="preserve">1050 </w:t>
            </w:r>
            <w:r>
              <w:rPr>
                <w:sz w:val="24"/>
              </w:rPr>
              <w:t>型）</w:t>
            </w:r>
          </w:p>
        </w:tc>
        <w:tc>
          <w:tcPr>
            <w:tcW w:w="900" w:type="dxa"/>
            <w:tcBorders>
              <w:top w:val="single" w:color="000000" w:sz="4" w:space="0"/>
              <w:left w:val="single" w:color="000000" w:sz="4" w:space="0"/>
              <w:bottom w:val="single" w:color="000000" w:sz="4" w:space="0"/>
              <w:right w:val="single" w:color="000000" w:sz="4" w:space="0"/>
            </w:tcBorders>
          </w:tcPr>
          <w:p>
            <w:pPr>
              <w:pStyle w:val="17"/>
              <w:spacing w:before="139"/>
              <w:ind w:left="16"/>
              <w:jc w:val="center"/>
              <w:rPr>
                <w:rFonts w:ascii="Times New Roman"/>
                <w:sz w:val="24"/>
              </w:rPr>
            </w:pPr>
            <w:r>
              <w:rPr>
                <w:rFonts w:ascii="Times New Roman"/>
                <w:sz w:val="24"/>
              </w:rPr>
              <w:t>1</w:t>
            </w:r>
          </w:p>
        </w:tc>
        <w:tc>
          <w:tcPr>
            <w:tcW w:w="1722" w:type="dxa"/>
            <w:tcBorders>
              <w:top w:val="single" w:color="000000" w:sz="4" w:space="0"/>
              <w:left w:val="single" w:color="000000" w:sz="4" w:space="0"/>
              <w:bottom w:val="single" w:color="000000" w:sz="4" w:space="0"/>
            </w:tcBorders>
          </w:tcPr>
          <w:p>
            <w:pPr>
              <w:pStyle w:val="17"/>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1" w:hRule="atLeast"/>
        </w:trPr>
        <w:tc>
          <w:tcPr>
            <w:tcW w:w="709" w:type="dxa"/>
            <w:tcBorders>
              <w:top w:val="single" w:color="000000" w:sz="4" w:space="0"/>
              <w:bottom w:val="single" w:color="000000" w:sz="4" w:space="0"/>
              <w:right w:val="single" w:color="000000" w:sz="4" w:space="0"/>
            </w:tcBorders>
          </w:tcPr>
          <w:p>
            <w:pPr>
              <w:pStyle w:val="17"/>
              <w:spacing w:before="217"/>
              <w:ind w:left="108"/>
              <w:rPr>
                <w:rFonts w:ascii="Times New Roman"/>
                <w:sz w:val="24"/>
              </w:rPr>
            </w:pPr>
            <w:r>
              <w:rPr>
                <w:rFonts w:ascii="Times New Roman"/>
                <w:sz w:val="24"/>
              </w:rPr>
              <w:t>2</w:t>
            </w:r>
          </w:p>
        </w:tc>
        <w:tc>
          <w:tcPr>
            <w:tcW w:w="3111" w:type="dxa"/>
            <w:tcBorders>
              <w:top w:val="single" w:color="000000" w:sz="4" w:space="0"/>
              <w:left w:val="single" w:color="000000" w:sz="4" w:space="0"/>
              <w:bottom w:val="single" w:color="000000" w:sz="4" w:space="0"/>
              <w:right w:val="single" w:color="000000" w:sz="4" w:space="0"/>
            </w:tcBorders>
          </w:tcPr>
          <w:p>
            <w:pPr>
              <w:pStyle w:val="17"/>
              <w:spacing w:before="201"/>
              <w:ind w:left="112"/>
              <w:rPr>
                <w:sz w:val="24"/>
              </w:rPr>
            </w:pPr>
            <w:r>
              <w:rPr>
                <w:sz w:val="24"/>
              </w:rPr>
              <w:t>钢筋扳子</w:t>
            </w:r>
          </w:p>
        </w:tc>
        <w:tc>
          <w:tcPr>
            <w:tcW w:w="1962" w:type="dxa"/>
            <w:tcBorders>
              <w:top w:val="single" w:color="000000" w:sz="4" w:space="0"/>
              <w:left w:val="single" w:color="000000" w:sz="4" w:space="0"/>
              <w:bottom w:val="single" w:color="000000" w:sz="4" w:space="0"/>
              <w:right w:val="single" w:color="000000" w:sz="4" w:space="0"/>
            </w:tcBorders>
          </w:tcPr>
          <w:p>
            <w:pPr>
              <w:pStyle w:val="17"/>
              <w:spacing w:before="201"/>
              <w:ind w:left="16"/>
              <w:jc w:val="center"/>
              <w:rPr>
                <w:sz w:val="24"/>
              </w:rPr>
            </w:pPr>
            <w:r>
              <w:rPr>
                <w:rFonts w:ascii="Arial" w:hAnsi="Arial" w:eastAsia="Arial" w:cs="Arial"/>
                <w:sz w:val="24"/>
              </w:rPr>
              <w:t>Ф</w:t>
            </w:r>
            <w:r>
              <w:rPr>
                <w:rFonts w:ascii="Times New Roman" w:eastAsia="Times New Roman"/>
                <w:sz w:val="24"/>
              </w:rPr>
              <w:t>6</w:t>
            </w:r>
            <w:r>
              <w:rPr>
                <w:sz w:val="24"/>
              </w:rPr>
              <w:t>、</w:t>
            </w:r>
            <w:r>
              <w:rPr>
                <w:rFonts w:ascii="Arial" w:hAnsi="Arial" w:eastAsia="Arial" w:cs="Arial"/>
                <w:sz w:val="24"/>
              </w:rPr>
              <w:t>Ф</w:t>
            </w:r>
            <w:r>
              <w:rPr>
                <w:rFonts w:ascii="Times New Roman" w:eastAsia="Times New Roman"/>
                <w:sz w:val="24"/>
              </w:rPr>
              <w:t>8</w:t>
            </w:r>
            <w:r>
              <w:rPr>
                <w:sz w:val="24"/>
              </w:rPr>
              <w:t>、</w:t>
            </w:r>
            <w:r>
              <w:rPr>
                <w:rFonts w:ascii="Arial" w:hAnsi="Arial" w:eastAsia="Arial" w:cs="Arial"/>
                <w:sz w:val="24"/>
              </w:rPr>
              <w:t>Ф</w:t>
            </w:r>
            <w:r>
              <w:rPr>
                <w:rFonts w:ascii="Times New Roman" w:eastAsia="Times New Roman"/>
                <w:sz w:val="24"/>
              </w:rPr>
              <w:t xml:space="preserve">10 </w:t>
            </w:r>
          </w:p>
        </w:tc>
        <w:tc>
          <w:tcPr>
            <w:tcW w:w="900" w:type="dxa"/>
            <w:tcBorders>
              <w:top w:val="single" w:color="000000" w:sz="4" w:space="0"/>
              <w:left w:val="single" w:color="000000" w:sz="4" w:space="0"/>
              <w:bottom w:val="single" w:color="000000" w:sz="4" w:space="0"/>
              <w:right w:val="single" w:color="000000" w:sz="4" w:space="0"/>
            </w:tcBorders>
          </w:tcPr>
          <w:p>
            <w:pPr>
              <w:pStyle w:val="17"/>
              <w:spacing w:before="201"/>
              <w:ind w:left="181" w:right="162"/>
              <w:jc w:val="center"/>
              <w:rPr>
                <w:rFonts w:ascii="Times New Roman" w:eastAsia="Times New Roman"/>
                <w:sz w:val="24"/>
              </w:rPr>
            </w:pPr>
            <w:r>
              <w:rPr>
                <w:sz w:val="24"/>
              </w:rPr>
              <w:t xml:space="preserve">各 </w:t>
            </w:r>
            <w:r>
              <w:rPr>
                <w:rFonts w:ascii="Times New Roman" w:eastAsia="Times New Roman"/>
                <w:sz w:val="24"/>
              </w:rPr>
              <w:t>1</w:t>
            </w:r>
          </w:p>
        </w:tc>
        <w:tc>
          <w:tcPr>
            <w:tcW w:w="1722" w:type="dxa"/>
            <w:tcBorders>
              <w:top w:val="single" w:color="000000" w:sz="4" w:space="0"/>
              <w:left w:val="single" w:color="000000" w:sz="4" w:space="0"/>
              <w:bottom w:val="single" w:color="000000" w:sz="4" w:space="0"/>
            </w:tcBorders>
          </w:tcPr>
          <w:p>
            <w:pPr>
              <w:pStyle w:val="17"/>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709" w:type="dxa"/>
            <w:tcBorders>
              <w:top w:val="single" w:color="000000" w:sz="4" w:space="0"/>
              <w:bottom w:val="single" w:color="000000" w:sz="4" w:space="0"/>
              <w:right w:val="single" w:color="000000" w:sz="4" w:space="0"/>
            </w:tcBorders>
          </w:tcPr>
          <w:p>
            <w:pPr>
              <w:pStyle w:val="17"/>
              <w:spacing w:before="78"/>
              <w:ind w:left="108"/>
              <w:rPr>
                <w:rFonts w:ascii="Times New Roman"/>
                <w:sz w:val="24"/>
              </w:rPr>
            </w:pPr>
            <w:r>
              <w:rPr>
                <w:rFonts w:ascii="Times New Roman"/>
                <w:sz w:val="24"/>
              </w:rPr>
              <w:t>3</w:t>
            </w:r>
          </w:p>
        </w:tc>
        <w:tc>
          <w:tcPr>
            <w:tcW w:w="3111" w:type="dxa"/>
            <w:tcBorders>
              <w:top w:val="single" w:color="000000" w:sz="4" w:space="0"/>
              <w:left w:val="single" w:color="000000" w:sz="4" w:space="0"/>
              <w:bottom w:val="single" w:color="000000" w:sz="4" w:space="0"/>
              <w:right w:val="single" w:color="000000" w:sz="4" w:space="0"/>
            </w:tcBorders>
          </w:tcPr>
          <w:p>
            <w:pPr>
              <w:pStyle w:val="17"/>
              <w:spacing w:before="62"/>
              <w:ind w:left="112"/>
              <w:rPr>
                <w:sz w:val="24"/>
              </w:rPr>
            </w:pPr>
            <w:r>
              <w:rPr>
                <w:sz w:val="24"/>
              </w:rPr>
              <w:t>钢筋钩子</w:t>
            </w:r>
          </w:p>
        </w:tc>
        <w:tc>
          <w:tcPr>
            <w:tcW w:w="1962" w:type="dxa"/>
            <w:tcBorders>
              <w:top w:val="single" w:color="000000" w:sz="4" w:space="0"/>
              <w:left w:val="single" w:color="000000" w:sz="4" w:space="0"/>
              <w:bottom w:val="single" w:color="000000" w:sz="4" w:space="0"/>
              <w:right w:val="single" w:color="000000" w:sz="4" w:space="0"/>
            </w:tcBorders>
          </w:tcPr>
          <w:p>
            <w:pPr>
              <w:pStyle w:val="17"/>
              <w:rPr>
                <w:rFonts w:ascii="Times New Roman"/>
              </w:rPr>
            </w:pPr>
          </w:p>
        </w:tc>
        <w:tc>
          <w:tcPr>
            <w:tcW w:w="900" w:type="dxa"/>
            <w:tcBorders>
              <w:top w:val="single" w:color="000000" w:sz="4" w:space="0"/>
              <w:left w:val="single" w:color="000000" w:sz="4" w:space="0"/>
              <w:bottom w:val="single" w:color="000000" w:sz="4" w:space="0"/>
              <w:right w:val="single" w:color="000000" w:sz="4" w:space="0"/>
            </w:tcBorders>
          </w:tcPr>
          <w:p>
            <w:pPr>
              <w:pStyle w:val="17"/>
              <w:spacing w:before="78"/>
              <w:ind w:left="16"/>
              <w:jc w:val="center"/>
              <w:rPr>
                <w:rFonts w:ascii="Times New Roman"/>
                <w:sz w:val="24"/>
              </w:rPr>
            </w:pPr>
            <w:r>
              <w:rPr>
                <w:rFonts w:ascii="Times New Roman"/>
                <w:sz w:val="24"/>
              </w:rPr>
              <w:t>1</w:t>
            </w:r>
          </w:p>
        </w:tc>
        <w:tc>
          <w:tcPr>
            <w:tcW w:w="1722" w:type="dxa"/>
            <w:tcBorders>
              <w:top w:val="single" w:color="000000" w:sz="4" w:space="0"/>
              <w:left w:val="single" w:color="000000" w:sz="4" w:space="0"/>
              <w:bottom w:val="single" w:color="000000" w:sz="4" w:space="0"/>
            </w:tcBorders>
          </w:tcPr>
          <w:p>
            <w:pPr>
              <w:pStyle w:val="17"/>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7" w:hRule="atLeast"/>
        </w:trPr>
        <w:tc>
          <w:tcPr>
            <w:tcW w:w="709" w:type="dxa"/>
            <w:tcBorders>
              <w:top w:val="single" w:color="000000" w:sz="4" w:space="0"/>
              <w:bottom w:val="single" w:color="000000" w:sz="4" w:space="0"/>
              <w:right w:val="single" w:color="000000" w:sz="4" w:space="0"/>
            </w:tcBorders>
          </w:tcPr>
          <w:p>
            <w:pPr>
              <w:pStyle w:val="17"/>
              <w:spacing w:before="96"/>
              <w:ind w:left="108"/>
              <w:rPr>
                <w:rFonts w:ascii="Times New Roman"/>
                <w:sz w:val="24"/>
              </w:rPr>
            </w:pPr>
            <w:r>
              <w:rPr>
                <w:rFonts w:ascii="Times New Roman"/>
                <w:sz w:val="24"/>
              </w:rPr>
              <w:t>4</w:t>
            </w:r>
          </w:p>
        </w:tc>
        <w:tc>
          <w:tcPr>
            <w:tcW w:w="3111" w:type="dxa"/>
            <w:tcBorders>
              <w:top w:val="single" w:color="000000" w:sz="4" w:space="0"/>
              <w:left w:val="single" w:color="000000" w:sz="4" w:space="0"/>
              <w:bottom w:val="single" w:color="000000" w:sz="4" w:space="0"/>
              <w:right w:val="single" w:color="000000" w:sz="4" w:space="0"/>
            </w:tcBorders>
          </w:tcPr>
          <w:p>
            <w:pPr>
              <w:pStyle w:val="17"/>
              <w:spacing w:before="80"/>
              <w:ind w:left="112"/>
              <w:rPr>
                <w:sz w:val="24"/>
              </w:rPr>
            </w:pPr>
            <w:r>
              <w:rPr>
                <w:sz w:val="24"/>
              </w:rPr>
              <w:t>钢卷尺</w:t>
            </w:r>
          </w:p>
        </w:tc>
        <w:tc>
          <w:tcPr>
            <w:tcW w:w="1962" w:type="dxa"/>
            <w:tcBorders>
              <w:top w:val="single" w:color="000000" w:sz="4" w:space="0"/>
              <w:left w:val="single" w:color="000000" w:sz="4" w:space="0"/>
              <w:bottom w:val="single" w:color="000000" w:sz="4" w:space="0"/>
              <w:right w:val="single" w:color="000000" w:sz="4" w:space="0"/>
            </w:tcBorders>
          </w:tcPr>
          <w:p>
            <w:pPr>
              <w:pStyle w:val="17"/>
              <w:spacing w:before="80"/>
              <w:ind w:left="18"/>
              <w:jc w:val="center"/>
              <w:rPr>
                <w:rFonts w:ascii="Times New Roman" w:eastAsia="Times New Roman"/>
                <w:sz w:val="24"/>
              </w:rPr>
            </w:pPr>
            <w:r>
              <w:rPr>
                <w:rFonts w:ascii="Times New Roman" w:eastAsia="Times New Roman"/>
                <w:sz w:val="24"/>
              </w:rPr>
              <w:t>3m</w:t>
            </w:r>
            <w:r>
              <w:rPr>
                <w:sz w:val="24"/>
              </w:rPr>
              <w:t>、</w:t>
            </w:r>
            <w:r>
              <w:rPr>
                <w:rFonts w:ascii="Times New Roman" w:eastAsia="Times New Roman"/>
                <w:sz w:val="24"/>
              </w:rPr>
              <w:t>5m</w:t>
            </w:r>
          </w:p>
        </w:tc>
        <w:tc>
          <w:tcPr>
            <w:tcW w:w="900" w:type="dxa"/>
            <w:tcBorders>
              <w:top w:val="single" w:color="000000" w:sz="4" w:space="0"/>
              <w:left w:val="single" w:color="000000" w:sz="4" w:space="0"/>
              <w:bottom w:val="single" w:color="000000" w:sz="4" w:space="0"/>
              <w:right w:val="single" w:color="000000" w:sz="4" w:space="0"/>
            </w:tcBorders>
          </w:tcPr>
          <w:p>
            <w:pPr>
              <w:pStyle w:val="17"/>
              <w:spacing w:before="96"/>
              <w:ind w:left="16"/>
              <w:jc w:val="center"/>
              <w:rPr>
                <w:rFonts w:ascii="Times New Roman"/>
                <w:sz w:val="24"/>
              </w:rPr>
            </w:pPr>
            <w:r>
              <w:rPr>
                <w:rFonts w:ascii="Times New Roman"/>
                <w:sz w:val="24"/>
              </w:rPr>
              <w:t>3</w:t>
            </w:r>
          </w:p>
        </w:tc>
        <w:tc>
          <w:tcPr>
            <w:tcW w:w="1722" w:type="dxa"/>
            <w:tcBorders>
              <w:top w:val="single" w:color="000000" w:sz="4" w:space="0"/>
              <w:left w:val="single" w:color="000000" w:sz="4" w:space="0"/>
              <w:bottom w:val="single" w:color="000000" w:sz="4" w:space="0"/>
            </w:tcBorders>
          </w:tcPr>
          <w:p>
            <w:pPr>
              <w:pStyle w:val="17"/>
              <w:spacing w:before="80"/>
              <w:ind w:left="219" w:right="196"/>
              <w:jc w:val="center"/>
              <w:rPr>
                <w:sz w:val="24"/>
              </w:rPr>
            </w:pPr>
            <w:r>
              <w:rPr>
                <w:sz w:val="24"/>
              </w:rPr>
              <w:t>为建议型号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3" w:hRule="atLeast"/>
        </w:trPr>
        <w:tc>
          <w:tcPr>
            <w:tcW w:w="709" w:type="dxa"/>
            <w:tcBorders>
              <w:top w:val="single" w:color="000000" w:sz="4" w:space="0"/>
              <w:bottom w:val="single" w:color="000000" w:sz="4" w:space="0"/>
              <w:right w:val="single" w:color="000000" w:sz="4" w:space="0"/>
            </w:tcBorders>
          </w:tcPr>
          <w:p>
            <w:pPr>
              <w:pStyle w:val="17"/>
              <w:spacing w:before="119"/>
              <w:ind w:left="108"/>
              <w:rPr>
                <w:rFonts w:ascii="Times New Roman"/>
                <w:sz w:val="24"/>
              </w:rPr>
            </w:pPr>
            <w:r>
              <w:rPr>
                <w:rFonts w:ascii="Times New Roman"/>
                <w:sz w:val="24"/>
              </w:rPr>
              <w:t>5</w:t>
            </w:r>
          </w:p>
        </w:tc>
        <w:tc>
          <w:tcPr>
            <w:tcW w:w="3111" w:type="dxa"/>
            <w:tcBorders>
              <w:top w:val="single" w:color="000000" w:sz="4" w:space="0"/>
              <w:left w:val="single" w:color="000000" w:sz="4" w:space="0"/>
              <w:bottom w:val="single" w:color="000000" w:sz="4" w:space="0"/>
              <w:right w:val="single" w:color="000000" w:sz="4" w:space="0"/>
            </w:tcBorders>
          </w:tcPr>
          <w:p>
            <w:pPr>
              <w:pStyle w:val="17"/>
              <w:spacing w:before="103"/>
              <w:ind w:left="112"/>
              <w:rPr>
                <w:sz w:val="24"/>
              </w:rPr>
            </w:pPr>
            <w:r>
              <w:rPr>
                <w:sz w:val="24"/>
              </w:rPr>
              <w:t>钢筋卡盘</w:t>
            </w:r>
          </w:p>
        </w:tc>
        <w:tc>
          <w:tcPr>
            <w:tcW w:w="1962" w:type="dxa"/>
            <w:tcBorders>
              <w:top w:val="single" w:color="000000" w:sz="4" w:space="0"/>
              <w:left w:val="single" w:color="000000" w:sz="4" w:space="0"/>
              <w:bottom w:val="single" w:color="000000" w:sz="4" w:space="0"/>
              <w:right w:val="single" w:color="000000" w:sz="4" w:space="0"/>
            </w:tcBorders>
          </w:tcPr>
          <w:p>
            <w:pPr>
              <w:pStyle w:val="17"/>
              <w:spacing w:before="103"/>
              <w:ind w:left="16"/>
              <w:jc w:val="center"/>
              <w:rPr>
                <w:sz w:val="24"/>
              </w:rPr>
            </w:pPr>
            <w:r>
              <w:rPr>
                <w:sz w:val="24"/>
              </w:rPr>
              <w:t xml:space="preserve"> </w:t>
            </w:r>
            <w:r>
              <w:rPr>
                <w:rFonts w:ascii="Arial" w:hAnsi="Arial" w:eastAsia="Arial" w:cs="Arial"/>
                <w:sz w:val="24"/>
              </w:rPr>
              <w:t>Ф</w:t>
            </w:r>
            <w:r>
              <w:rPr>
                <w:rFonts w:ascii="Times New Roman" w:eastAsia="Times New Roman"/>
                <w:sz w:val="24"/>
              </w:rPr>
              <w:t>6</w:t>
            </w:r>
            <w:r>
              <w:rPr>
                <w:sz w:val="24"/>
              </w:rPr>
              <w:t>、</w:t>
            </w:r>
            <w:r>
              <w:rPr>
                <w:rFonts w:ascii="Arial" w:hAnsi="Arial" w:eastAsia="Arial" w:cs="Arial"/>
                <w:sz w:val="24"/>
              </w:rPr>
              <w:t>Ф</w:t>
            </w:r>
            <w:r>
              <w:rPr>
                <w:rFonts w:ascii="Times New Roman" w:eastAsia="Times New Roman"/>
                <w:sz w:val="24"/>
              </w:rPr>
              <w:t>8</w:t>
            </w:r>
            <w:r>
              <w:rPr>
                <w:sz w:val="24"/>
              </w:rPr>
              <w:t>、</w:t>
            </w:r>
            <w:r>
              <w:rPr>
                <w:rFonts w:ascii="Arial" w:hAnsi="Arial" w:eastAsia="Arial" w:cs="Arial"/>
                <w:sz w:val="24"/>
              </w:rPr>
              <w:t>Ф</w:t>
            </w:r>
            <w:r>
              <w:rPr>
                <w:rFonts w:ascii="Times New Roman" w:eastAsia="Times New Roman"/>
                <w:sz w:val="24"/>
              </w:rPr>
              <w:t xml:space="preserve">10 </w:t>
            </w:r>
          </w:p>
        </w:tc>
        <w:tc>
          <w:tcPr>
            <w:tcW w:w="900" w:type="dxa"/>
            <w:tcBorders>
              <w:top w:val="single" w:color="000000" w:sz="4" w:space="0"/>
              <w:left w:val="single" w:color="000000" w:sz="4" w:space="0"/>
              <w:bottom w:val="single" w:color="000000" w:sz="4" w:space="0"/>
              <w:right w:val="single" w:color="000000" w:sz="4" w:space="0"/>
            </w:tcBorders>
          </w:tcPr>
          <w:p>
            <w:pPr>
              <w:pStyle w:val="17"/>
              <w:spacing w:before="103"/>
              <w:ind w:left="181" w:right="162"/>
              <w:jc w:val="center"/>
              <w:rPr>
                <w:rFonts w:ascii="Times New Roman" w:eastAsia="Times New Roman"/>
                <w:sz w:val="24"/>
              </w:rPr>
            </w:pPr>
            <w:r>
              <w:rPr>
                <w:sz w:val="24"/>
              </w:rPr>
              <w:t xml:space="preserve">各 </w:t>
            </w:r>
            <w:r>
              <w:rPr>
                <w:rFonts w:ascii="Times New Roman" w:eastAsia="Times New Roman"/>
                <w:sz w:val="24"/>
              </w:rPr>
              <w:t>1</w:t>
            </w:r>
          </w:p>
        </w:tc>
        <w:tc>
          <w:tcPr>
            <w:tcW w:w="1722" w:type="dxa"/>
            <w:tcBorders>
              <w:top w:val="single" w:color="000000" w:sz="4" w:space="0"/>
              <w:left w:val="single" w:color="000000" w:sz="4" w:space="0"/>
              <w:bottom w:val="single" w:color="000000" w:sz="4" w:space="0"/>
            </w:tcBorders>
          </w:tcPr>
          <w:p>
            <w:pPr>
              <w:pStyle w:val="17"/>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3" w:hRule="atLeast"/>
        </w:trPr>
        <w:tc>
          <w:tcPr>
            <w:tcW w:w="709" w:type="dxa"/>
            <w:tcBorders>
              <w:top w:val="single" w:color="000000" w:sz="4" w:space="0"/>
              <w:bottom w:val="single" w:color="000000" w:sz="4" w:space="0"/>
              <w:right w:val="single" w:color="000000" w:sz="4" w:space="0"/>
            </w:tcBorders>
          </w:tcPr>
          <w:p>
            <w:pPr>
              <w:pStyle w:val="17"/>
              <w:spacing w:before="104"/>
              <w:ind w:left="108"/>
              <w:rPr>
                <w:rFonts w:ascii="Times New Roman"/>
                <w:sz w:val="24"/>
              </w:rPr>
            </w:pPr>
            <w:r>
              <w:rPr>
                <w:rFonts w:ascii="Times New Roman"/>
                <w:sz w:val="24"/>
              </w:rPr>
              <w:t>6</w:t>
            </w:r>
          </w:p>
        </w:tc>
        <w:tc>
          <w:tcPr>
            <w:tcW w:w="3111" w:type="dxa"/>
            <w:tcBorders>
              <w:top w:val="single" w:color="000000" w:sz="4" w:space="0"/>
              <w:left w:val="single" w:color="000000" w:sz="4" w:space="0"/>
              <w:bottom w:val="single" w:color="000000" w:sz="4" w:space="0"/>
              <w:right w:val="single" w:color="000000" w:sz="4" w:space="0"/>
            </w:tcBorders>
          </w:tcPr>
          <w:p>
            <w:pPr>
              <w:pStyle w:val="17"/>
              <w:spacing w:before="88"/>
              <w:ind w:left="112"/>
              <w:rPr>
                <w:sz w:val="24"/>
              </w:rPr>
            </w:pPr>
            <w:r>
              <w:rPr>
                <w:sz w:val="24"/>
              </w:rPr>
              <w:t>工装、工作鞋、手套</w:t>
            </w:r>
          </w:p>
        </w:tc>
        <w:tc>
          <w:tcPr>
            <w:tcW w:w="1962" w:type="dxa"/>
            <w:tcBorders>
              <w:top w:val="single" w:color="000000" w:sz="4" w:space="0"/>
              <w:left w:val="single" w:color="000000" w:sz="4" w:space="0"/>
              <w:bottom w:val="single" w:color="000000" w:sz="4" w:space="0"/>
              <w:right w:val="single" w:color="000000" w:sz="4" w:space="0"/>
            </w:tcBorders>
          </w:tcPr>
          <w:p>
            <w:pPr>
              <w:pStyle w:val="17"/>
              <w:spacing w:before="88"/>
              <w:ind w:left="16"/>
              <w:jc w:val="center"/>
              <w:rPr>
                <w:sz w:val="24"/>
              </w:rPr>
            </w:pPr>
            <w:r>
              <w:rPr>
                <w:sz w:val="24"/>
              </w:rPr>
              <w:t>—</w:t>
            </w:r>
          </w:p>
        </w:tc>
        <w:tc>
          <w:tcPr>
            <w:tcW w:w="900" w:type="dxa"/>
            <w:tcBorders>
              <w:top w:val="single" w:color="000000" w:sz="4" w:space="0"/>
              <w:left w:val="single" w:color="000000" w:sz="4" w:space="0"/>
              <w:bottom w:val="single" w:color="000000" w:sz="4" w:space="0"/>
              <w:right w:val="single" w:color="000000" w:sz="4" w:space="0"/>
            </w:tcBorders>
          </w:tcPr>
          <w:p>
            <w:pPr>
              <w:pStyle w:val="17"/>
              <w:spacing w:before="88"/>
              <w:ind w:left="181" w:right="162"/>
              <w:jc w:val="center"/>
              <w:rPr>
                <w:sz w:val="24"/>
              </w:rPr>
            </w:pPr>
            <w:r>
              <w:rPr>
                <w:rFonts w:ascii="Times New Roman" w:eastAsia="Times New Roman"/>
                <w:sz w:val="24"/>
              </w:rPr>
              <w:t xml:space="preserve">1 </w:t>
            </w:r>
            <w:r>
              <w:rPr>
                <w:sz w:val="24"/>
              </w:rPr>
              <w:t>套</w:t>
            </w:r>
          </w:p>
        </w:tc>
        <w:tc>
          <w:tcPr>
            <w:tcW w:w="1722" w:type="dxa"/>
            <w:tcBorders>
              <w:top w:val="single" w:color="000000" w:sz="4" w:space="0"/>
              <w:left w:val="single" w:color="000000" w:sz="4" w:space="0"/>
              <w:bottom w:val="single" w:color="000000" w:sz="4" w:space="0"/>
            </w:tcBorders>
          </w:tcPr>
          <w:p>
            <w:pPr>
              <w:pStyle w:val="17"/>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6" w:hRule="atLeast"/>
        </w:trPr>
        <w:tc>
          <w:tcPr>
            <w:tcW w:w="709" w:type="dxa"/>
            <w:tcBorders>
              <w:top w:val="single" w:color="000000" w:sz="4" w:space="0"/>
              <w:bottom w:val="single" w:color="000000" w:sz="4" w:space="0"/>
              <w:right w:val="single" w:color="000000" w:sz="4" w:space="0"/>
            </w:tcBorders>
          </w:tcPr>
          <w:p>
            <w:pPr>
              <w:pStyle w:val="17"/>
              <w:spacing w:before="174"/>
              <w:ind w:left="108"/>
              <w:rPr>
                <w:rFonts w:ascii="Times New Roman"/>
                <w:sz w:val="24"/>
              </w:rPr>
            </w:pPr>
            <w:r>
              <w:rPr>
                <w:rFonts w:ascii="Times New Roman"/>
                <w:sz w:val="24"/>
              </w:rPr>
              <w:t>7</w:t>
            </w:r>
          </w:p>
        </w:tc>
        <w:tc>
          <w:tcPr>
            <w:tcW w:w="3111" w:type="dxa"/>
            <w:tcBorders>
              <w:top w:val="single" w:color="000000" w:sz="4" w:space="0"/>
              <w:left w:val="single" w:color="000000" w:sz="4" w:space="0"/>
              <w:bottom w:val="single" w:color="000000" w:sz="4" w:space="0"/>
              <w:right w:val="single" w:color="000000" w:sz="4" w:space="0"/>
            </w:tcBorders>
          </w:tcPr>
          <w:p>
            <w:pPr>
              <w:pStyle w:val="17"/>
              <w:spacing w:before="2"/>
              <w:ind w:left="112"/>
              <w:rPr>
                <w:sz w:val="24"/>
              </w:rPr>
            </w:pPr>
            <w:r>
              <w:rPr>
                <w:sz w:val="24"/>
              </w:rPr>
              <w:t>计算器、三角板、角</w:t>
            </w:r>
          </w:p>
          <w:p>
            <w:pPr>
              <w:pStyle w:val="17"/>
              <w:spacing w:before="4" w:line="289" w:lineRule="exact"/>
              <w:ind w:left="112"/>
              <w:rPr>
                <w:sz w:val="24"/>
              </w:rPr>
            </w:pPr>
            <w:r>
              <w:rPr>
                <w:sz w:val="24"/>
              </w:rPr>
              <w:t>度尺、直尺、划笔等</w:t>
            </w:r>
          </w:p>
        </w:tc>
        <w:tc>
          <w:tcPr>
            <w:tcW w:w="1962" w:type="dxa"/>
            <w:tcBorders>
              <w:top w:val="single" w:color="000000" w:sz="4" w:space="0"/>
              <w:left w:val="single" w:color="000000" w:sz="4" w:space="0"/>
              <w:bottom w:val="single" w:color="000000" w:sz="4" w:space="0"/>
              <w:right w:val="single" w:color="000000" w:sz="4" w:space="0"/>
            </w:tcBorders>
          </w:tcPr>
          <w:p>
            <w:pPr>
              <w:pStyle w:val="17"/>
              <w:spacing w:before="158"/>
              <w:ind w:left="16"/>
              <w:jc w:val="center"/>
              <w:rPr>
                <w:sz w:val="24"/>
              </w:rPr>
            </w:pPr>
            <w:r>
              <w:rPr>
                <w:sz w:val="24"/>
              </w:rPr>
              <w:t>—</w:t>
            </w:r>
          </w:p>
        </w:tc>
        <w:tc>
          <w:tcPr>
            <w:tcW w:w="900" w:type="dxa"/>
            <w:tcBorders>
              <w:top w:val="single" w:color="000000" w:sz="4" w:space="0"/>
              <w:left w:val="single" w:color="000000" w:sz="4" w:space="0"/>
              <w:bottom w:val="single" w:color="000000" w:sz="4" w:space="0"/>
              <w:right w:val="single" w:color="000000" w:sz="4" w:space="0"/>
            </w:tcBorders>
          </w:tcPr>
          <w:p>
            <w:pPr>
              <w:pStyle w:val="17"/>
              <w:spacing w:before="158"/>
              <w:ind w:left="181" w:right="162"/>
              <w:jc w:val="center"/>
              <w:rPr>
                <w:sz w:val="24"/>
              </w:rPr>
            </w:pPr>
            <w:r>
              <w:rPr>
                <w:rFonts w:ascii="Times New Roman" w:eastAsia="Times New Roman"/>
                <w:sz w:val="24"/>
              </w:rPr>
              <w:t xml:space="preserve">1 </w:t>
            </w:r>
            <w:r>
              <w:rPr>
                <w:sz w:val="24"/>
              </w:rPr>
              <w:t>套</w:t>
            </w:r>
          </w:p>
        </w:tc>
        <w:tc>
          <w:tcPr>
            <w:tcW w:w="1722" w:type="dxa"/>
            <w:tcBorders>
              <w:top w:val="single" w:color="000000" w:sz="4" w:space="0"/>
              <w:left w:val="single" w:color="000000" w:sz="4" w:space="0"/>
              <w:bottom w:val="single" w:color="000000" w:sz="4" w:space="0"/>
            </w:tcBorders>
          </w:tcPr>
          <w:p>
            <w:pPr>
              <w:pStyle w:val="17"/>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1" w:hRule="atLeast"/>
        </w:trPr>
        <w:tc>
          <w:tcPr>
            <w:tcW w:w="709" w:type="dxa"/>
            <w:tcBorders>
              <w:top w:val="single" w:color="000000" w:sz="4" w:space="0"/>
              <w:bottom w:val="single" w:color="000000" w:sz="4" w:space="0"/>
              <w:right w:val="single" w:color="000000" w:sz="4" w:space="0"/>
            </w:tcBorders>
          </w:tcPr>
          <w:p>
            <w:pPr>
              <w:pStyle w:val="17"/>
              <w:spacing w:before="7"/>
              <w:rPr>
                <w:sz w:val="25"/>
              </w:rPr>
            </w:pPr>
          </w:p>
          <w:p>
            <w:pPr>
              <w:pStyle w:val="17"/>
              <w:spacing w:before="1"/>
              <w:ind w:left="108"/>
              <w:rPr>
                <w:rFonts w:ascii="Times New Roman"/>
                <w:sz w:val="24"/>
              </w:rPr>
            </w:pPr>
            <w:r>
              <w:rPr>
                <w:rFonts w:ascii="Times New Roman"/>
                <w:sz w:val="24"/>
              </w:rPr>
              <w:t>8</w:t>
            </w:r>
          </w:p>
        </w:tc>
        <w:tc>
          <w:tcPr>
            <w:tcW w:w="3111" w:type="dxa"/>
            <w:tcBorders>
              <w:top w:val="single" w:color="000000" w:sz="4" w:space="0"/>
              <w:left w:val="single" w:color="000000" w:sz="4" w:space="0"/>
              <w:bottom w:val="single" w:color="000000" w:sz="4" w:space="0"/>
              <w:right w:val="single" w:color="000000" w:sz="4" w:space="0"/>
            </w:tcBorders>
          </w:tcPr>
          <w:p>
            <w:pPr>
              <w:pStyle w:val="17"/>
              <w:spacing w:line="242" w:lineRule="auto"/>
              <w:ind w:left="112" w:right="91"/>
              <w:rPr>
                <w:sz w:val="24"/>
              </w:rPr>
            </w:pPr>
            <w:r>
              <w:rPr>
                <w:sz w:val="24"/>
              </w:rPr>
              <w:t>各自需要的在钢筋配料、下料制作、绑扎所用工具</w:t>
            </w:r>
          </w:p>
        </w:tc>
        <w:tc>
          <w:tcPr>
            <w:tcW w:w="1962" w:type="dxa"/>
            <w:tcBorders>
              <w:top w:val="single" w:color="000000" w:sz="4" w:space="0"/>
              <w:left w:val="single" w:color="000000" w:sz="4" w:space="0"/>
              <w:bottom w:val="single" w:color="000000" w:sz="4" w:space="0"/>
              <w:right w:val="single" w:color="000000" w:sz="4" w:space="0"/>
            </w:tcBorders>
          </w:tcPr>
          <w:p>
            <w:pPr>
              <w:pStyle w:val="17"/>
              <w:spacing w:before="4"/>
              <w:rPr>
                <w:sz w:val="24"/>
              </w:rPr>
            </w:pPr>
          </w:p>
          <w:p>
            <w:pPr>
              <w:pStyle w:val="17"/>
              <w:ind w:left="16"/>
              <w:jc w:val="center"/>
              <w:rPr>
                <w:sz w:val="24"/>
              </w:rPr>
            </w:pPr>
            <w:r>
              <w:rPr>
                <w:sz w:val="24"/>
              </w:rPr>
              <w:t>—</w:t>
            </w:r>
          </w:p>
        </w:tc>
        <w:tc>
          <w:tcPr>
            <w:tcW w:w="900" w:type="dxa"/>
            <w:tcBorders>
              <w:top w:val="single" w:color="000000" w:sz="4" w:space="0"/>
              <w:left w:val="single" w:color="000000" w:sz="4" w:space="0"/>
              <w:bottom w:val="single" w:color="000000" w:sz="4" w:space="0"/>
              <w:right w:val="single" w:color="000000" w:sz="4" w:space="0"/>
            </w:tcBorders>
          </w:tcPr>
          <w:p>
            <w:pPr>
              <w:pStyle w:val="17"/>
              <w:spacing w:before="4"/>
              <w:rPr>
                <w:sz w:val="24"/>
              </w:rPr>
            </w:pPr>
          </w:p>
          <w:p>
            <w:pPr>
              <w:pStyle w:val="17"/>
              <w:ind w:left="179" w:right="163"/>
              <w:jc w:val="center"/>
              <w:rPr>
                <w:sz w:val="24"/>
              </w:rPr>
            </w:pPr>
            <w:r>
              <w:rPr>
                <w:sz w:val="24"/>
              </w:rPr>
              <w:t>若干</w:t>
            </w:r>
          </w:p>
        </w:tc>
        <w:tc>
          <w:tcPr>
            <w:tcW w:w="1722" w:type="dxa"/>
            <w:tcBorders>
              <w:top w:val="single" w:color="000000" w:sz="4" w:space="0"/>
              <w:left w:val="single" w:color="000000" w:sz="4" w:space="0"/>
              <w:bottom w:val="single" w:color="000000" w:sz="4" w:space="0"/>
            </w:tcBorders>
          </w:tcPr>
          <w:p>
            <w:pPr>
              <w:pStyle w:val="17"/>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8" w:hRule="atLeast"/>
        </w:trPr>
        <w:tc>
          <w:tcPr>
            <w:tcW w:w="709" w:type="dxa"/>
            <w:tcBorders>
              <w:top w:val="single" w:color="000000" w:sz="4" w:space="0"/>
              <w:right w:val="single" w:color="000000" w:sz="4" w:space="0"/>
            </w:tcBorders>
          </w:tcPr>
          <w:p>
            <w:pPr>
              <w:pStyle w:val="17"/>
              <w:spacing w:before="8"/>
              <w:rPr>
                <w:sz w:val="25"/>
              </w:rPr>
            </w:pPr>
          </w:p>
          <w:p>
            <w:pPr>
              <w:pStyle w:val="17"/>
              <w:ind w:left="108"/>
              <w:rPr>
                <w:rFonts w:ascii="Times New Roman"/>
                <w:sz w:val="24"/>
              </w:rPr>
            </w:pPr>
            <w:r>
              <w:rPr>
                <w:rFonts w:ascii="Times New Roman"/>
                <w:sz w:val="24"/>
              </w:rPr>
              <w:t>9</w:t>
            </w:r>
          </w:p>
        </w:tc>
        <w:tc>
          <w:tcPr>
            <w:tcW w:w="3111" w:type="dxa"/>
            <w:tcBorders>
              <w:top w:val="single" w:color="000000" w:sz="4" w:space="0"/>
              <w:left w:val="single" w:color="000000" w:sz="4" w:space="0"/>
              <w:right w:val="single" w:color="000000" w:sz="4" w:space="0"/>
            </w:tcBorders>
          </w:tcPr>
          <w:p>
            <w:pPr>
              <w:pStyle w:val="17"/>
              <w:spacing w:before="4"/>
              <w:rPr>
                <w:sz w:val="24"/>
              </w:rPr>
            </w:pPr>
          </w:p>
          <w:p>
            <w:pPr>
              <w:pStyle w:val="17"/>
              <w:spacing w:before="1"/>
              <w:ind w:left="112"/>
              <w:rPr>
                <w:sz w:val="24"/>
              </w:rPr>
            </w:pPr>
            <w:r>
              <w:rPr>
                <w:sz w:val="24"/>
              </w:rPr>
              <w:t>选手个人的创新工具</w:t>
            </w:r>
          </w:p>
        </w:tc>
        <w:tc>
          <w:tcPr>
            <w:tcW w:w="1962" w:type="dxa"/>
            <w:tcBorders>
              <w:top w:val="single" w:color="000000" w:sz="4" w:space="0"/>
              <w:left w:val="single" w:color="000000" w:sz="4" w:space="0"/>
              <w:right w:val="single" w:color="000000" w:sz="4" w:space="0"/>
            </w:tcBorders>
          </w:tcPr>
          <w:p>
            <w:pPr>
              <w:pStyle w:val="17"/>
              <w:spacing w:before="4"/>
              <w:rPr>
                <w:sz w:val="24"/>
              </w:rPr>
            </w:pPr>
          </w:p>
          <w:p>
            <w:pPr>
              <w:pStyle w:val="17"/>
              <w:spacing w:before="1"/>
              <w:ind w:left="16"/>
              <w:jc w:val="center"/>
              <w:rPr>
                <w:sz w:val="24"/>
              </w:rPr>
            </w:pPr>
            <w:r>
              <w:rPr>
                <w:sz w:val="24"/>
              </w:rPr>
              <w:t>—</w:t>
            </w:r>
          </w:p>
        </w:tc>
        <w:tc>
          <w:tcPr>
            <w:tcW w:w="900" w:type="dxa"/>
            <w:tcBorders>
              <w:top w:val="single" w:color="000000" w:sz="4" w:space="0"/>
              <w:left w:val="single" w:color="000000" w:sz="4" w:space="0"/>
              <w:right w:val="single" w:color="000000" w:sz="4" w:space="0"/>
            </w:tcBorders>
          </w:tcPr>
          <w:p>
            <w:pPr>
              <w:pStyle w:val="17"/>
              <w:spacing w:before="4"/>
              <w:rPr>
                <w:sz w:val="24"/>
              </w:rPr>
            </w:pPr>
          </w:p>
          <w:p>
            <w:pPr>
              <w:pStyle w:val="17"/>
              <w:spacing w:before="1"/>
              <w:ind w:left="179" w:right="163"/>
              <w:jc w:val="center"/>
              <w:rPr>
                <w:sz w:val="24"/>
              </w:rPr>
            </w:pPr>
            <w:r>
              <w:rPr>
                <w:sz w:val="24"/>
              </w:rPr>
              <w:t>若干</w:t>
            </w:r>
          </w:p>
        </w:tc>
        <w:tc>
          <w:tcPr>
            <w:tcW w:w="1722" w:type="dxa"/>
            <w:tcBorders>
              <w:top w:val="single" w:color="000000" w:sz="4" w:space="0"/>
              <w:left w:val="single" w:color="000000" w:sz="4" w:space="0"/>
            </w:tcBorders>
          </w:tcPr>
          <w:p>
            <w:pPr>
              <w:pStyle w:val="17"/>
              <w:spacing w:before="2" w:line="242" w:lineRule="auto"/>
              <w:ind w:left="112" w:right="101"/>
              <w:rPr>
                <w:sz w:val="24"/>
              </w:rPr>
            </w:pPr>
            <w:r>
              <w:rPr>
                <w:sz w:val="24"/>
              </w:rPr>
              <w:t>只可用来辅助加</w:t>
            </w:r>
            <w:r>
              <w:rPr>
                <w:spacing w:val="-3"/>
                <w:sz w:val="24"/>
              </w:rPr>
              <w:t>工，不可附着固定</w:t>
            </w:r>
            <w:r>
              <w:rPr>
                <w:sz w:val="24"/>
              </w:rPr>
              <w:t>于比赛作品上</w:t>
            </w:r>
          </w:p>
        </w:tc>
      </w:tr>
    </w:tbl>
    <w:p>
      <w:pPr>
        <w:pStyle w:val="5"/>
        <w:spacing w:before="160"/>
        <w:ind w:firstLine="480" w:firstLineChars="200"/>
        <w:sectPr>
          <w:pgSz w:w="11910" w:h="16840"/>
          <w:pgMar w:top="1440" w:right="1180" w:bottom="1380" w:left="1180" w:header="858" w:footer="1200" w:gutter="0"/>
          <w:pgNumType w:fmt="decimal"/>
          <w:cols w:space="720" w:num="1"/>
        </w:sectPr>
      </w:pPr>
    </w:p>
    <w:p>
      <w:pPr>
        <w:pStyle w:val="5"/>
        <w:rPr>
          <w:sz w:val="26"/>
        </w:rPr>
      </w:pPr>
      <w:bookmarkStart w:id="51" w:name="_bookmark19"/>
      <w:bookmarkEnd w:id="51"/>
      <w:bookmarkStart w:id="52" w:name="4.2选手自带物品"/>
      <w:bookmarkEnd w:id="52"/>
    </w:p>
    <w:p>
      <w:pPr>
        <w:pStyle w:val="2"/>
        <w:numPr>
          <w:ilvl w:val="0"/>
          <w:numId w:val="0"/>
        </w:numPr>
        <w:tabs>
          <w:tab w:val="left" w:pos="932"/>
        </w:tabs>
        <w:spacing w:before="167"/>
        <w:ind w:left="620" w:leftChars="0"/>
      </w:pPr>
      <w:bookmarkStart w:id="53" w:name="_bookmark20"/>
      <w:bookmarkEnd w:id="53"/>
      <w:bookmarkStart w:id="54" w:name="5.项目特别规定"/>
      <w:bookmarkEnd w:id="54"/>
      <w:r>
        <w:rPr>
          <w:rFonts w:hint="eastAsia"/>
          <w:lang w:val="en-US" w:eastAsia="zh-CN"/>
        </w:rPr>
        <w:t>6.</w:t>
      </w:r>
      <w:r>
        <w:t>项目特别规定</w:t>
      </w:r>
    </w:p>
    <w:p>
      <w:pPr>
        <w:pStyle w:val="5"/>
        <w:spacing w:before="11"/>
        <w:rPr>
          <w:b/>
          <w:sz w:val="42"/>
        </w:rPr>
      </w:pPr>
    </w:p>
    <w:p>
      <w:pPr>
        <w:pStyle w:val="4"/>
        <w:ind w:left="620" w:firstLine="0"/>
        <w:rPr>
          <w:sz w:val="24"/>
          <w:szCs w:val="24"/>
        </w:rPr>
      </w:pPr>
      <w:bookmarkStart w:id="55" w:name="5.1赛前"/>
      <w:bookmarkEnd w:id="55"/>
      <w:bookmarkStart w:id="56" w:name="_bookmark21"/>
      <w:bookmarkEnd w:id="56"/>
      <w:r>
        <w:rPr>
          <w:rFonts w:hint="eastAsia"/>
          <w:sz w:val="24"/>
          <w:szCs w:val="24"/>
          <w:lang w:val="en-US" w:eastAsia="zh-CN"/>
        </w:rPr>
        <w:t>6</w:t>
      </w:r>
      <w:r>
        <w:rPr>
          <w:sz w:val="24"/>
          <w:szCs w:val="24"/>
        </w:rPr>
        <w:t>.1 赛前</w:t>
      </w:r>
    </w:p>
    <w:p>
      <w:pPr>
        <w:pStyle w:val="16"/>
        <w:numPr>
          <w:ilvl w:val="1"/>
          <w:numId w:val="3"/>
        </w:numPr>
        <w:tabs>
          <w:tab w:val="left" w:pos="1281"/>
        </w:tabs>
        <w:spacing w:before="214" w:line="364" w:lineRule="auto"/>
        <w:ind w:right="617" w:firstLine="480"/>
        <w:rPr>
          <w:sz w:val="24"/>
        </w:rPr>
      </w:pPr>
      <w:r>
        <w:rPr>
          <w:rFonts w:ascii="宋体" w:hAnsi="宋体" w:eastAsia="宋体" w:cs="宋体"/>
          <w:color w:val="000000"/>
          <w:sz w:val="24"/>
          <w:szCs w:val="24"/>
        </w:rPr>
        <w:t>根据项目实际需要，裁判长</w:t>
      </w:r>
      <w:r>
        <w:rPr>
          <w:rFonts w:hint="eastAsia" w:ascii="宋体" w:hAnsi="宋体" w:eastAsia="宋体" w:cs="宋体"/>
          <w:color w:val="000000"/>
          <w:sz w:val="24"/>
          <w:szCs w:val="24"/>
          <w:lang w:val="en-US" w:eastAsia="zh-CN"/>
        </w:rPr>
        <w:t>及裁判长助理</w:t>
      </w:r>
      <w:r>
        <w:rPr>
          <w:rFonts w:ascii="宋体" w:hAnsi="宋体" w:eastAsia="宋体" w:cs="宋体"/>
          <w:color w:val="000000"/>
          <w:sz w:val="24"/>
          <w:szCs w:val="24"/>
        </w:rPr>
        <w:t>与承办单位于赛前2-3天对场地设备设施等准备工作进行最终确认；裁判长</w:t>
      </w:r>
      <w:r>
        <w:rPr>
          <w:rFonts w:hint="eastAsia" w:ascii="宋体" w:hAnsi="宋体" w:eastAsia="宋体" w:cs="宋体"/>
          <w:color w:val="000000"/>
          <w:sz w:val="24"/>
          <w:szCs w:val="24"/>
          <w:lang w:val="en-US" w:eastAsia="zh-CN"/>
        </w:rPr>
        <w:t>及裁判长助理</w:t>
      </w:r>
      <w:r>
        <w:rPr>
          <w:rFonts w:ascii="宋体" w:hAnsi="宋体" w:eastAsia="宋体" w:cs="宋体"/>
          <w:color w:val="000000"/>
          <w:sz w:val="24"/>
          <w:szCs w:val="24"/>
        </w:rPr>
        <w:t>与裁判员于赛前1至2天进行集中培训、技术对接和设备设施、耗材确认。</w:t>
      </w:r>
      <w:r>
        <w:rPr>
          <w:spacing w:val="-5"/>
          <w:sz w:val="24"/>
        </w:rPr>
        <w:t>赛场设场地</w:t>
      </w:r>
      <w:r>
        <w:rPr>
          <w:rFonts w:hint="eastAsia"/>
          <w:color w:val="auto"/>
          <w:spacing w:val="-5"/>
          <w:sz w:val="24"/>
          <w:lang w:val="en-US"/>
        </w:rPr>
        <w:t>机动</w:t>
      </w:r>
      <w:r>
        <w:rPr>
          <w:spacing w:val="-5"/>
          <w:sz w:val="24"/>
        </w:rPr>
        <w:t>组，负责抽签确定赛位、检录、材料工具保障、场外秩序</w:t>
      </w:r>
      <w:r>
        <w:rPr>
          <w:sz w:val="24"/>
        </w:rPr>
        <w:t>等工作。</w:t>
      </w:r>
    </w:p>
    <w:p>
      <w:pPr>
        <w:pStyle w:val="16"/>
        <w:numPr>
          <w:ilvl w:val="1"/>
          <w:numId w:val="3"/>
        </w:numPr>
        <w:tabs>
          <w:tab w:val="left" w:pos="1281"/>
        </w:tabs>
        <w:spacing w:before="214" w:line="364" w:lineRule="auto"/>
        <w:ind w:right="617" w:firstLine="480"/>
        <w:rPr>
          <w:sz w:val="24"/>
        </w:rPr>
      </w:pPr>
      <w:r>
        <w:rPr>
          <w:spacing w:val="-5"/>
          <w:sz w:val="24"/>
        </w:rPr>
        <w:t>参赛选手应</w:t>
      </w:r>
      <w:r>
        <w:rPr>
          <w:color w:val="auto"/>
          <w:spacing w:val="-5"/>
          <w:sz w:val="24"/>
        </w:rPr>
        <w:t xml:space="preserve">提前 </w:t>
      </w:r>
      <w:r>
        <w:rPr>
          <w:rFonts w:hint="eastAsia" w:ascii="Times New Roman"/>
          <w:color w:val="auto"/>
          <w:sz w:val="24"/>
          <w:lang w:val="en-US" w:eastAsia="zh-CN"/>
        </w:rPr>
        <w:t>15</w:t>
      </w:r>
      <w:r>
        <w:rPr>
          <w:rFonts w:ascii="Times New Roman" w:eastAsia="Times New Roman"/>
          <w:color w:val="auto"/>
          <w:spacing w:val="22"/>
          <w:sz w:val="24"/>
        </w:rPr>
        <w:t xml:space="preserve"> </w:t>
      </w:r>
      <w:r>
        <w:rPr>
          <w:color w:val="auto"/>
          <w:sz w:val="24"/>
        </w:rPr>
        <w:t>分钟</w:t>
      </w:r>
      <w:r>
        <w:rPr>
          <w:sz w:val="24"/>
        </w:rPr>
        <w:t>携带自备工具，持准考证、身份证及抽取的工位</w:t>
      </w:r>
      <w:r>
        <w:rPr>
          <w:spacing w:val="-10"/>
          <w:sz w:val="24"/>
        </w:rPr>
        <w:t>号进入赛场，接受监考裁判对所带物品的检查。选手应检查下列事项：材料规格</w:t>
      </w:r>
      <w:r>
        <w:rPr>
          <w:spacing w:val="-9"/>
          <w:sz w:val="24"/>
        </w:rPr>
        <w:t>是否符合要求；材料数量是否准确；木头案子、钢筋支架、扎丝、钉子等是否齐</w:t>
      </w:r>
      <w:r>
        <w:rPr>
          <w:sz w:val="24"/>
        </w:rPr>
        <w:t>全；材料尺寸是否准确。如有不符合要求的情况，须在比赛开始前提出。</w:t>
      </w:r>
    </w:p>
    <w:p>
      <w:pPr>
        <w:pStyle w:val="16"/>
        <w:numPr>
          <w:ilvl w:val="1"/>
          <w:numId w:val="3"/>
        </w:numPr>
        <w:tabs>
          <w:tab w:val="left" w:pos="1281"/>
        </w:tabs>
        <w:spacing w:before="3"/>
        <w:ind w:left="1281"/>
        <w:rPr>
          <w:sz w:val="24"/>
        </w:rPr>
      </w:pPr>
      <w:r>
        <w:rPr>
          <w:spacing w:val="-6"/>
          <w:sz w:val="24"/>
        </w:rPr>
        <w:t>比赛正式开始后，迟到</w:t>
      </w:r>
      <w:r>
        <w:rPr>
          <w:rFonts w:hint="eastAsia"/>
          <w:spacing w:val="-6"/>
          <w:sz w:val="24"/>
          <w:lang w:val="en-US"/>
        </w:rPr>
        <w:t>15</w:t>
      </w:r>
      <w:r>
        <w:rPr>
          <w:rFonts w:ascii="Times New Roman" w:eastAsia="Times New Roman"/>
          <w:sz w:val="24"/>
        </w:rPr>
        <w:t xml:space="preserve"> </w:t>
      </w:r>
      <w:r>
        <w:rPr>
          <w:sz w:val="24"/>
        </w:rPr>
        <w:t>分钟以上者，不得进入赛场。</w:t>
      </w:r>
    </w:p>
    <w:p>
      <w:pPr>
        <w:pStyle w:val="16"/>
        <w:numPr>
          <w:ilvl w:val="1"/>
          <w:numId w:val="3"/>
        </w:numPr>
        <w:tabs>
          <w:tab w:val="left" w:pos="1281"/>
        </w:tabs>
        <w:spacing w:before="160" w:line="364" w:lineRule="auto"/>
        <w:ind w:right="617" w:firstLine="480"/>
        <w:rPr>
          <w:color w:val="auto"/>
          <w:sz w:val="24"/>
        </w:rPr>
      </w:pPr>
      <w:r>
        <w:rPr>
          <w:sz w:val="24"/>
        </w:rPr>
        <w:t>选手着装整洁</w:t>
      </w:r>
      <w:r>
        <w:rPr>
          <w:sz w:val="21"/>
        </w:rPr>
        <w:t>，</w:t>
      </w:r>
      <w:r>
        <w:rPr>
          <w:spacing w:val="-2"/>
          <w:sz w:val="24"/>
        </w:rPr>
        <w:t>着长袖、长裤腿工装，穿平底工作鞋，安全帽、手套等劳</w:t>
      </w:r>
      <w:r>
        <w:rPr>
          <w:sz w:val="24"/>
        </w:rPr>
        <w:t>动保护用品佩戴齐全。但</w:t>
      </w:r>
      <w:r>
        <w:rPr>
          <w:color w:val="auto"/>
          <w:sz w:val="24"/>
        </w:rPr>
        <w:t>不得有能表明身份的标识。</w:t>
      </w:r>
    </w:p>
    <w:p>
      <w:pPr>
        <w:pStyle w:val="16"/>
        <w:numPr>
          <w:ilvl w:val="1"/>
          <w:numId w:val="3"/>
        </w:numPr>
        <w:tabs>
          <w:tab w:val="left" w:pos="1281"/>
        </w:tabs>
        <w:spacing w:before="2" w:line="364" w:lineRule="auto"/>
        <w:ind w:right="617" w:firstLine="480"/>
        <w:rPr>
          <w:sz w:val="24"/>
        </w:rPr>
      </w:pPr>
      <w:r>
        <w:rPr>
          <w:spacing w:val="-4"/>
          <w:sz w:val="24"/>
        </w:rPr>
        <w:t>选手应使用赛场提供的设备和工具，以及本技术文件中所列的选手自带设</w:t>
      </w:r>
      <w:r>
        <w:rPr>
          <w:sz w:val="24"/>
        </w:rPr>
        <w:t>备和工具进入赛场。</w:t>
      </w:r>
    </w:p>
    <w:p>
      <w:pPr>
        <w:pStyle w:val="16"/>
        <w:numPr>
          <w:ilvl w:val="1"/>
          <w:numId w:val="3"/>
        </w:numPr>
        <w:tabs>
          <w:tab w:val="left" w:pos="1281"/>
        </w:tabs>
        <w:spacing w:before="1" w:line="364" w:lineRule="auto"/>
        <w:ind w:right="617" w:firstLine="480"/>
        <w:rPr>
          <w:sz w:val="24"/>
        </w:rPr>
      </w:pPr>
      <w:r>
        <w:rPr>
          <w:spacing w:val="-3"/>
          <w:sz w:val="24"/>
        </w:rPr>
        <w:t>参赛选手应听从裁判长发布竞赛开始指令后正式开始竞赛，充分利用现场</w:t>
      </w:r>
      <w:r>
        <w:rPr>
          <w:sz w:val="24"/>
        </w:rPr>
        <w:t>提供的所有条件完成竞赛任务。</w:t>
      </w:r>
    </w:p>
    <w:p>
      <w:pPr>
        <w:pStyle w:val="5"/>
        <w:spacing w:before="8"/>
        <w:rPr>
          <w:sz w:val="28"/>
        </w:rPr>
      </w:pPr>
    </w:p>
    <w:p>
      <w:pPr>
        <w:pStyle w:val="4"/>
        <w:numPr>
          <w:ilvl w:val="0"/>
          <w:numId w:val="0"/>
        </w:numPr>
        <w:tabs>
          <w:tab w:val="left" w:pos="1112"/>
        </w:tabs>
        <w:ind w:left="620" w:leftChars="0"/>
        <w:rPr>
          <w:sz w:val="24"/>
          <w:szCs w:val="24"/>
        </w:rPr>
      </w:pPr>
      <w:bookmarkStart w:id="57" w:name="5.2赛中"/>
      <w:bookmarkEnd w:id="57"/>
      <w:bookmarkStart w:id="58" w:name="_bookmark22"/>
      <w:bookmarkEnd w:id="58"/>
      <w:r>
        <w:rPr>
          <w:rFonts w:hint="eastAsia"/>
          <w:sz w:val="24"/>
          <w:szCs w:val="24"/>
          <w:lang w:val="en-US" w:eastAsia="zh-CN"/>
        </w:rPr>
        <w:t xml:space="preserve">6.2 </w:t>
      </w:r>
      <w:r>
        <w:rPr>
          <w:sz w:val="24"/>
          <w:szCs w:val="24"/>
        </w:rPr>
        <w:t>赛中</w:t>
      </w:r>
    </w:p>
    <w:p>
      <w:pPr>
        <w:pStyle w:val="16"/>
        <w:numPr>
          <w:ilvl w:val="2"/>
          <w:numId w:val="4"/>
        </w:numPr>
        <w:tabs>
          <w:tab w:val="left" w:pos="1281"/>
        </w:tabs>
        <w:spacing w:before="211" w:line="364" w:lineRule="auto"/>
        <w:ind w:right="615" w:firstLine="480"/>
        <w:rPr>
          <w:sz w:val="24"/>
        </w:rPr>
      </w:pPr>
      <w:r>
        <w:rPr>
          <w:spacing w:val="-5"/>
          <w:sz w:val="24"/>
        </w:rPr>
        <w:t>在竞赛过程中，选手应遵守安全操作规程，接受裁判员的监督和警示，确</w:t>
      </w:r>
      <w:r>
        <w:rPr>
          <w:sz w:val="24"/>
        </w:rPr>
        <w:t>保参赛选手人身安全及设备安全。</w:t>
      </w:r>
    </w:p>
    <w:p>
      <w:pPr>
        <w:pStyle w:val="16"/>
        <w:numPr>
          <w:ilvl w:val="2"/>
          <w:numId w:val="4"/>
        </w:numPr>
        <w:tabs>
          <w:tab w:val="left" w:pos="1281"/>
        </w:tabs>
        <w:spacing w:before="2" w:line="364" w:lineRule="auto"/>
        <w:ind w:right="497" w:firstLine="480"/>
        <w:rPr>
          <w:sz w:val="24"/>
        </w:rPr>
      </w:pPr>
      <w:r>
        <w:rPr>
          <w:spacing w:val="-2"/>
          <w:sz w:val="24"/>
        </w:rPr>
        <w:t>因参赛选手个人误操作造成人身安全事故或设备故障时，裁判长有权中止</w:t>
      </w:r>
      <w:r>
        <w:rPr>
          <w:spacing w:val="-10"/>
          <w:sz w:val="24"/>
        </w:rPr>
        <w:t>选手竞赛。如非参赛选手个人因素出现的设备或工具故障而无法继续竞赛时，参</w:t>
      </w:r>
      <w:r>
        <w:rPr>
          <w:spacing w:val="-20"/>
          <w:sz w:val="24"/>
        </w:rPr>
        <w:t xml:space="preserve">赛选手可提出更换设备或工具的要求，同意并更换后，参赛选手可继续参加竞赛， </w:t>
      </w:r>
      <w:r>
        <w:rPr>
          <w:sz w:val="24"/>
        </w:rPr>
        <w:t>并给参赛选手补足所耽误的竞赛时间。选手自带设备和工具，赛场不负责更换。</w:t>
      </w:r>
    </w:p>
    <w:p>
      <w:pPr>
        <w:pStyle w:val="16"/>
        <w:numPr>
          <w:ilvl w:val="2"/>
          <w:numId w:val="4"/>
        </w:numPr>
        <w:tabs>
          <w:tab w:val="left" w:pos="1281"/>
        </w:tabs>
        <w:spacing w:before="2" w:line="364" w:lineRule="auto"/>
        <w:ind w:right="497" w:firstLine="480"/>
        <w:rPr>
          <w:sz w:val="24"/>
        </w:rPr>
      </w:pPr>
      <w:r>
        <w:rPr>
          <w:spacing w:val="-3"/>
          <w:sz w:val="24"/>
        </w:rPr>
        <w:t>参赛选手如提前结束竞赛，应举手向裁判员报告，竞赛结束时间由裁判员</w:t>
      </w:r>
      <w:r>
        <w:rPr>
          <w:spacing w:val="-16"/>
          <w:sz w:val="24"/>
        </w:rPr>
        <w:t>进行记录。参赛选手结束竞赛后不得再进行任何操作，离场后也不得再进入赛场。</w:t>
      </w:r>
    </w:p>
    <w:p>
      <w:pPr>
        <w:pStyle w:val="16"/>
        <w:numPr>
          <w:ilvl w:val="2"/>
          <w:numId w:val="4"/>
        </w:numPr>
        <w:tabs>
          <w:tab w:val="left" w:pos="1281"/>
        </w:tabs>
        <w:spacing w:before="1" w:line="364" w:lineRule="auto"/>
        <w:ind w:right="617" w:firstLine="480"/>
        <w:rPr>
          <w:sz w:val="24"/>
        </w:rPr>
      </w:pPr>
      <w:r>
        <w:rPr>
          <w:spacing w:val="-6"/>
          <w:sz w:val="24"/>
        </w:rPr>
        <w:t xml:space="preserve">裁判长在竞赛结束前 </w:t>
      </w:r>
      <w:r>
        <w:rPr>
          <w:rFonts w:ascii="Times New Roman" w:eastAsia="Times New Roman"/>
          <w:sz w:val="24"/>
        </w:rPr>
        <w:t>30</w:t>
      </w:r>
      <w:r>
        <w:rPr>
          <w:rFonts w:ascii="Times New Roman" w:eastAsia="Times New Roman"/>
          <w:spacing w:val="8"/>
          <w:sz w:val="24"/>
        </w:rPr>
        <w:t xml:space="preserve"> </w:t>
      </w:r>
      <w:r>
        <w:rPr>
          <w:sz w:val="24"/>
        </w:rPr>
        <w:t>分钟、</w:t>
      </w:r>
      <w:r>
        <w:rPr>
          <w:rFonts w:ascii="Times New Roman" w:eastAsia="Times New Roman"/>
          <w:sz w:val="24"/>
        </w:rPr>
        <w:t>10</w:t>
      </w:r>
      <w:r>
        <w:rPr>
          <w:rFonts w:ascii="Times New Roman" w:eastAsia="Times New Roman"/>
          <w:spacing w:val="6"/>
          <w:sz w:val="24"/>
        </w:rPr>
        <w:t xml:space="preserve"> </w:t>
      </w:r>
      <w:r>
        <w:rPr>
          <w:spacing w:val="-1"/>
          <w:sz w:val="24"/>
        </w:rPr>
        <w:t>分钟进行竞赛剩余时间提醒。裁判长发</w:t>
      </w:r>
      <w:r>
        <w:rPr>
          <w:sz w:val="24"/>
        </w:rPr>
        <w:t>布竞赛结束指令后，未完成任务的参赛选手应立即停止操作。</w:t>
      </w:r>
    </w:p>
    <w:p>
      <w:pPr>
        <w:pStyle w:val="16"/>
        <w:numPr>
          <w:ilvl w:val="2"/>
          <w:numId w:val="4"/>
        </w:numPr>
        <w:tabs>
          <w:tab w:val="left" w:pos="1281"/>
        </w:tabs>
        <w:spacing w:before="1" w:line="364" w:lineRule="auto"/>
        <w:ind w:right="377" w:firstLine="480"/>
        <w:rPr>
          <w:sz w:val="24"/>
        </w:rPr>
      </w:pPr>
      <w:r>
        <w:rPr>
          <w:spacing w:val="-3"/>
          <w:sz w:val="24"/>
        </w:rPr>
        <w:t xml:space="preserve">选手在规定时间内未完成比赛项目的，则按已完成可检测评分项检测评分， </w:t>
      </w:r>
      <w:r>
        <w:rPr>
          <w:sz w:val="24"/>
        </w:rPr>
        <w:t>其余项按零分计。</w:t>
      </w:r>
    </w:p>
    <w:p>
      <w:pPr>
        <w:pStyle w:val="16"/>
        <w:numPr>
          <w:ilvl w:val="2"/>
          <w:numId w:val="4"/>
        </w:numPr>
        <w:tabs>
          <w:tab w:val="left" w:pos="1281"/>
        </w:tabs>
        <w:spacing w:before="2" w:line="364" w:lineRule="auto"/>
        <w:ind w:right="615" w:firstLine="480"/>
        <w:jc w:val="both"/>
        <w:rPr>
          <w:color w:val="auto"/>
        </w:rPr>
      </w:pPr>
      <w:r>
        <w:rPr>
          <w:spacing w:val="-8"/>
          <w:sz w:val="24"/>
        </w:rPr>
        <w:t xml:space="preserve">钢筋下料制作检测③、⑦、⑧、⑨号筋。③号筋检测 </w:t>
      </w:r>
      <w:r>
        <w:rPr>
          <w:rFonts w:ascii="Times New Roman" w:hAnsi="Times New Roman" w:eastAsia="Times New Roman"/>
          <w:sz w:val="24"/>
        </w:rPr>
        <w:t>1</w:t>
      </w:r>
      <w:r>
        <w:rPr>
          <w:spacing w:val="-10"/>
          <w:sz w:val="24"/>
        </w:rPr>
        <w:t>、</w:t>
      </w:r>
      <w:r>
        <w:rPr>
          <w:rFonts w:ascii="Times New Roman" w:hAnsi="Times New Roman" w:eastAsia="Times New Roman"/>
          <w:sz w:val="24"/>
        </w:rPr>
        <w:t>2</w:t>
      </w:r>
      <w:r>
        <w:rPr>
          <w:spacing w:val="-10"/>
          <w:sz w:val="24"/>
        </w:rPr>
        <w:t>、</w:t>
      </w:r>
      <w:r>
        <w:rPr>
          <w:rFonts w:ascii="Times New Roman" w:hAnsi="Times New Roman" w:eastAsia="Times New Roman"/>
          <w:sz w:val="24"/>
        </w:rPr>
        <w:t>3</w:t>
      </w:r>
      <w:r>
        <w:rPr>
          <w:spacing w:val="-12"/>
          <w:sz w:val="24"/>
        </w:rPr>
        <w:t>、</w:t>
      </w:r>
      <w:r>
        <w:rPr>
          <w:rFonts w:ascii="Times New Roman" w:hAnsi="Times New Roman" w:eastAsia="Times New Roman"/>
          <w:spacing w:val="-15"/>
          <w:sz w:val="24"/>
        </w:rPr>
        <w:t xml:space="preserve">4 </w:t>
      </w:r>
      <w:r>
        <w:rPr>
          <w:spacing w:val="-6"/>
          <w:sz w:val="24"/>
        </w:rPr>
        <w:t>项，</w:t>
      </w:r>
      <w:r>
        <w:rPr>
          <w:spacing w:val="-5"/>
          <w:sz w:val="24"/>
        </w:rPr>
        <w:t xml:space="preserve">⑦、⑧、⑨号筋检测 </w:t>
      </w:r>
      <w:r>
        <w:rPr>
          <w:rFonts w:ascii="Times New Roman" w:hAnsi="Times New Roman" w:eastAsia="Times New Roman"/>
          <w:sz w:val="24"/>
        </w:rPr>
        <w:t>7</w:t>
      </w:r>
      <w:r>
        <w:rPr>
          <w:sz w:val="24"/>
        </w:rPr>
        <w:t>、</w:t>
      </w:r>
      <w:r>
        <w:rPr>
          <w:rFonts w:ascii="Times New Roman" w:hAnsi="Times New Roman" w:eastAsia="Times New Roman"/>
          <w:sz w:val="24"/>
        </w:rPr>
        <w:t>8</w:t>
      </w:r>
      <w:r>
        <w:rPr>
          <w:sz w:val="24"/>
        </w:rPr>
        <w:t>、</w:t>
      </w:r>
      <w:r>
        <w:rPr>
          <w:rFonts w:ascii="Times New Roman" w:hAnsi="Times New Roman" w:eastAsia="Times New Roman"/>
          <w:sz w:val="24"/>
        </w:rPr>
        <w:t>9</w:t>
      </w:r>
      <w:r>
        <w:rPr>
          <w:sz w:val="24"/>
        </w:rPr>
        <w:t>、</w:t>
      </w:r>
      <w:r>
        <w:rPr>
          <w:rFonts w:ascii="Times New Roman" w:hAnsi="Times New Roman" w:eastAsia="Times New Roman"/>
          <w:sz w:val="24"/>
        </w:rPr>
        <w:t>10</w:t>
      </w:r>
      <w:r>
        <w:rPr>
          <w:sz w:val="24"/>
        </w:rPr>
        <w:t>、</w:t>
      </w:r>
      <w:r>
        <w:rPr>
          <w:rFonts w:ascii="Times New Roman" w:hAnsi="Times New Roman" w:eastAsia="Times New Roman"/>
          <w:spacing w:val="-3"/>
          <w:sz w:val="24"/>
        </w:rPr>
        <w:t>11</w:t>
      </w:r>
      <w:r>
        <w:rPr>
          <w:rFonts w:ascii="Times New Roman" w:hAnsi="Times New Roman" w:eastAsia="Times New Roman"/>
          <w:spacing w:val="3"/>
          <w:sz w:val="24"/>
        </w:rPr>
        <w:t xml:space="preserve"> </w:t>
      </w:r>
      <w:r>
        <w:rPr>
          <w:sz w:val="24"/>
        </w:rPr>
        <w:t>项。</w:t>
      </w:r>
      <w:r>
        <w:rPr>
          <w:color w:val="auto"/>
          <w:sz w:val="24"/>
        </w:rPr>
        <w:t>选手</w:t>
      </w:r>
      <w:r>
        <w:rPr>
          <w:color w:val="auto"/>
          <w:spacing w:val="-9"/>
          <w:sz w:val="24"/>
        </w:rPr>
        <w:t>需先将③号筋下料，下料完毕不要马上制作，待裁判员检测完下料长度后再进行</w:t>
      </w:r>
      <w:r>
        <w:rPr>
          <w:color w:val="auto"/>
          <w:spacing w:val="-10"/>
          <w:sz w:val="24"/>
        </w:rPr>
        <w:t>制作。如果不按要求下料完不待检测先行制作，造成无法检测评分的，该项按零</w:t>
      </w:r>
      <w:r>
        <w:rPr>
          <w:color w:val="auto"/>
        </w:rPr>
        <w:t>分计。</w:t>
      </w:r>
    </w:p>
    <w:p>
      <w:pPr>
        <w:pStyle w:val="16"/>
        <w:numPr>
          <w:ilvl w:val="2"/>
          <w:numId w:val="4"/>
        </w:numPr>
        <w:tabs>
          <w:tab w:val="left" w:pos="1281"/>
        </w:tabs>
        <w:spacing w:before="161"/>
        <w:ind w:left="1281"/>
        <w:rPr>
          <w:sz w:val="24"/>
        </w:rPr>
      </w:pPr>
      <w:r>
        <w:rPr>
          <w:sz w:val="24"/>
        </w:rPr>
        <w:t>竞赛过程中，领队、指导教师等非参赛选手不得进入竞赛场地。</w:t>
      </w:r>
    </w:p>
    <w:p>
      <w:pPr>
        <w:pStyle w:val="16"/>
        <w:numPr>
          <w:ilvl w:val="2"/>
          <w:numId w:val="4"/>
        </w:numPr>
        <w:tabs>
          <w:tab w:val="left" w:pos="1281"/>
        </w:tabs>
        <w:spacing w:before="160"/>
        <w:ind w:left="1281"/>
        <w:rPr>
          <w:sz w:val="24"/>
        </w:rPr>
      </w:pPr>
      <w:r>
        <w:rPr>
          <w:sz w:val="24"/>
        </w:rPr>
        <w:t>竞赛中不得接受任何形式指导。</w:t>
      </w:r>
    </w:p>
    <w:p>
      <w:pPr>
        <w:pStyle w:val="5"/>
        <w:rPr>
          <w:sz w:val="26"/>
        </w:rPr>
      </w:pPr>
    </w:p>
    <w:p>
      <w:pPr>
        <w:pStyle w:val="4"/>
        <w:numPr>
          <w:ilvl w:val="0"/>
          <w:numId w:val="0"/>
        </w:numPr>
        <w:tabs>
          <w:tab w:val="left" w:pos="1112"/>
        </w:tabs>
        <w:spacing w:before="193"/>
        <w:ind w:left="620" w:leftChars="0"/>
        <w:rPr>
          <w:sz w:val="24"/>
          <w:szCs w:val="24"/>
        </w:rPr>
      </w:pPr>
      <w:bookmarkStart w:id="59" w:name="_bookmark23"/>
      <w:bookmarkEnd w:id="59"/>
      <w:bookmarkStart w:id="60" w:name="5.3违规情形"/>
      <w:bookmarkEnd w:id="60"/>
      <w:r>
        <w:rPr>
          <w:rFonts w:hint="eastAsia"/>
          <w:sz w:val="24"/>
          <w:szCs w:val="24"/>
          <w:lang w:val="en-US" w:eastAsia="zh-CN"/>
        </w:rPr>
        <w:t xml:space="preserve">6.3 </w:t>
      </w:r>
      <w:r>
        <w:rPr>
          <w:sz w:val="24"/>
          <w:szCs w:val="24"/>
        </w:rPr>
        <w:t>违规情形</w:t>
      </w:r>
    </w:p>
    <w:p/>
    <w:p>
      <w:pPr>
        <w:spacing w:line="360" w:lineRule="auto"/>
        <w:ind w:firstLine="720" w:firstLineChars="300"/>
        <w:jc w:val="left"/>
        <w:rPr>
          <w:rFonts w:ascii="宋体" w:hAnsi="宋体" w:eastAsia="宋体" w:cs="TimesNewRomanPSMT"/>
          <w:color w:val="000000"/>
          <w:sz w:val="24"/>
          <w:szCs w:val="24"/>
        </w:rPr>
      </w:pPr>
      <w:r>
        <w:rPr>
          <w:rFonts w:hint="eastAsia" w:cs="宋体"/>
          <w:color w:val="000000"/>
          <w:sz w:val="24"/>
          <w:szCs w:val="24"/>
          <w:lang w:val="en-US" w:eastAsia="zh-CN"/>
        </w:rPr>
        <w:t>1.</w:t>
      </w:r>
      <w:r>
        <w:rPr>
          <w:rFonts w:ascii="宋体" w:hAnsi="宋体" w:eastAsia="宋体" w:cs="宋体"/>
          <w:color w:val="000000"/>
          <w:sz w:val="24"/>
          <w:szCs w:val="24"/>
        </w:rPr>
        <w:t xml:space="preserve">不得携带其他未经大赛组委会认可的设备、工具、机具、材料等参赛，不听劝告的取消比赛资格。 </w:t>
      </w:r>
    </w:p>
    <w:p>
      <w:pPr>
        <w:spacing w:line="360" w:lineRule="auto"/>
        <w:jc w:val="left"/>
        <w:rPr>
          <w:rFonts w:ascii="宋体" w:hAnsi="宋体" w:eastAsia="宋体" w:cs="TimesNewRomanPSMT"/>
          <w:color w:val="000000"/>
          <w:sz w:val="24"/>
          <w:szCs w:val="24"/>
        </w:rPr>
      </w:pPr>
      <w:r>
        <w:rPr>
          <w:rFonts w:hint="eastAsia" w:ascii="宋体" w:hAnsi="宋体" w:eastAsia="宋体" w:cs="TimesNewRomanPSMT"/>
          <w:color w:val="000000"/>
          <w:sz w:val="24"/>
          <w:szCs w:val="24"/>
        </w:rPr>
        <w:t xml:space="preserve">   </w:t>
      </w:r>
      <w:r>
        <w:rPr>
          <w:rFonts w:hint="eastAsia" w:cs="TimesNewRomanPSMT"/>
          <w:color w:val="000000"/>
          <w:sz w:val="24"/>
          <w:szCs w:val="24"/>
          <w:lang w:val="en-US" w:eastAsia="zh-CN"/>
        </w:rPr>
        <w:t xml:space="preserve">  2.</w:t>
      </w:r>
      <w:r>
        <w:rPr>
          <w:rFonts w:ascii="宋体" w:hAnsi="宋体" w:eastAsia="宋体" w:cs="宋体"/>
          <w:color w:val="000000"/>
          <w:sz w:val="24"/>
          <w:szCs w:val="24"/>
        </w:rPr>
        <w:t>竞赛过程中，选手不得接受场外送进的材料、加工过的半成品等。</w:t>
      </w:r>
    </w:p>
    <w:p>
      <w:pPr>
        <w:spacing w:line="360" w:lineRule="auto"/>
        <w:jc w:val="left"/>
        <w:rPr>
          <w:rFonts w:ascii="宋体" w:hAnsi="宋体" w:eastAsia="宋体" w:cs="TimesNewRomanPSMT"/>
          <w:color w:val="000000"/>
          <w:sz w:val="24"/>
          <w:szCs w:val="24"/>
        </w:rPr>
      </w:pPr>
      <w:r>
        <w:rPr>
          <w:rFonts w:hint="eastAsia" w:ascii="宋体" w:hAnsi="宋体" w:eastAsia="宋体" w:cs="TimesNewRomanPSMT"/>
          <w:color w:val="000000"/>
          <w:sz w:val="24"/>
          <w:szCs w:val="24"/>
        </w:rPr>
        <w:t xml:space="preserve">   </w:t>
      </w:r>
      <w:r>
        <w:rPr>
          <w:rFonts w:hint="eastAsia" w:cs="TimesNewRomanPSMT"/>
          <w:color w:val="000000"/>
          <w:sz w:val="24"/>
          <w:szCs w:val="24"/>
          <w:lang w:val="en-US" w:eastAsia="zh-CN"/>
        </w:rPr>
        <w:t xml:space="preserve">  3.</w:t>
      </w:r>
      <w:r>
        <w:rPr>
          <w:rFonts w:ascii="宋体" w:hAnsi="宋体" w:eastAsia="宋体" w:cs="宋体"/>
          <w:color w:val="000000"/>
          <w:sz w:val="24"/>
          <w:szCs w:val="24"/>
        </w:rPr>
        <w:t xml:space="preserve">选手不得损坏、拆卸、改装赛场提供的设备、工具和工作台等设施。 </w:t>
      </w:r>
    </w:p>
    <w:p>
      <w:pPr>
        <w:spacing w:line="360" w:lineRule="auto"/>
        <w:jc w:val="left"/>
        <w:rPr>
          <w:rFonts w:ascii="宋体" w:hAnsi="宋体" w:eastAsia="宋体" w:cs="宋体"/>
          <w:color w:val="000000"/>
          <w:sz w:val="24"/>
          <w:szCs w:val="24"/>
        </w:rPr>
      </w:pPr>
      <w:r>
        <w:rPr>
          <w:rFonts w:hint="eastAsia" w:ascii="宋体" w:hAnsi="宋体" w:eastAsia="宋体" w:cs="TimesNewRomanPSMT"/>
          <w:color w:val="000000"/>
          <w:sz w:val="24"/>
          <w:szCs w:val="24"/>
        </w:rPr>
        <w:t xml:space="preserve">   </w:t>
      </w:r>
      <w:r>
        <w:rPr>
          <w:rFonts w:hint="eastAsia" w:cs="TimesNewRomanPSMT"/>
          <w:color w:val="000000"/>
          <w:sz w:val="24"/>
          <w:szCs w:val="24"/>
          <w:lang w:val="en-US" w:eastAsia="zh-CN"/>
        </w:rPr>
        <w:t xml:space="preserve">  4.</w:t>
      </w:r>
      <w:r>
        <w:rPr>
          <w:rFonts w:ascii="宋体" w:hAnsi="宋体" w:eastAsia="宋体" w:cs="宋体"/>
          <w:color w:val="000000"/>
          <w:sz w:val="24"/>
          <w:szCs w:val="24"/>
        </w:rPr>
        <w:t>选手不得在任何竞赛区域、位置、赛件上作任何涉嫌作弊的标记。如比赛开始前发现有明显痕迹，可上报裁判员进行处理，严重者可按作弊处理。</w:t>
      </w:r>
    </w:p>
    <w:p>
      <w:pPr>
        <w:spacing w:line="360" w:lineRule="auto"/>
        <w:jc w:val="left"/>
        <w:rPr>
          <w:rFonts w:ascii="宋体" w:hAnsi="宋体" w:eastAsia="宋体" w:cs="宋体"/>
          <w:color w:val="000000"/>
          <w:sz w:val="24"/>
          <w:szCs w:val="24"/>
        </w:rPr>
      </w:pPr>
      <w:r>
        <w:rPr>
          <w:rFonts w:hint="eastAsia" w:ascii="宋体" w:hAnsi="宋体" w:eastAsia="宋体" w:cs="TimesNewRomanPSMT"/>
          <w:color w:val="000000"/>
          <w:sz w:val="24"/>
          <w:szCs w:val="24"/>
        </w:rPr>
        <w:t xml:space="preserve">   </w:t>
      </w:r>
      <w:r>
        <w:rPr>
          <w:rFonts w:hint="eastAsia" w:cs="TimesNewRomanPSMT"/>
          <w:color w:val="000000"/>
          <w:sz w:val="24"/>
          <w:szCs w:val="24"/>
          <w:lang w:val="en-US" w:eastAsia="zh-CN"/>
        </w:rPr>
        <w:t xml:space="preserve">  5.</w:t>
      </w:r>
      <w:r>
        <w:rPr>
          <w:rFonts w:ascii="宋体" w:hAnsi="宋体" w:eastAsia="宋体" w:cs="宋体"/>
          <w:color w:val="000000"/>
          <w:sz w:val="24"/>
          <w:szCs w:val="24"/>
        </w:rPr>
        <w:t>在完成竞赛任务的过程中，因操作不当导致事故，扣</w:t>
      </w:r>
      <w:r>
        <w:rPr>
          <w:rFonts w:ascii="宋体" w:hAnsi="宋体" w:eastAsia="宋体" w:cs="TimesNewRomanPSMT"/>
          <w:color w:val="000000"/>
          <w:sz w:val="24"/>
          <w:szCs w:val="24"/>
        </w:rPr>
        <w:t>10</w:t>
      </w:r>
      <w:r>
        <w:rPr>
          <w:rFonts w:ascii="宋体" w:hAnsi="宋体" w:eastAsia="宋体" w:cs="宋体"/>
          <w:color w:val="000000"/>
          <w:sz w:val="24"/>
          <w:szCs w:val="24"/>
        </w:rPr>
        <w:t>～</w:t>
      </w:r>
      <w:r>
        <w:rPr>
          <w:rFonts w:ascii="宋体" w:hAnsi="宋体" w:eastAsia="宋体" w:cs="TimesNewRomanPSMT"/>
          <w:color w:val="000000"/>
          <w:sz w:val="24"/>
          <w:szCs w:val="24"/>
        </w:rPr>
        <w:t>20</w:t>
      </w:r>
      <w:r>
        <w:rPr>
          <w:rFonts w:ascii="宋体" w:hAnsi="宋体" w:eastAsia="宋体" w:cs="宋体"/>
          <w:color w:val="000000"/>
          <w:sz w:val="24"/>
          <w:szCs w:val="24"/>
        </w:rPr>
        <w:t>分，情况严重者取消比赛资格。</w:t>
      </w:r>
    </w:p>
    <w:p>
      <w:pPr>
        <w:spacing w:line="360" w:lineRule="auto"/>
        <w:jc w:val="left"/>
        <w:rPr>
          <w:rFonts w:ascii="宋体" w:hAnsi="宋体" w:eastAsia="宋体" w:cs="TimesNewRomanPSMT"/>
          <w:color w:val="000000"/>
          <w:sz w:val="24"/>
          <w:szCs w:val="24"/>
        </w:rPr>
      </w:pPr>
      <w:r>
        <w:rPr>
          <w:rFonts w:hint="eastAsia" w:ascii="宋体" w:hAnsi="宋体" w:eastAsia="宋体" w:cs="TimesNewRomanPSMT"/>
          <w:color w:val="000000"/>
          <w:sz w:val="24"/>
          <w:szCs w:val="24"/>
        </w:rPr>
        <w:t xml:space="preserve">   </w:t>
      </w:r>
      <w:r>
        <w:rPr>
          <w:rFonts w:hint="eastAsia" w:cs="TimesNewRomanPSMT"/>
          <w:color w:val="000000"/>
          <w:sz w:val="24"/>
          <w:szCs w:val="24"/>
          <w:lang w:val="en-US" w:eastAsia="zh-CN"/>
        </w:rPr>
        <w:t xml:space="preserve">  6.</w:t>
      </w:r>
      <w:r>
        <w:rPr>
          <w:rFonts w:ascii="宋体" w:hAnsi="宋体" w:eastAsia="宋体" w:cs="宋体"/>
          <w:color w:val="000000"/>
          <w:sz w:val="24"/>
          <w:szCs w:val="24"/>
        </w:rPr>
        <w:t>因违规操作损坏赛场提供的设备、污染赛场环境等不符合职业规范的行为，视情节扣</w:t>
      </w:r>
      <w:r>
        <w:rPr>
          <w:rFonts w:ascii="宋体" w:hAnsi="宋体" w:eastAsia="宋体" w:cs="TimesNewRomanPSMT"/>
          <w:color w:val="000000"/>
          <w:sz w:val="24"/>
          <w:szCs w:val="24"/>
        </w:rPr>
        <w:t>5</w:t>
      </w:r>
      <w:r>
        <w:rPr>
          <w:rFonts w:ascii="宋体" w:hAnsi="宋体" w:eastAsia="宋体" w:cs="宋体"/>
          <w:color w:val="000000"/>
          <w:sz w:val="24"/>
          <w:szCs w:val="24"/>
        </w:rPr>
        <w:t>～</w:t>
      </w:r>
      <w:r>
        <w:rPr>
          <w:rFonts w:ascii="宋体" w:hAnsi="宋体" w:eastAsia="宋体" w:cs="TimesNewRomanPSMT"/>
          <w:color w:val="000000"/>
          <w:sz w:val="24"/>
          <w:szCs w:val="24"/>
        </w:rPr>
        <w:t>10</w:t>
      </w:r>
      <w:r>
        <w:rPr>
          <w:rFonts w:ascii="宋体" w:hAnsi="宋体" w:eastAsia="宋体" w:cs="宋体"/>
          <w:color w:val="000000"/>
          <w:sz w:val="24"/>
          <w:szCs w:val="24"/>
        </w:rPr>
        <w:t xml:space="preserve">分。 </w:t>
      </w:r>
    </w:p>
    <w:p>
      <w:pPr>
        <w:spacing w:line="360" w:lineRule="auto"/>
        <w:jc w:val="left"/>
        <w:rPr>
          <w:rFonts w:ascii="宋体" w:hAnsi="宋体" w:eastAsia="宋体" w:cs="Calibri-Bold"/>
          <w:color w:val="000000"/>
          <w:sz w:val="24"/>
          <w:szCs w:val="24"/>
        </w:rPr>
      </w:pPr>
      <w:r>
        <w:rPr>
          <w:rFonts w:hint="eastAsia" w:ascii="宋体" w:hAnsi="宋体" w:eastAsia="宋体" w:cs="TimesNewRomanPSMT"/>
          <w:color w:val="000000"/>
          <w:sz w:val="24"/>
          <w:szCs w:val="24"/>
        </w:rPr>
        <w:t xml:space="preserve">   </w:t>
      </w:r>
      <w:r>
        <w:rPr>
          <w:rFonts w:hint="eastAsia" w:cs="TimesNewRomanPSMT"/>
          <w:color w:val="000000"/>
          <w:sz w:val="24"/>
          <w:szCs w:val="24"/>
          <w:lang w:val="en-US" w:eastAsia="zh-CN"/>
        </w:rPr>
        <w:t xml:space="preserve">  7.</w:t>
      </w:r>
      <w:r>
        <w:rPr>
          <w:rFonts w:ascii="宋体" w:hAnsi="宋体" w:eastAsia="宋体" w:cs="宋体"/>
          <w:color w:val="000000"/>
          <w:sz w:val="24"/>
          <w:szCs w:val="24"/>
        </w:rPr>
        <w:t>扰乱赛场秩序，干扰裁判员工作，视情节扣</w:t>
      </w:r>
      <w:r>
        <w:rPr>
          <w:rFonts w:ascii="宋体" w:hAnsi="宋体" w:eastAsia="宋体" w:cs="TimesNewRomanPSMT"/>
          <w:color w:val="000000"/>
          <w:sz w:val="24"/>
          <w:szCs w:val="24"/>
        </w:rPr>
        <w:t>5</w:t>
      </w:r>
      <w:r>
        <w:rPr>
          <w:rFonts w:ascii="宋体" w:hAnsi="宋体" w:eastAsia="宋体" w:cs="宋体"/>
          <w:color w:val="000000"/>
          <w:sz w:val="24"/>
          <w:szCs w:val="24"/>
        </w:rPr>
        <w:t>～</w:t>
      </w:r>
      <w:r>
        <w:rPr>
          <w:rFonts w:ascii="宋体" w:hAnsi="宋体" w:eastAsia="宋体" w:cs="TimesNewRomanPSMT"/>
          <w:color w:val="000000"/>
          <w:sz w:val="24"/>
          <w:szCs w:val="24"/>
        </w:rPr>
        <w:t>10</w:t>
      </w:r>
      <w:r>
        <w:rPr>
          <w:rFonts w:ascii="宋体" w:hAnsi="宋体" w:eastAsia="宋体" w:cs="宋体"/>
          <w:color w:val="000000"/>
          <w:sz w:val="24"/>
          <w:szCs w:val="24"/>
        </w:rPr>
        <w:t xml:space="preserve">分，情况严重者取消比赛资格。 </w:t>
      </w: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2"/>
        <w:numPr>
          <w:ilvl w:val="0"/>
          <w:numId w:val="0"/>
        </w:numPr>
        <w:tabs>
          <w:tab w:val="left" w:pos="932"/>
        </w:tabs>
        <w:spacing w:before="167"/>
        <w:ind w:left="620" w:leftChars="0"/>
      </w:pPr>
      <w:bookmarkStart w:id="61" w:name="_bookmark24"/>
      <w:bookmarkEnd w:id="61"/>
      <w:bookmarkStart w:id="62" w:name="6.健康、安全和环保要求"/>
      <w:bookmarkEnd w:id="62"/>
      <w:r>
        <w:rPr>
          <w:rFonts w:hint="eastAsia"/>
          <w:lang w:val="en-US" w:eastAsia="zh-CN"/>
        </w:rPr>
        <w:t>7.</w:t>
      </w:r>
      <w:r>
        <w:t>健康、安全和环保要求</w:t>
      </w:r>
    </w:p>
    <w:p>
      <w:pPr>
        <w:pStyle w:val="5"/>
        <w:spacing w:before="1"/>
        <w:rPr>
          <w:b/>
          <w:sz w:val="43"/>
        </w:rPr>
      </w:pPr>
    </w:p>
    <w:p>
      <w:pPr>
        <w:pStyle w:val="4"/>
        <w:ind w:left="620" w:firstLine="0"/>
        <w:rPr>
          <w:sz w:val="24"/>
          <w:szCs w:val="24"/>
        </w:rPr>
      </w:pPr>
      <w:bookmarkStart w:id="63" w:name="_bookmark25"/>
      <w:bookmarkEnd w:id="63"/>
      <w:bookmarkStart w:id="64" w:name="6.1比赛环境"/>
      <w:bookmarkEnd w:id="64"/>
      <w:r>
        <w:rPr>
          <w:rFonts w:hint="eastAsia"/>
          <w:sz w:val="24"/>
          <w:szCs w:val="24"/>
          <w:lang w:val="en-US" w:eastAsia="zh-CN"/>
        </w:rPr>
        <w:t>7</w:t>
      </w:r>
      <w:r>
        <w:rPr>
          <w:sz w:val="24"/>
          <w:szCs w:val="24"/>
        </w:rPr>
        <w:t>.1 比赛环境</w:t>
      </w:r>
    </w:p>
    <w:p/>
    <w:p>
      <w:pPr>
        <w:keepNext w:val="0"/>
        <w:keepLines w:val="0"/>
        <w:pageBreakBefore w:val="0"/>
        <w:widowControl w:val="0"/>
        <w:kinsoku/>
        <w:wordWrap/>
        <w:overflowPunct/>
        <w:topLinePunct w:val="0"/>
        <w:autoSpaceDE w:val="0"/>
        <w:autoSpaceDN w:val="0"/>
        <w:bidi w:val="0"/>
        <w:adjustRightInd/>
        <w:snapToGrid/>
        <w:spacing w:line="360" w:lineRule="auto"/>
        <w:ind w:left="480" w:leftChars="218" w:firstLine="480" w:firstLineChars="200"/>
        <w:textAlignment w:val="auto"/>
        <w:rPr>
          <w:rFonts w:ascii="宋体" w:hAnsi="宋体" w:eastAsia="宋体" w:cs="宋体"/>
          <w:color w:val="000000"/>
          <w:sz w:val="24"/>
          <w:szCs w:val="24"/>
        </w:rPr>
      </w:pPr>
      <w:r>
        <w:rPr>
          <w:rFonts w:hint="eastAsia" w:cs="宋体"/>
          <w:color w:val="000000"/>
          <w:sz w:val="24"/>
          <w:szCs w:val="24"/>
          <w:lang w:val="en-US" w:eastAsia="zh-CN"/>
        </w:rPr>
        <w:t>1.</w:t>
      </w:r>
      <w:r>
        <w:rPr>
          <w:rFonts w:ascii="宋体" w:hAnsi="宋体" w:eastAsia="宋体" w:cs="宋体"/>
          <w:color w:val="000000"/>
          <w:sz w:val="24"/>
          <w:szCs w:val="24"/>
        </w:rPr>
        <w:t>竞赛场地需光线充足，照明良好；供电供水设施正常且安全有保障；场地整洁；每个赛位占地不小于</w:t>
      </w:r>
      <w:r>
        <w:rPr>
          <w:rFonts w:ascii="宋体" w:hAnsi="宋体" w:eastAsia="宋体" w:cs="TimesNewRomanPSMT"/>
          <w:b/>
          <w:color w:val="000000"/>
          <w:sz w:val="24"/>
          <w:szCs w:val="24"/>
        </w:rPr>
        <w:t>1</w:t>
      </w:r>
      <w:r>
        <w:rPr>
          <w:rFonts w:ascii="宋体" w:hAnsi="宋体" w:eastAsia="宋体" w:cs="TimesNewRomanPSMT"/>
          <w:b/>
          <w:color w:val="auto"/>
          <w:sz w:val="24"/>
          <w:szCs w:val="24"/>
        </w:rPr>
        <w:t>5</w:t>
      </w:r>
      <w:r>
        <w:rPr>
          <w:rFonts w:hint="eastAsia" w:ascii="宋体" w:hAnsi="宋体" w:eastAsia="宋体" w:cs="TimesNewRomanPSMT"/>
          <w:b/>
          <w:color w:val="auto"/>
          <w:sz w:val="24"/>
          <w:szCs w:val="24"/>
        </w:rPr>
        <w:t>㎡</w:t>
      </w:r>
      <w:r>
        <w:rPr>
          <w:rFonts w:ascii="宋体" w:hAnsi="宋体" w:eastAsia="宋体" w:cs="宋体"/>
          <w:color w:val="auto"/>
          <w:sz w:val="24"/>
          <w:szCs w:val="24"/>
        </w:rPr>
        <w:t>（</w:t>
      </w:r>
      <w:r>
        <w:rPr>
          <w:rFonts w:ascii="宋体" w:hAnsi="宋体" w:eastAsia="宋体" w:cs="TimesNewRomanPSMT"/>
          <w:b/>
          <w:color w:val="auto"/>
          <w:sz w:val="24"/>
          <w:szCs w:val="24"/>
        </w:rPr>
        <w:t>5m</w:t>
      </w:r>
      <w:r>
        <w:rPr>
          <w:rFonts w:ascii="宋体" w:hAnsi="宋体" w:eastAsia="宋体" w:cs="宋体"/>
          <w:color w:val="auto"/>
          <w:sz w:val="24"/>
          <w:szCs w:val="24"/>
        </w:rPr>
        <w:t>×</w:t>
      </w:r>
      <w:r>
        <w:rPr>
          <w:rFonts w:ascii="宋体" w:hAnsi="宋体" w:eastAsia="宋体" w:cs="TimesNewRomanPSMT"/>
          <w:b/>
          <w:color w:val="auto"/>
          <w:sz w:val="24"/>
          <w:szCs w:val="24"/>
        </w:rPr>
        <w:t>3m</w:t>
      </w:r>
      <w:r>
        <w:rPr>
          <w:rFonts w:ascii="宋体" w:hAnsi="宋体" w:eastAsia="宋体" w:cs="宋体"/>
          <w:color w:val="auto"/>
          <w:sz w:val="24"/>
          <w:szCs w:val="24"/>
        </w:rPr>
        <w:t>），场地</w:t>
      </w:r>
      <w:r>
        <w:rPr>
          <w:rFonts w:hint="eastAsia" w:ascii="宋体" w:hAnsi="宋体" w:eastAsia="宋体" w:cs="宋体"/>
          <w:color w:val="auto"/>
          <w:sz w:val="24"/>
          <w:szCs w:val="24"/>
          <w:lang w:val="en-US" w:eastAsia="zh-CN"/>
        </w:rPr>
        <w:t>空间</w:t>
      </w:r>
      <w:r>
        <w:rPr>
          <w:rFonts w:ascii="宋体" w:hAnsi="宋体" w:eastAsia="宋体" w:cs="宋体"/>
          <w:color w:val="auto"/>
          <w:sz w:val="24"/>
          <w:szCs w:val="24"/>
        </w:rPr>
        <w:t>净高不低于</w:t>
      </w:r>
      <w:r>
        <w:rPr>
          <w:rFonts w:ascii="宋体" w:hAnsi="宋体" w:eastAsia="宋体" w:cs="TimesNewRomanPSMT"/>
          <w:b/>
          <w:color w:val="auto"/>
          <w:sz w:val="24"/>
          <w:szCs w:val="24"/>
        </w:rPr>
        <w:t>3m</w:t>
      </w:r>
      <w:r>
        <w:rPr>
          <w:rFonts w:ascii="宋体" w:hAnsi="宋体" w:eastAsia="宋体" w:cs="宋体"/>
          <w:color w:val="auto"/>
          <w:sz w:val="24"/>
          <w:szCs w:val="24"/>
        </w:rPr>
        <w:t>，</w:t>
      </w:r>
      <w:r>
        <w:rPr>
          <w:rFonts w:ascii="宋体" w:hAnsi="宋体" w:eastAsia="宋体" w:cs="宋体"/>
          <w:color w:val="000000"/>
          <w:sz w:val="24"/>
          <w:szCs w:val="24"/>
        </w:rPr>
        <w:t>且标明赛位号，并采用标线进行规划场区道路和工位。</w:t>
      </w:r>
    </w:p>
    <w:p>
      <w:pPr>
        <w:keepNext w:val="0"/>
        <w:keepLines w:val="0"/>
        <w:pageBreakBefore w:val="0"/>
        <w:widowControl w:val="0"/>
        <w:kinsoku/>
        <w:wordWrap/>
        <w:overflowPunct/>
        <w:topLinePunct w:val="0"/>
        <w:autoSpaceDE w:val="0"/>
        <w:autoSpaceDN w:val="0"/>
        <w:bidi w:val="0"/>
        <w:adjustRightInd/>
        <w:snapToGrid/>
        <w:spacing w:line="360" w:lineRule="auto"/>
        <w:ind w:firstLine="960" w:firstLineChars="400"/>
        <w:textAlignment w:val="auto"/>
        <w:rPr>
          <w:rFonts w:ascii="宋体" w:hAnsi="宋体" w:eastAsia="宋体" w:cs="宋体"/>
          <w:color w:val="000000"/>
          <w:sz w:val="24"/>
          <w:szCs w:val="24"/>
        </w:rPr>
      </w:pPr>
      <w:r>
        <w:rPr>
          <w:rFonts w:hint="eastAsia" w:cs="宋体"/>
          <w:color w:val="000000"/>
          <w:sz w:val="24"/>
          <w:szCs w:val="24"/>
          <w:lang w:val="en-US" w:eastAsia="zh-CN"/>
        </w:rPr>
        <w:t>2.</w:t>
      </w:r>
      <w:r>
        <w:rPr>
          <w:rFonts w:ascii="宋体" w:hAnsi="宋体" w:eastAsia="宋体" w:cs="宋体"/>
          <w:color w:val="000000"/>
          <w:sz w:val="24"/>
          <w:szCs w:val="24"/>
        </w:rPr>
        <w:t>竞赛场地设置隔离带，非裁判员、参赛选手、工作人员不得进入比赛场地；</w:t>
      </w:r>
    </w:p>
    <w:p>
      <w:pPr>
        <w:keepNext w:val="0"/>
        <w:keepLines w:val="0"/>
        <w:pageBreakBefore w:val="0"/>
        <w:widowControl w:val="0"/>
        <w:kinsoku/>
        <w:wordWrap/>
        <w:overflowPunct/>
        <w:topLinePunct w:val="0"/>
        <w:autoSpaceDE w:val="0"/>
        <w:autoSpaceDN w:val="0"/>
        <w:bidi w:val="0"/>
        <w:adjustRightInd/>
        <w:snapToGrid/>
        <w:spacing w:line="360" w:lineRule="auto"/>
        <w:ind w:left="480" w:leftChars="218" w:firstLine="480" w:firstLineChars="200"/>
        <w:textAlignment w:val="auto"/>
        <w:rPr>
          <w:rFonts w:ascii="宋体" w:hAnsi="宋体" w:eastAsia="宋体" w:cs="宋体"/>
          <w:color w:val="000000"/>
          <w:sz w:val="24"/>
          <w:szCs w:val="24"/>
        </w:rPr>
      </w:pPr>
      <w:r>
        <w:rPr>
          <w:rFonts w:hint="eastAsia" w:cs="宋体"/>
          <w:color w:val="000000"/>
          <w:sz w:val="24"/>
          <w:szCs w:val="24"/>
          <w:lang w:val="en-US" w:eastAsia="zh-CN"/>
        </w:rPr>
        <w:t>3.</w:t>
      </w:r>
      <w:r>
        <w:rPr>
          <w:rFonts w:ascii="宋体" w:hAnsi="宋体" w:eastAsia="宋体" w:cs="宋体"/>
          <w:color w:val="000000"/>
          <w:sz w:val="24"/>
          <w:szCs w:val="24"/>
        </w:rPr>
        <w:t>竞赛场地设置检录区、竞赛操作区、裁判评判区、工具材料区、选手休息（候赛）区、观摩通道等区域，并根据需要设置选手自带工具材料柜等。</w:t>
      </w:r>
    </w:p>
    <w:p>
      <w:pPr>
        <w:keepNext w:val="0"/>
        <w:keepLines w:val="0"/>
        <w:pageBreakBefore w:val="0"/>
        <w:widowControl w:val="0"/>
        <w:kinsoku/>
        <w:wordWrap/>
        <w:overflowPunct/>
        <w:topLinePunct w:val="0"/>
        <w:autoSpaceDE w:val="0"/>
        <w:autoSpaceDN w:val="0"/>
        <w:bidi w:val="0"/>
        <w:adjustRightInd/>
        <w:snapToGrid/>
        <w:spacing w:line="360" w:lineRule="auto"/>
        <w:ind w:firstLine="960" w:firstLineChars="400"/>
        <w:textAlignment w:val="auto"/>
        <w:rPr>
          <w:rFonts w:ascii="宋体" w:hAnsi="宋体" w:eastAsia="宋体" w:cs="宋体"/>
          <w:color w:val="000000"/>
          <w:sz w:val="24"/>
          <w:szCs w:val="24"/>
        </w:rPr>
      </w:pPr>
      <w:r>
        <w:rPr>
          <w:rFonts w:hint="eastAsia" w:cs="宋体"/>
          <w:color w:val="000000"/>
          <w:sz w:val="24"/>
          <w:szCs w:val="24"/>
          <w:lang w:val="en-US" w:eastAsia="zh-CN"/>
        </w:rPr>
        <w:t>4.</w:t>
      </w:r>
      <w:r>
        <w:rPr>
          <w:rFonts w:ascii="宋体" w:hAnsi="宋体" w:eastAsia="宋体" w:cs="宋体"/>
          <w:color w:val="000000"/>
          <w:sz w:val="24"/>
          <w:szCs w:val="24"/>
        </w:rPr>
        <w:t>各区域之间有明显标志或警示带；严禁无关人员进入，严禁与外界交流。</w:t>
      </w:r>
    </w:p>
    <w:p>
      <w:pPr>
        <w:keepNext w:val="0"/>
        <w:keepLines w:val="0"/>
        <w:pageBreakBefore w:val="0"/>
        <w:widowControl w:val="0"/>
        <w:kinsoku/>
        <w:wordWrap/>
        <w:overflowPunct/>
        <w:topLinePunct w:val="0"/>
        <w:autoSpaceDE w:val="0"/>
        <w:autoSpaceDN w:val="0"/>
        <w:bidi w:val="0"/>
        <w:adjustRightInd/>
        <w:snapToGrid/>
        <w:spacing w:line="360" w:lineRule="auto"/>
        <w:ind w:firstLine="960" w:firstLineChars="400"/>
        <w:textAlignment w:val="auto"/>
        <w:rPr>
          <w:rFonts w:ascii="宋体" w:hAnsi="宋体" w:eastAsia="宋体" w:cs="宋体"/>
          <w:color w:val="000000"/>
          <w:sz w:val="24"/>
          <w:szCs w:val="24"/>
        </w:rPr>
      </w:pPr>
      <w:r>
        <w:rPr>
          <w:rFonts w:hint="eastAsia" w:cs="宋体"/>
          <w:color w:val="000000"/>
          <w:sz w:val="24"/>
          <w:szCs w:val="24"/>
          <w:lang w:val="en-US" w:eastAsia="zh-CN"/>
        </w:rPr>
        <w:t>5.</w:t>
      </w:r>
      <w:r>
        <w:rPr>
          <w:rFonts w:ascii="宋体" w:hAnsi="宋体" w:eastAsia="宋体" w:cs="宋体"/>
          <w:color w:val="000000"/>
          <w:sz w:val="24"/>
          <w:szCs w:val="24"/>
        </w:rPr>
        <w:t>标明消防器材、安全通道、洗手间等位置。</w:t>
      </w:r>
    </w:p>
    <w:p>
      <w:pPr>
        <w:keepNext w:val="0"/>
        <w:keepLines w:val="0"/>
        <w:pageBreakBefore w:val="0"/>
        <w:widowControl w:val="0"/>
        <w:kinsoku/>
        <w:wordWrap/>
        <w:overflowPunct/>
        <w:topLinePunct w:val="0"/>
        <w:autoSpaceDE w:val="0"/>
        <w:autoSpaceDN w:val="0"/>
        <w:bidi w:val="0"/>
        <w:adjustRightInd/>
        <w:snapToGrid/>
        <w:spacing w:line="360" w:lineRule="auto"/>
        <w:ind w:left="480" w:leftChars="218" w:firstLine="480" w:firstLineChars="200"/>
        <w:textAlignment w:val="auto"/>
        <w:rPr>
          <w:rFonts w:ascii="宋体" w:hAnsi="宋体" w:eastAsia="宋体" w:cs="宋体"/>
          <w:color w:val="000000"/>
          <w:sz w:val="24"/>
          <w:szCs w:val="24"/>
        </w:rPr>
      </w:pPr>
      <w:r>
        <w:rPr>
          <w:rFonts w:hint="eastAsia" w:cs="宋体"/>
          <w:color w:val="000000"/>
          <w:sz w:val="24"/>
          <w:szCs w:val="24"/>
          <w:lang w:val="en-US" w:eastAsia="zh-CN"/>
        </w:rPr>
        <w:t>6.</w:t>
      </w:r>
      <w:r>
        <w:rPr>
          <w:rFonts w:ascii="宋体" w:hAnsi="宋体" w:eastAsia="宋体" w:cs="宋体"/>
          <w:color w:val="000000"/>
          <w:sz w:val="24"/>
          <w:szCs w:val="24"/>
        </w:rPr>
        <w:t>赛场设有保安、公安、消防、医疗、设备维修和电力抢险人员待命，以防突发事件；</w:t>
      </w:r>
    </w:p>
    <w:p>
      <w:pPr>
        <w:keepNext w:val="0"/>
        <w:keepLines w:val="0"/>
        <w:pageBreakBefore w:val="0"/>
        <w:widowControl w:val="0"/>
        <w:kinsoku/>
        <w:wordWrap/>
        <w:overflowPunct/>
        <w:topLinePunct w:val="0"/>
        <w:autoSpaceDE w:val="0"/>
        <w:autoSpaceDN w:val="0"/>
        <w:bidi w:val="0"/>
        <w:adjustRightInd/>
        <w:snapToGrid/>
        <w:spacing w:line="360" w:lineRule="auto"/>
        <w:ind w:firstLine="960" w:firstLineChars="400"/>
        <w:textAlignment w:val="auto"/>
        <w:rPr>
          <w:rFonts w:ascii="宋体" w:hAnsi="宋体" w:eastAsia="宋体" w:cs="宋体"/>
          <w:color w:val="000000"/>
          <w:sz w:val="24"/>
          <w:szCs w:val="24"/>
        </w:rPr>
      </w:pPr>
      <w:r>
        <w:rPr>
          <w:rFonts w:hint="eastAsia" w:cs="宋体"/>
          <w:color w:val="000000"/>
          <w:sz w:val="24"/>
          <w:szCs w:val="24"/>
          <w:lang w:val="en-US" w:eastAsia="zh-CN"/>
        </w:rPr>
        <w:t>7.</w:t>
      </w:r>
      <w:r>
        <w:rPr>
          <w:rFonts w:ascii="宋体" w:hAnsi="宋体" w:eastAsia="宋体" w:cs="宋体"/>
          <w:color w:val="000000"/>
          <w:sz w:val="24"/>
          <w:szCs w:val="24"/>
        </w:rPr>
        <w:t>赛场还应设有生活补给站等公共服务设施，为选手和赛场人员提供服务。</w:t>
      </w:r>
    </w:p>
    <w:p>
      <w:pPr>
        <w:pStyle w:val="16"/>
        <w:keepNext w:val="0"/>
        <w:keepLines w:val="0"/>
        <w:pageBreakBefore w:val="0"/>
        <w:widowControl w:val="0"/>
        <w:numPr>
          <w:ilvl w:val="0"/>
          <w:numId w:val="0"/>
        </w:numPr>
        <w:tabs>
          <w:tab w:val="left" w:pos="1281"/>
        </w:tabs>
        <w:kinsoku/>
        <w:wordWrap/>
        <w:overflowPunct/>
        <w:topLinePunct w:val="0"/>
        <w:autoSpaceDE w:val="0"/>
        <w:autoSpaceDN w:val="0"/>
        <w:bidi w:val="0"/>
        <w:adjustRightInd/>
        <w:snapToGrid/>
        <w:spacing w:before="161" w:line="360" w:lineRule="auto"/>
        <w:ind w:left="480" w:leftChars="218" w:firstLine="480" w:firstLineChars="200"/>
        <w:textAlignment w:val="auto"/>
        <w:rPr>
          <w:sz w:val="24"/>
        </w:rPr>
      </w:pPr>
      <w:r>
        <w:rPr>
          <w:rFonts w:hint="eastAsia" w:cs="宋体"/>
          <w:color w:val="000000"/>
          <w:sz w:val="24"/>
          <w:szCs w:val="24"/>
          <w:lang w:val="en-US" w:eastAsia="zh-CN"/>
        </w:rPr>
        <w:t>8.</w:t>
      </w:r>
      <w:r>
        <w:rPr>
          <w:rFonts w:ascii="宋体" w:hAnsi="宋体" w:eastAsia="宋体" w:cs="宋体"/>
          <w:color w:val="000000"/>
          <w:sz w:val="24"/>
          <w:szCs w:val="24"/>
        </w:rPr>
        <w:t>赛场设置安全通道和警戒线，确保进入赛场的大赛参观、采访、视察的人员限定在安全区域内活动，以保证大赛安全有序进行。</w:t>
      </w:r>
    </w:p>
    <w:p>
      <w:pPr>
        <w:pStyle w:val="16"/>
        <w:keepNext w:val="0"/>
        <w:keepLines w:val="0"/>
        <w:pageBreakBefore w:val="0"/>
        <w:widowControl w:val="0"/>
        <w:numPr>
          <w:ilvl w:val="0"/>
          <w:numId w:val="0"/>
        </w:numPr>
        <w:tabs>
          <w:tab w:val="left" w:pos="1281"/>
        </w:tabs>
        <w:kinsoku/>
        <w:wordWrap/>
        <w:overflowPunct/>
        <w:topLinePunct w:val="0"/>
        <w:autoSpaceDE w:val="0"/>
        <w:autoSpaceDN w:val="0"/>
        <w:bidi w:val="0"/>
        <w:adjustRightInd/>
        <w:snapToGrid/>
        <w:spacing w:before="160" w:line="360" w:lineRule="auto"/>
        <w:ind w:left="1100" w:leftChars="0" w:right="617" w:rightChars="0"/>
        <w:textAlignment w:val="auto"/>
        <w:rPr>
          <w:rFonts w:hint="default" w:eastAsia="宋体"/>
          <w:color w:val="auto"/>
          <w:sz w:val="24"/>
          <w:lang w:val="en-US" w:eastAsia="zh-CN"/>
        </w:rPr>
      </w:pPr>
      <w:r>
        <w:rPr>
          <w:rFonts w:hint="eastAsia"/>
          <w:color w:val="auto"/>
          <w:spacing w:val="-5"/>
          <w:sz w:val="24"/>
          <w:lang w:val="en-US" w:eastAsia="zh-CN"/>
        </w:rPr>
        <w:t>9.</w:t>
      </w:r>
      <w:r>
        <w:rPr>
          <w:color w:val="auto"/>
          <w:spacing w:val="-5"/>
          <w:sz w:val="24"/>
        </w:rPr>
        <w:t>疫情</w:t>
      </w:r>
      <w:r>
        <w:rPr>
          <w:rFonts w:hint="eastAsia"/>
          <w:color w:val="auto"/>
          <w:spacing w:val="-5"/>
          <w:sz w:val="24"/>
          <w:lang w:val="en-US"/>
        </w:rPr>
        <w:t>防控</w:t>
      </w:r>
      <w:r>
        <w:rPr>
          <w:rFonts w:hint="eastAsia"/>
          <w:color w:val="auto"/>
          <w:spacing w:val="-5"/>
          <w:sz w:val="24"/>
          <w:lang w:val="en-US" w:eastAsia="zh-CN"/>
        </w:rPr>
        <w:t>，</w:t>
      </w:r>
      <w:r>
        <w:rPr>
          <w:color w:val="auto"/>
          <w:spacing w:val="-5"/>
          <w:sz w:val="24"/>
        </w:rPr>
        <w:t>每场竞赛前应对赛场消毒。现场配备</w:t>
      </w:r>
      <w:r>
        <w:rPr>
          <w:rFonts w:hint="eastAsia"/>
          <w:color w:val="auto"/>
          <w:spacing w:val="-5"/>
          <w:sz w:val="24"/>
          <w:lang w:val="en-US" w:eastAsia="zh-CN"/>
        </w:rPr>
        <w:t>防疫用品，满足防疫要求。</w:t>
      </w:r>
    </w:p>
    <w:p>
      <w:pPr>
        <w:pStyle w:val="5"/>
        <w:spacing w:before="8"/>
        <w:rPr>
          <w:sz w:val="28"/>
        </w:rPr>
      </w:pPr>
    </w:p>
    <w:p>
      <w:pPr>
        <w:pStyle w:val="4"/>
        <w:numPr>
          <w:ilvl w:val="0"/>
          <w:numId w:val="0"/>
        </w:numPr>
        <w:tabs>
          <w:tab w:val="left" w:pos="1112"/>
        </w:tabs>
        <w:ind w:left="620" w:leftChars="0"/>
        <w:rPr>
          <w:sz w:val="24"/>
          <w:szCs w:val="24"/>
        </w:rPr>
      </w:pPr>
      <w:bookmarkStart w:id="65" w:name="_bookmark26"/>
      <w:bookmarkEnd w:id="65"/>
      <w:bookmarkStart w:id="66" w:name="6.2安全教育"/>
      <w:bookmarkEnd w:id="66"/>
      <w:r>
        <w:rPr>
          <w:rFonts w:hint="eastAsia"/>
          <w:sz w:val="24"/>
          <w:szCs w:val="24"/>
          <w:lang w:val="en-US" w:eastAsia="zh-CN"/>
        </w:rPr>
        <w:t xml:space="preserve">7.2 </w:t>
      </w:r>
      <w:r>
        <w:rPr>
          <w:sz w:val="24"/>
          <w:szCs w:val="24"/>
        </w:rPr>
        <w:t>安全教育</w:t>
      </w:r>
    </w:p>
    <w:p>
      <w:pPr>
        <w:pStyle w:val="16"/>
        <w:numPr>
          <w:ilvl w:val="2"/>
          <w:numId w:val="5"/>
        </w:numPr>
        <w:tabs>
          <w:tab w:val="left" w:pos="1281"/>
        </w:tabs>
        <w:spacing w:before="212"/>
        <w:rPr>
          <w:sz w:val="24"/>
        </w:rPr>
      </w:pPr>
      <w:r>
        <w:rPr>
          <w:sz w:val="24"/>
        </w:rPr>
        <w:t>选手参赛前应接受过系统的职业安全教育。</w:t>
      </w:r>
    </w:p>
    <w:p>
      <w:pPr>
        <w:pStyle w:val="16"/>
        <w:numPr>
          <w:ilvl w:val="2"/>
          <w:numId w:val="5"/>
        </w:numPr>
        <w:tabs>
          <w:tab w:val="left" w:pos="1281"/>
        </w:tabs>
        <w:spacing w:before="160"/>
        <w:rPr>
          <w:sz w:val="24"/>
        </w:rPr>
      </w:pPr>
      <w:r>
        <w:rPr>
          <w:sz w:val="24"/>
        </w:rPr>
        <w:t>赛前裁判长宣读竞赛规则、安全注意事项。</w:t>
      </w:r>
    </w:p>
    <w:p>
      <w:pPr>
        <w:pStyle w:val="16"/>
        <w:numPr>
          <w:ilvl w:val="2"/>
          <w:numId w:val="5"/>
        </w:numPr>
        <w:tabs>
          <w:tab w:val="left" w:pos="1281"/>
        </w:tabs>
        <w:spacing w:before="160"/>
        <w:rPr>
          <w:sz w:val="24"/>
        </w:rPr>
      </w:pPr>
      <w:r>
        <w:rPr>
          <w:rFonts w:ascii="宋体" w:hAnsi="宋体" w:eastAsia="宋体" w:cs="宋体"/>
          <w:color w:val="000000"/>
          <w:sz w:val="24"/>
          <w:szCs w:val="24"/>
        </w:rPr>
        <w:t>选手需自备安全鞋、工作服、防疫口罩等，进入比赛区域前必须将工作服、安</w:t>
      </w:r>
    </w:p>
    <w:p>
      <w:pPr>
        <w:pStyle w:val="16"/>
        <w:numPr>
          <w:ilvl w:val="0"/>
          <w:numId w:val="0"/>
        </w:numPr>
        <w:tabs>
          <w:tab w:val="left" w:pos="1281"/>
        </w:tabs>
        <w:spacing w:before="160"/>
        <w:ind w:firstLine="480" w:firstLineChars="200"/>
        <w:rPr>
          <w:rFonts w:ascii="宋体" w:hAnsi="宋体" w:eastAsia="宋体" w:cs="宋体"/>
          <w:color w:val="000000"/>
          <w:sz w:val="24"/>
          <w:szCs w:val="24"/>
        </w:rPr>
      </w:pPr>
      <w:r>
        <w:rPr>
          <w:rFonts w:ascii="宋体" w:hAnsi="宋体" w:eastAsia="宋体" w:cs="宋体"/>
          <w:color w:val="000000"/>
          <w:sz w:val="24"/>
          <w:szCs w:val="24"/>
        </w:rPr>
        <w:t>全鞋穿戴得当（不穿戴工作服、安全鞋的选手不得进入考场）。</w:t>
      </w:r>
    </w:p>
    <w:p>
      <w:pPr>
        <w:pStyle w:val="16"/>
        <w:numPr>
          <w:ilvl w:val="2"/>
          <w:numId w:val="5"/>
        </w:numPr>
        <w:tabs>
          <w:tab w:val="left" w:pos="1281"/>
        </w:tabs>
        <w:spacing w:before="160"/>
        <w:ind w:left="1281" w:leftChars="0" w:hanging="181" w:firstLineChars="0"/>
        <w:rPr>
          <w:rFonts w:ascii="宋体" w:hAnsi="宋体" w:eastAsia="宋体" w:cs="宋体"/>
          <w:color w:val="000000"/>
          <w:sz w:val="24"/>
          <w:szCs w:val="24"/>
        </w:rPr>
      </w:pPr>
      <w:r>
        <w:rPr>
          <w:rFonts w:ascii="宋体" w:hAnsi="宋体" w:eastAsia="宋体" w:cs="宋体"/>
          <w:color w:val="000000"/>
          <w:sz w:val="24"/>
          <w:szCs w:val="24"/>
        </w:rPr>
        <w:t xml:space="preserve">裁判、技术人员、选手应严格遵守相关安全操作规程。 </w:t>
      </w:r>
    </w:p>
    <w:p>
      <w:pPr>
        <w:pStyle w:val="16"/>
        <w:numPr>
          <w:ilvl w:val="2"/>
          <w:numId w:val="5"/>
        </w:numPr>
        <w:tabs>
          <w:tab w:val="left" w:pos="1281"/>
        </w:tabs>
        <w:spacing w:before="160"/>
        <w:ind w:left="1281" w:leftChars="0" w:hanging="181" w:firstLineChars="0"/>
        <w:rPr>
          <w:rFonts w:hint="default" w:ascii="宋体" w:hAnsi="宋体" w:eastAsia="宋体" w:cs="宋体"/>
          <w:color w:val="000000"/>
          <w:sz w:val="24"/>
          <w:szCs w:val="24"/>
          <w:lang w:val="en-US" w:eastAsia="zh-CN"/>
        </w:rPr>
      </w:pPr>
      <w:r>
        <w:rPr>
          <w:rFonts w:ascii="宋体" w:hAnsi="宋体" w:eastAsia="宋体" w:cs="宋体"/>
          <w:color w:val="000000"/>
          <w:sz w:val="24"/>
          <w:szCs w:val="24"/>
        </w:rPr>
        <w:t>竞赛过程中，技术支持人员有责任对选手使用的设备工具安全进行监护，发现</w:t>
      </w:r>
    </w:p>
    <w:p>
      <w:pPr>
        <w:pStyle w:val="16"/>
        <w:numPr>
          <w:ilvl w:val="0"/>
          <w:numId w:val="0"/>
        </w:numPr>
        <w:tabs>
          <w:tab w:val="left" w:pos="1281"/>
        </w:tabs>
        <w:spacing w:before="160"/>
        <w:ind w:firstLine="480" w:firstLineChars="200"/>
        <w:rPr>
          <w:rFonts w:ascii="宋体" w:hAnsi="宋体" w:eastAsia="宋体" w:cs="宋体"/>
          <w:color w:val="000000"/>
          <w:sz w:val="24"/>
          <w:szCs w:val="24"/>
        </w:rPr>
      </w:pPr>
      <w:r>
        <w:rPr>
          <w:rFonts w:ascii="宋体" w:hAnsi="宋体" w:eastAsia="宋体" w:cs="宋体"/>
          <w:color w:val="000000"/>
          <w:sz w:val="24"/>
          <w:szCs w:val="24"/>
        </w:rPr>
        <w:t>问题及时制止，避免发生设备损坏。</w:t>
      </w:r>
    </w:p>
    <w:p>
      <w:pPr>
        <w:pStyle w:val="16"/>
        <w:numPr>
          <w:ilvl w:val="0"/>
          <w:numId w:val="0"/>
        </w:numPr>
        <w:tabs>
          <w:tab w:val="left" w:pos="1281"/>
        </w:tabs>
        <w:spacing w:before="160"/>
        <w:ind w:firstLine="480" w:firstLineChars="200"/>
        <w:rPr>
          <w:rFonts w:hint="default" w:ascii="宋体" w:hAnsi="宋体" w:eastAsia="宋体" w:cs="宋体"/>
          <w:color w:val="000000"/>
          <w:sz w:val="24"/>
          <w:szCs w:val="24"/>
          <w:lang w:val="en-US" w:eastAsia="zh-CN"/>
        </w:rPr>
      </w:pPr>
      <w:r>
        <w:rPr>
          <w:rFonts w:hint="eastAsia" w:cs="宋体"/>
          <w:color w:val="000000"/>
          <w:sz w:val="24"/>
          <w:szCs w:val="24"/>
          <w:lang w:val="en-US" w:eastAsia="zh-CN"/>
        </w:rPr>
        <w:t xml:space="preserve">     6.</w:t>
      </w:r>
      <w:r>
        <w:rPr>
          <w:rFonts w:ascii="宋体" w:hAnsi="宋体" w:eastAsia="宋体" w:cs="宋体"/>
          <w:color w:val="000000"/>
          <w:sz w:val="24"/>
          <w:szCs w:val="24"/>
        </w:rPr>
        <w:t>参赛选手在赛前答疑时完成后，需要签署竞赛行为规范承诺书。</w:t>
      </w:r>
    </w:p>
    <w:p>
      <w:pPr>
        <w:pStyle w:val="5"/>
        <w:rPr>
          <w:sz w:val="26"/>
        </w:rPr>
      </w:pPr>
    </w:p>
    <w:p>
      <w:pPr>
        <w:pStyle w:val="4"/>
        <w:numPr>
          <w:ilvl w:val="0"/>
          <w:numId w:val="0"/>
        </w:numPr>
        <w:tabs>
          <w:tab w:val="left" w:pos="1112"/>
        </w:tabs>
        <w:spacing w:before="193"/>
        <w:ind w:left="620" w:leftChars="0"/>
        <w:rPr>
          <w:sz w:val="24"/>
          <w:szCs w:val="24"/>
        </w:rPr>
      </w:pPr>
      <w:bookmarkStart w:id="67" w:name="_bookmark27"/>
      <w:bookmarkEnd w:id="67"/>
      <w:bookmarkStart w:id="68" w:name="6.3环境保护"/>
      <w:bookmarkEnd w:id="68"/>
      <w:r>
        <w:rPr>
          <w:rFonts w:hint="eastAsia"/>
          <w:sz w:val="24"/>
          <w:szCs w:val="24"/>
          <w:lang w:val="en-US" w:eastAsia="zh-CN"/>
        </w:rPr>
        <w:t xml:space="preserve">7.3 </w:t>
      </w:r>
      <w:r>
        <w:rPr>
          <w:sz w:val="24"/>
          <w:szCs w:val="24"/>
        </w:rPr>
        <w:t>环境保护</w:t>
      </w:r>
    </w:p>
    <w:p>
      <w:pPr>
        <w:pStyle w:val="16"/>
        <w:numPr>
          <w:ilvl w:val="0"/>
          <w:numId w:val="0"/>
        </w:numPr>
        <w:tabs>
          <w:tab w:val="left" w:pos="1281"/>
        </w:tabs>
        <w:spacing w:before="212"/>
        <w:ind w:left="1100" w:leftChars="0"/>
        <w:rPr>
          <w:sz w:val="24"/>
        </w:rPr>
      </w:pPr>
      <w:r>
        <w:rPr>
          <w:rFonts w:hint="eastAsia"/>
          <w:sz w:val="24"/>
          <w:lang w:val="en-US" w:eastAsia="zh-CN"/>
        </w:rPr>
        <w:t>1.</w:t>
      </w:r>
      <w:r>
        <w:rPr>
          <w:sz w:val="24"/>
        </w:rPr>
        <w:t>竞赛相关人员，要注意保持环境整洁卫生，垃圾集中存放。</w:t>
      </w:r>
    </w:p>
    <w:p>
      <w:pPr>
        <w:pStyle w:val="16"/>
        <w:numPr>
          <w:ilvl w:val="0"/>
          <w:numId w:val="0"/>
        </w:numPr>
        <w:tabs>
          <w:tab w:val="left" w:pos="1281"/>
        </w:tabs>
        <w:spacing w:before="160" w:line="364" w:lineRule="auto"/>
        <w:ind w:left="1100" w:leftChars="0" w:right="617" w:rightChars="0"/>
        <w:rPr>
          <w:color w:val="auto"/>
          <w:sz w:val="24"/>
        </w:rPr>
      </w:pPr>
      <w:r>
        <w:rPr>
          <w:rFonts w:hint="eastAsia"/>
          <w:spacing w:val="-5"/>
          <w:sz w:val="24"/>
          <w:lang w:val="en-US" w:eastAsia="zh-CN"/>
        </w:rPr>
        <w:t>2.</w:t>
      </w:r>
      <w:r>
        <w:rPr>
          <w:spacing w:val="-5"/>
          <w:sz w:val="24"/>
        </w:rPr>
        <w:t>竞赛人员要做好劳动保护，按照要求穿戴工作服装、安全鞋、手套、安全</w:t>
      </w:r>
      <w:r>
        <w:rPr>
          <w:sz w:val="24"/>
        </w:rPr>
        <w:t>眼镜等劳保用品，遵守职业规范。</w:t>
      </w:r>
      <w:r>
        <w:rPr>
          <w:rFonts w:hint="eastAsia"/>
          <w:color w:val="auto"/>
          <w:sz w:val="24"/>
          <w:lang w:val="en-US"/>
        </w:rPr>
        <w:t>并严格遵守本</w:t>
      </w:r>
      <w:r>
        <w:rPr>
          <w:rFonts w:hint="eastAsia"/>
          <w:color w:val="auto"/>
          <w:sz w:val="24"/>
          <w:lang w:val="en-US" w:eastAsia="zh-CN"/>
        </w:rPr>
        <w:t>地</w:t>
      </w:r>
      <w:r>
        <w:rPr>
          <w:rFonts w:hint="eastAsia"/>
          <w:color w:val="auto"/>
          <w:sz w:val="24"/>
          <w:lang w:val="en-US"/>
        </w:rPr>
        <w:t>疫情防护、防控要求。</w:t>
      </w:r>
    </w:p>
    <w:p>
      <w:pPr>
        <w:pStyle w:val="16"/>
        <w:numPr>
          <w:ilvl w:val="0"/>
          <w:numId w:val="0"/>
        </w:numPr>
        <w:tabs>
          <w:tab w:val="left" w:pos="1281"/>
        </w:tabs>
        <w:spacing w:before="160" w:line="364" w:lineRule="auto"/>
        <w:ind w:left="1100" w:leftChars="0" w:right="617" w:rightChars="0"/>
        <w:rPr>
          <w:sz w:val="24"/>
        </w:rPr>
      </w:pPr>
      <w:r>
        <w:rPr>
          <w:rFonts w:hint="eastAsia"/>
          <w:sz w:val="24"/>
          <w:lang w:val="en-US" w:eastAsia="zh-CN"/>
        </w:rPr>
        <w:t>3.</w:t>
      </w:r>
      <w:r>
        <w:rPr>
          <w:sz w:val="24"/>
        </w:rPr>
        <w:t>竞赛相关人员必须保持场地秩序，有序进入规定线路和区域。</w:t>
      </w:r>
    </w:p>
    <w:p>
      <w:pPr>
        <w:pStyle w:val="16"/>
        <w:numPr>
          <w:ilvl w:val="0"/>
          <w:numId w:val="0"/>
        </w:numPr>
        <w:tabs>
          <w:tab w:val="left" w:pos="1281"/>
        </w:tabs>
        <w:spacing w:before="1" w:line="364" w:lineRule="auto"/>
        <w:ind w:left="1100" w:leftChars="0" w:right="617" w:rightChars="0"/>
        <w:rPr>
          <w:sz w:val="24"/>
        </w:rPr>
      </w:pPr>
      <w:r>
        <w:rPr>
          <w:rFonts w:hint="eastAsia"/>
          <w:spacing w:val="-5"/>
          <w:sz w:val="24"/>
          <w:lang w:val="en-US" w:eastAsia="zh-CN"/>
        </w:rPr>
        <w:t>4.</w:t>
      </w:r>
      <w:r>
        <w:rPr>
          <w:spacing w:val="-5"/>
          <w:sz w:val="24"/>
        </w:rPr>
        <w:t>每场竞赛结束后，选手要做到工完场清，保障赛场整体的</w:t>
      </w:r>
      <w:r>
        <w:rPr>
          <w:sz w:val="24"/>
        </w:rPr>
        <w:t>环境卫生，体现</w:t>
      </w:r>
    </w:p>
    <w:p>
      <w:pPr>
        <w:pStyle w:val="16"/>
        <w:numPr>
          <w:ilvl w:val="0"/>
          <w:numId w:val="0"/>
        </w:numPr>
        <w:tabs>
          <w:tab w:val="left" w:pos="1281"/>
        </w:tabs>
        <w:spacing w:before="1" w:line="364" w:lineRule="auto"/>
        <w:ind w:right="617" w:rightChars="0" w:firstLine="480" w:firstLineChars="200"/>
        <w:rPr>
          <w:sz w:val="24"/>
        </w:rPr>
      </w:pPr>
      <w:r>
        <w:rPr>
          <w:sz w:val="24"/>
        </w:rPr>
        <w:t>安全、整洁、有序，将垃圾分类处理。</w:t>
      </w:r>
    </w:p>
    <w:p>
      <w:pPr>
        <w:pStyle w:val="16"/>
        <w:numPr>
          <w:ilvl w:val="0"/>
          <w:numId w:val="0"/>
        </w:numPr>
        <w:tabs>
          <w:tab w:val="left" w:pos="1281"/>
        </w:tabs>
        <w:spacing w:before="1" w:line="364" w:lineRule="auto"/>
        <w:ind w:right="617" w:rightChars="0" w:firstLine="480" w:firstLineChars="200"/>
        <w:rPr>
          <w:sz w:val="24"/>
        </w:rPr>
      </w:pPr>
    </w:p>
    <w:p>
      <w:pPr>
        <w:spacing w:line="360" w:lineRule="auto"/>
        <w:ind w:firstLine="482" w:firstLineChars="200"/>
        <w:rPr>
          <w:rFonts w:ascii="宋体" w:hAnsi="宋体" w:cs="宋体"/>
          <w:b/>
          <w:sz w:val="24"/>
          <w:szCs w:val="24"/>
        </w:rPr>
      </w:pPr>
      <w:bookmarkStart w:id="69" w:name="_Toc6882"/>
      <w:r>
        <w:rPr>
          <w:rFonts w:hint="eastAsia" w:ascii="宋体" w:hAnsi="宋体" w:cs="宋体"/>
          <w:b/>
          <w:sz w:val="24"/>
          <w:szCs w:val="24"/>
        </w:rPr>
        <w:t>7.</w:t>
      </w:r>
      <w:r>
        <w:rPr>
          <w:rFonts w:hint="eastAsia" w:cs="宋体"/>
          <w:b/>
          <w:sz w:val="24"/>
          <w:szCs w:val="24"/>
          <w:lang w:val="en-US" w:eastAsia="zh-CN"/>
        </w:rPr>
        <w:t xml:space="preserve">4 </w:t>
      </w:r>
      <w:r>
        <w:rPr>
          <w:rFonts w:ascii="宋体" w:hAnsi="宋体" w:cs="宋体"/>
          <w:b/>
          <w:sz w:val="24"/>
          <w:szCs w:val="24"/>
        </w:rPr>
        <w:t>赛场开放的要求</w:t>
      </w:r>
      <w:bookmarkEnd w:id="69"/>
    </w:p>
    <w:p>
      <w:pPr>
        <w:spacing w:line="360" w:lineRule="auto"/>
        <w:ind w:firstLine="482" w:firstLineChars="200"/>
        <w:rPr>
          <w:rFonts w:ascii="宋体" w:hAnsi="宋体" w:cs="宋体"/>
          <w:b/>
          <w:sz w:val="24"/>
          <w:szCs w:val="24"/>
        </w:rPr>
      </w:pPr>
    </w:p>
    <w:p>
      <w:pPr>
        <w:widowControl/>
        <w:spacing w:line="360" w:lineRule="auto"/>
        <w:ind w:left="480" w:leftChars="218" w:firstLine="0" w:firstLineChars="0"/>
        <w:rPr>
          <w:rFonts w:ascii="宋体" w:hAnsi="宋体" w:cs="宋体"/>
          <w:sz w:val="24"/>
        </w:rPr>
      </w:pPr>
      <w:r>
        <w:rPr>
          <w:rFonts w:hint="eastAsia" w:cs="宋体"/>
          <w:sz w:val="24"/>
          <w:lang w:val="en-US" w:eastAsia="zh-CN"/>
        </w:rPr>
        <w:t xml:space="preserve">   1.</w:t>
      </w:r>
      <w:r>
        <w:rPr>
          <w:rFonts w:ascii="宋体" w:hAnsi="宋体" w:cs="宋体"/>
          <w:sz w:val="24"/>
        </w:rPr>
        <w:t>在竞赛过程中，借鉴世界技能大赛组织方式，尝试开放式竞赛方式，广泛宣传</w:t>
      </w:r>
      <w:r>
        <w:rPr>
          <w:rFonts w:hint="eastAsia" w:ascii="宋体" w:hAnsi="宋体" w:cs="宋体"/>
          <w:sz w:val="24"/>
        </w:rPr>
        <w:t>技能大赛的意义</w:t>
      </w:r>
      <w:r>
        <w:rPr>
          <w:rFonts w:ascii="宋体" w:hAnsi="宋体" w:cs="宋体"/>
          <w:sz w:val="24"/>
        </w:rPr>
        <w:t>，开放赛场首先注意各项安全事项。</w:t>
      </w:r>
    </w:p>
    <w:p>
      <w:pPr>
        <w:widowControl/>
        <w:spacing w:line="360" w:lineRule="auto"/>
        <w:ind w:left="480" w:leftChars="218" w:firstLine="480" w:firstLineChars="200"/>
        <w:rPr>
          <w:rFonts w:ascii="宋体" w:hAnsi="宋体" w:cs="宋体"/>
          <w:sz w:val="24"/>
        </w:rPr>
      </w:pPr>
      <w:bookmarkStart w:id="70" w:name="OLE_LINK11"/>
      <w:r>
        <w:rPr>
          <w:rFonts w:hint="eastAsia" w:cs="宋体"/>
          <w:sz w:val="24"/>
          <w:lang w:val="en-US" w:eastAsia="zh-CN"/>
        </w:rPr>
        <w:t>2.</w:t>
      </w:r>
      <w:r>
        <w:rPr>
          <w:rFonts w:ascii="宋体" w:hAnsi="宋体" w:cs="宋体"/>
          <w:sz w:val="24"/>
        </w:rPr>
        <w:t>积极组织企业员工等</w:t>
      </w:r>
      <w:r>
        <w:rPr>
          <w:rFonts w:hint="eastAsia" w:ascii="宋体" w:hAnsi="宋体" w:cs="宋体"/>
          <w:sz w:val="24"/>
        </w:rPr>
        <w:t>其他</w:t>
      </w:r>
      <w:r>
        <w:rPr>
          <w:rFonts w:ascii="宋体" w:hAnsi="宋体" w:cs="宋体"/>
          <w:sz w:val="24"/>
        </w:rPr>
        <w:t>人员进行</w:t>
      </w:r>
      <w:r>
        <w:rPr>
          <w:rFonts w:ascii="宋体" w:hAnsi="宋体" w:cs="宋体"/>
          <w:color w:val="auto"/>
          <w:sz w:val="24"/>
        </w:rPr>
        <w:t>现场观摩，营造参与技能学习、实现技能成才的氛围</w:t>
      </w:r>
      <w:r>
        <w:rPr>
          <w:rFonts w:hint="eastAsia" w:ascii="宋体" w:hAnsi="宋体" w:cs="宋体"/>
          <w:color w:val="auto"/>
          <w:sz w:val="24"/>
        </w:rPr>
        <w:t>。</w:t>
      </w:r>
      <w:bookmarkEnd w:id="70"/>
      <w:r>
        <w:rPr>
          <w:rFonts w:hint="eastAsia" w:ascii="宋体" w:hAnsi="宋体" w:cs="宋体"/>
          <w:color w:val="auto"/>
          <w:sz w:val="24"/>
        </w:rPr>
        <w:t>参观人员进入赛场前必须征得</w:t>
      </w:r>
      <w:r>
        <w:rPr>
          <w:rFonts w:hint="eastAsia" w:cs="宋体"/>
          <w:color w:val="auto"/>
          <w:sz w:val="24"/>
          <w:lang w:val="en-US" w:eastAsia="zh-CN"/>
        </w:rPr>
        <w:t>现场主管部门负责人</w:t>
      </w:r>
      <w:r>
        <w:rPr>
          <w:rFonts w:hint="eastAsia" w:ascii="宋体" w:hAnsi="宋体" w:cs="宋体"/>
          <w:sz w:val="24"/>
        </w:rPr>
        <w:t>同意，在志愿者带领下参观，根据安排的时间和路线参观。参观人员只能在赛场参观通道内行走观摩，严禁进入选手竞赛工位，不得影响参赛选手的比赛。</w:t>
      </w:r>
    </w:p>
    <w:p>
      <w:pPr>
        <w:widowControl/>
        <w:spacing w:line="360" w:lineRule="auto"/>
        <w:ind w:firstLine="960" w:firstLineChars="400"/>
        <w:rPr>
          <w:rFonts w:ascii="宋体" w:hAnsi="宋体" w:cs="宋体"/>
          <w:sz w:val="24"/>
        </w:rPr>
      </w:pPr>
      <w:r>
        <w:rPr>
          <w:rFonts w:hint="eastAsia" w:cs="宋体"/>
          <w:sz w:val="24"/>
          <w:lang w:val="en-US" w:eastAsia="zh-CN"/>
        </w:rPr>
        <w:t>3.</w:t>
      </w:r>
      <w:r>
        <w:rPr>
          <w:rFonts w:hint="eastAsia" w:ascii="宋体" w:hAnsi="宋体" w:cs="宋体"/>
          <w:sz w:val="24"/>
        </w:rPr>
        <w:t>裁判组、安全组、场地主管负责维护现场秩序，赛场严禁吸烟，大声喧哗。</w:t>
      </w:r>
    </w:p>
    <w:p>
      <w:pPr>
        <w:widowControl/>
        <w:spacing w:line="360" w:lineRule="auto"/>
        <w:ind w:firstLine="960" w:firstLineChars="400"/>
        <w:rPr>
          <w:rFonts w:hint="eastAsia" w:ascii="宋体" w:hAnsi="宋体" w:cs="宋体"/>
          <w:color w:val="auto"/>
          <w:sz w:val="24"/>
        </w:rPr>
      </w:pPr>
      <w:r>
        <w:rPr>
          <w:rFonts w:hint="eastAsia" w:cs="宋体"/>
          <w:color w:val="auto"/>
          <w:sz w:val="24"/>
          <w:lang w:val="en-US" w:eastAsia="zh-CN"/>
        </w:rPr>
        <w:t>4.</w:t>
      </w:r>
      <w:r>
        <w:rPr>
          <w:rFonts w:hint="eastAsia" w:ascii="宋体" w:hAnsi="宋体" w:cs="宋体"/>
          <w:color w:val="auto"/>
          <w:sz w:val="24"/>
        </w:rPr>
        <w:t>上述三条根据疫情防控要求，选择是否需要对外开放观摩。</w:t>
      </w:r>
    </w:p>
    <w:p>
      <w:pPr>
        <w:widowControl/>
        <w:spacing w:line="360" w:lineRule="auto"/>
        <w:ind w:firstLine="960" w:firstLineChars="400"/>
        <w:rPr>
          <w:rFonts w:hint="eastAsia" w:ascii="宋体" w:hAnsi="宋体" w:cs="宋体"/>
          <w:sz w:val="24"/>
        </w:rPr>
      </w:pPr>
    </w:p>
    <w:p>
      <w:pPr>
        <w:numPr>
          <w:ilvl w:val="0"/>
          <w:numId w:val="0"/>
        </w:numPr>
        <w:spacing w:line="360" w:lineRule="auto"/>
        <w:ind w:left="1100" w:leftChars="0"/>
        <w:rPr>
          <w:rFonts w:hint="eastAsia" w:ascii="宋体" w:hAnsi="宋体" w:cs="宋体"/>
          <w:b/>
          <w:sz w:val="24"/>
        </w:rPr>
      </w:pPr>
      <w:r>
        <w:rPr>
          <w:rFonts w:hint="eastAsia" w:cs="宋体"/>
          <w:b/>
          <w:sz w:val="24"/>
          <w:lang w:val="en-US" w:eastAsia="zh-CN"/>
        </w:rPr>
        <w:t>8.</w:t>
      </w:r>
      <w:r>
        <w:rPr>
          <w:rFonts w:hint="eastAsia" w:ascii="宋体" w:hAnsi="宋体" w:cs="宋体"/>
          <w:b/>
          <w:sz w:val="24"/>
        </w:rPr>
        <w:t>其他</w:t>
      </w:r>
    </w:p>
    <w:p>
      <w:pPr>
        <w:numPr>
          <w:ilvl w:val="0"/>
          <w:numId w:val="0"/>
        </w:numPr>
        <w:spacing w:line="360" w:lineRule="auto"/>
        <w:ind w:left="1100" w:leftChars="0"/>
        <w:rPr>
          <w:rFonts w:hint="eastAsia" w:ascii="宋体" w:hAnsi="宋体" w:cs="宋体"/>
          <w:b/>
          <w:sz w:val="24"/>
        </w:rPr>
      </w:pPr>
    </w:p>
    <w:p>
      <w:pPr>
        <w:spacing w:line="360" w:lineRule="auto"/>
        <w:ind w:firstLine="720" w:firstLineChars="300"/>
        <w:rPr>
          <w:rFonts w:hint="eastAsia" w:ascii="宋体" w:hAnsi="宋体" w:eastAsia="宋体" w:cs="宋体"/>
          <w:sz w:val="24"/>
          <w:lang w:eastAsia="zh-CN"/>
        </w:rPr>
      </w:pPr>
      <w:r>
        <w:rPr>
          <w:rFonts w:hint="eastAsia" w:cs="宋体"/>
          <w:sz w:val="24"/>
          <w:lang w:val="en-US" w:eastAsia="zh-CN"/>
        </w:rPr>
        <w:t>1.</w:t>
      </w:r>
      <w:r>
        <w:rPr>
          <w:rFonts w:hint="eastAsia" w:ascii="宋体" w:hAnsi="宋体" w:cs="宋体"/>
          <w:sz w:val="24"/>
        </w:rPr>
        <w:t>竞赛流程。见竞赛指南</w:t>
      </w:r>
      <w:bookmarkStart w:id="71" w:name="_GoBack"/>
      <w:bookmarkEnd w:id="71"/>
      <w:r>
        <w:rPr>
          <w:rFonts w:hint="eastAsia" w:cs="宋体"/>
          <w:sz w:val="24"/>
          <w:lang w:eastAsia="zh-CN"/>
        </w:rPr>
        <w:t>。</w:t>
      </w:r>
    </w:p>
    <w:p>
      <w:pPr>
        <w:spacing w:line="360" w:lineRule="auto"/>
        <w:ind w:firstLine="720" w:firstLineChars="300"/>
        <w:rPr>
          <w:sz w:val="24"/>
        </w:rPr>
      </w:pPr>
      <w:r>
        <w:rPr>
          <w:rFonts w:hint="eastAsia" w:cs="宋体"/>
          <w:sz w:val="24"/>
          <w:lang w:val="en-US" w:eastAsia="zh-CN"/>
        </w:rPr>
        <w:t>2.</w:t>
      </w:r>
      <w:r>
        <w:rPr>
          <w:rFonts w:hint="eastAsia" w:ascii="宋体" w:hAnsi="宋体" w:cs="宋体"/>
          <w:sz w:val="24"/>
        </w:rPr>
        <w:t>本技术文件由本届大赛</w:t>
      </w:r>
      <w:r>
        <w:rPr>
          <w:rFonts w:hint="eastAsia" w:ascii="宋体" w:hAnsi="宋体" w:cs="宋体"/>
          <w:sz w:val="24"/>
          <w:lang w:val="en-US" w:eastAsia="zh-CN"/>
        </w:rPr>
        <w:t>组委会</w:t>
      </w:r>
      <w:r>
        <w:rPr>
          <w:rFonts w:hint="eastAsia" w:ascii="宋体" w:hAnsi="宋体" w:cs="宋体"/>
          <w:sz w:val="24"/>
        </w:rPr>
        <w:t>下设的</w:t>
      </w:r>
      <w:r>
        <w:rPr>
          <w:rFonts w:hint="eastAsia" w:ascii="宋体" w:hAnsi="宋体" w:cs="宋体"/>
          <w:sz w:val="24"/>
          <w:lang w:val="en-US" w:eastAsia="zh-CN"/>
        </w:rPr>
        <w:t>技术专家</w:t>
      </w:r>
      <w:r>
        <w:rPr>
          <w:rFonts w:hint="eastAsia" w:ascii="宋体" w:hAnsi="宋体" w:cs="宋体"/>
          <w:sz w:val="24"/>
        </w:rPr>
        <w:t>组负责解释。</w:t>
      </w:r>
    </w:p>
    <w:sectPr>
      <w:pgSz w:w="11910" w:h="16840"/>
      <w:pgMar w:top="1440" w:right="1180" w:bottom="1380" w:left="1180" w:header="858" w:footer="120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libri-Bold">
    <w:altName w:val="Times New Roman"/>
    <w:panose1 w:val="00000000000000000000"/>
    <w:charset w:val="00"/>
    <w:family w:val="roman"/>
    <w:pitch w:val="default"/>
    <w:sig w:usb0="00000000" w:usb1="00000000" w:usb2="00000000" w:usb3="00000000" w:csb0="00000000" w:csb1="00000000"/>
  </w:font>
  <w:font w:name="TimesNewRomanPSMT">
    <w:altName w:val="Times New Roman"/>
    <w:panose1 w:val="00000000000000000000"/>
    <w:charset w:val="00"/>
    <w:family w:val="roman"/>
    <w:pitch w:val="default"/>
    <w:sig w:usb0="00000000" w:usb1="00000000" w:usb2="00000000" w:usb3="00000000" w:csb0="00000000" w:csb1="00000000"/>
  </w:font>
  <w:font w:name="Arial-BoldMT">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sz w:val="20"/>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17"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X1H0ckBAACbAwAADgAAAGRycy9lMm9Eb2MueG1srVPNjtMwEL4j8Q6W&#10;79RpD0sVNV2BqkVICJAWHsB17MaS/+Rxm/QF4A04ceHOc/U5GDtJd1kue+DijGfG38z3zWRzO1hD&#10;TjKC9q6hy0VFiXTCt9odGvr1y92rNSWQuGu58U429CyB3m5fvtj0oZYr33nTykgQxEHdh4Z2KYWa&#10;MRCdtBwWPkiHQeWj5Qmv8cDayHtEt4atquqG9T62IXohAdC7G4N0QozPAfRKaSF3XhytdGlEjdLw&#10;hJSg0wHotnSrlBTpk1IgEzENRaapnFgE7X0+2XbD60PkodNiaoE/p4UnnCzXDoteoXY8cXKM+h8o&#10;q0X04FVaCG/ZSKQogiyW1RNt7jseZOGCUkO4ig7/D1Z8PH2ORLe4CTeUOG5x4pcf3y8/f19+fSPL&#10;11mgPkCNefcBM9Pw1g+YPPsBnZn3oKLNX2REMI7ynq/yyiERkR+tV+t1hSGBsfmC+OzheYiQ3klv&#10;STYaGnF+RVZ++gBpTJ1TcjXn77QxZYbG/eVAzOxhufexx2ylYT9MhPa+PSOfHkffUIebTol571DZ&#10;vCWzEWdjPxvHEPWhK2uU60F4c0zYROktVxhhp8I4s8Ju2q+8FI/vJevhn9r+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NfUfRyQEAAJsDAAAOAAAAAAAAAAEAIAAAAB4BAABkcnMvZTJvRG9j&#10;LnhtbFBLBQYAAAAABgAGAFkBAABZBQ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2</w:t>
                    </w:r>
                    <w:r>
                      <w:fldChar w:fldCharType="end"/>
                    </w:r>
                  </w:p>
                </w:txbxContent>
              </v:textbox>
            </v:shape>
          </w:pict>
        </mc:Fallback>
      </mc:AlternateContent>
    </w: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p>
                      </w:txbxContent>
                    </wps:txbx>
                    <wps:bodyPr wrap="none" lIns="0" tIns="0" rIns="0" bIns="0"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yjCuckBAACaAwAADgAAAGRycy9lMm9Eb2MueG1srVPNjtMwEL4j8Q6W&#10;79Rph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Ll&#10;KuvTB6gx7SFgYhru/IBbM/sBnZn2oKLNXyREMI7qnq/qyiERkR+tV+t1hSGBsfmC+OzxeYiQ3kpv&#10;STYaGnF8RVV+eg9pTJ1TcjXn77UxZYTG/eVAzOxhufexx2ylYT9MhPa+PSOfHiffUIeLTol551DY&#10;vCSzEWdjPxvHEPWhK1uU60G4PSZsovSWK4ywU2EcWWE3rVfeiT/vJevx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nKMK5yQEAAJoDAAAOAAAAAAAAAAEAIAAAAB4BAABkcnMvZTJvRG9j&#10;LnhtbFBLBQYAAAAABgAGAFkBAABZBQAAAAA=&#10;">
              <v:fill on="f" focussize="0,0"/>
              <v:stroke on="f"/>
              <v:imagedata o:title=""/>
              <o:lock v:ext="edit" aspectratio="f"/>
              <v:textbox inset="0mm,0mm,0mm,0mm" style="mso-fit-shape-to-text:t;">
                <w:txbxContent>
                  <w:p>
                    <w:pPr>
                      <w:pStyle w:val="8"/>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sz w:val="2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SbM7MkBAACaAwAADgAAAGRycy9lMm9Eb2MueG1srVPNjtMwEL4j8Q6W&#10;79RpkVZV1HQFqhYhIUBaeADXsRtL/pPHbdIXgDfgxIU7z9XnYOwk3WW57IGLM54ZfzPfN5PN7WAN&#10;OckI2ruGLhcVJdIJ32p3aOjXL3ev1pRA4q7lxjvZ0LMEert9+WLTh1qufOdNKyNBEAd1HxrapRRq&#10;xkB00nJY+CAdBpWPlie8xgNrI+8R3Rq2qqob1vvYhuiFBEDvbgzSCTE+B9ArpYXceXG00qURNUrD&#10;E1KCTgeg29KtUlKkT0qBTMQ0FJmmcmIRtPf5ZNsNrw+Rh06LqQX+nBaecLJcOyx6hdrxxMkx6n+g&#10;rBbRg1dpIbxlI5GiCLJYVk+0ue94kIULSg3hKjr8P1jx8fQ5Et029IYSxy0O/PLj++Xn78uvb2T5&#10;OuvTB6gx7T5gYhre+gG3ZvYDOjPtQUWbv0iIYBzVPV/VlUMiIj9ar9brCkMCY/MF8dnD8xAhvZPe&#10;kmw0NOL4iqr89AHSmDqn5GrO32ljygiN+8uBmNnDcu9jj9lKw36YCO19e0Y+PU6+oQ4XnRLz3qGw&#10;eUlmI87GfjaOIepDV7Yo14Pw5piwidJbrjDCToVxZIXdtF55Jx7fS9bDL7X9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1JszsyQEAAJoDAAAOAAAAAAAAAAEAIAAAAB4BAABkcnMvZTJvRG9j&#10;LnhtbFBLBQYAAAAABgAGAFkBAABZBQ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sz w:val="24"/>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fldChar w:fldCharType="begin"/>
                          </w:r>
                          <w:r>
                            <w:instrText xml:space="preserve"> PAGE  \* MERGEFORMAT </w:instrText>
                          </w:r>
                          <w:r>
                            <w:fldChar w:fldCharType="separate"/>
                          </w:r>
                          <w:r>
                            <w:t>4</w:t>
                          </w:r>
                          <w:r>
                            <w:fldChar w:fldCharType="end"/>
                          </w:r>
                        </w:p>
                      </w:txbxContent>
                    </wps:txbx>
                    <wps:bodyPr wrap="none" lIns="0" tIns="0" rIns="0" bIns="0" upright="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CQIYMkBAACbAwAADgAAAGRycy9lMm9Eb2MueG1srVPNjtMwEL4j8Q6W&#10;79Rph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VhR4rjFiV++f7v8+HX5+ZUs&#10;X2eB+gA15j0EzEzDnR8wefYDOjPvQUWbv8iIYBzlPV/llUMiIj9ar9brCkMCY/MF8dnj8xAhvZXe&#10;kmw0NOL8iqz89B7SmDqn5GrO32tjygyN+8uBmNnDcu9jj9lKw36YCO19e0Y+PY6+oQ43nRLzzqGy&#10;eUtmI87GfjaOIepDV9Yo14Nwe0zYROktVxhhp8I4s8Ju2q+8FH/eS9bjP7X9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oJAhgyQEAAJsDAAAOAAAAAAAAAAEAIAAAAB4BAABkcnMvZTJvRG9j&#10;LnhtbFBLBQYAAAAABgAGAFkBAABZBQ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sz w:val="20"/>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Ly8qckBAACbAwAADgAAAGRycy9lMm9Eb2MueG1srVPNjtMwEL4j8Q6W&#10;79RpB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lvchJeUOG5x4pfv3y4/fl1+fiXL&#10;V1mgPkCNeXcBM9Pw1g+YPPsBnZn3oKLNX2REMI7ynq/yyiERkR+tV+t1hSGBsfmC+OzheYiQ3klv&#10;STYaGnF+RVZ++gBpTJ1TcjXnb7UxZYbG/eVAzOxhufexx2ylYT9MhPa+PSOfHkffUIebTol571DZ&#10;vCWzEWdjPxvHEPWhK2uU60F4c0zYROktVxhhp8I4s8Ju2q+8FH/eS9bDP7X9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cvLypyQEAAJsDAAAOAAAAAAAAAAEAIAAAAB4BAABkcnMvZTJvRG9j&#10;LnhtbFBLBQYAAAAABgAGAFkBAABZBQ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sz w:val="20"/>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fldChar w:fldCharType="begin"/>
                          </w:r>
                          <w:r>
                            <w:instrText xml:space="preserve"> PAGE  \* MERGEFORMAT </w:instrText>
                          </w:r>
                          <w:r>
                            <w:fldChar w:fldCharType="separate"/>
                          </w:r>
                          <w:r>
                            <w:t>10</w:t>
                          </w:r>
                          <w:r>
                            <w:fldChar w:fldCharType="end"/>
                          </w:r>
                        </w:p>
                      </w:txbxContent>
                    </wps:txbx>
                    <wps:bodyPr wrap="none" lIns="0" tIns="0" rIns="0" bIns="0" upright="0">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lXfTskBAACbAwAADgAAAGRycy9lMm9Eb2MueG1srVPNjtMwEL4j8Q6W&#10;79RpJVZV1HQFqhYhIUBaeADXsRtL/pPHbdIXgDfgxIU7z9XnYOwk3WW57IGLM54ZfzPfN5PN7WAN&#10;OckI2ruGLhcVJdIJ32p3aOjXL3ev1pRA4q7lxjvZ0LMEert9+WLTh1qufOdNKyNBEAd1HxrapRRq&#10;xkB00nJY+CAdBpWPlie8xgNrI+8R3Rq2qqob1vvYhuiFBEDvbgzSCTE+B9ArpYXceXG00qURNUrD&#10;E1KCTgeg29KtUlKkT0qBTMQ0FJmmcmIRtPf5ZNsNrw+Rh06LqQX+nBaecLJcOyx6hdrxxMkx6n+g&#10;rBbRg1dpIbxlI5GiCLJYVk+0ue94kIULSg3hKjr8P1jx8fQ5Et3iJrymxHGLE7/8+H75+fvy6xtZ&#10;3mSB+gA15t0HzEzDWz9g8uwHdGbeg4o2f5ERwTjKe77KK4dERH60Xq3XFYYExuYL4rOH5yFCeie9&#10;JdloaMT5FVn56QOkMXVOydWcv9PGlBka95cDMbOH5d7HHrOVhv0wEdr79ox8ehx9Qx1uOiXmvUNl&#10;85bMRpyN/WwcQ9SHrqxRrgfhzTFhE6W3XGGEnQrjzAq7ab/yUjy+l6yHf2r7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2Vd9OyQEAAJsDAAAOAAAAAAAAAAEAIAAAAB4BAABkcnMvZTJvRG9j&#10;LnhtbFBLBQYAAAAABgAGAFkBAABZBQ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10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1126490</wp:posOffset>
              </wp:positionH>
              <wp:positionV relativeFrom="page">
                <wp:posOffset>567690</wp:posOffset>
              </wp:positionV>
              <wp:extent cx="5196205" cy="195580"/>
              <wp:effectExtent l="0" t="0" r="0" b="0"/>
              <wp:wrapNone/>
              <wp:docPr id="2" name="文本框 1"/>
              <wp:cNvGraphicFramePr/>
              <a:graphic xmlns:a="http://schemas.openxmlformats.org/drawingml/2006/main">
                <a:graphicData uri="http://schemas.microsoft.com/office/word/2010/wordprocessingShape">
                  <wps:wsp>
                    <wps:cNvSpPr txBox="1"/>
                    <wps:spPr>
                      <a:xfrm>
                        <a:off x="0" y="0"/>
                        <a:ext cx="5196205" cy="195580"/>
                      </a:xfrm>
                      <a:prstGeom prst="rect">
                        <a:avLst/>
                      </a:prstGeom>
                      <a:noFill/>
                      <a:ln>
                        <a:noFill/>
                      </a:ln>
                    </wps:spPr>
                    <wps:txbx>
                      <w:txbxContent>
                        <w:p>
                          <w:pPr>
                            <w:spacing w:line="220" w:lineRule="exact"/>
                            <w:ind w:left="20"/>
                            <w:jc w:val="center"/>
                            <w:rPr>
                              <w:sz w:val="18"/>
                            </w:rPr>
                          </w:pPr>
                        </w:p>
                      </w:txbxContent>
                    </wps:txbx>
                    <wps:bodyPr lIns="0" tIns="0" rIns="0" bIns="0" upright="1"/>
                  </wps:wsp>
                </a:graphicData>
              </a:graphic>
            </wp:anchor>
          </w:drawing>
        </mc:Choice>
        <mc:Fallback>
          <w:pict>
            <v:shape id="文本框 1" o:spid="_x0000_s1026" o:spt="202" type="#_x0000_t202" style="position:absolute;left:0pt;margin-left:88.7pt;margin-top:44.7pt;height:15.4pt;width:409.15pt;mso-position-horizontal-relative:page;mso-position-vertical-relative:page;z-index:-251656192;mso-width-relative:page;mso-height-relative:page;" filled="f" stroked="f" coordsize="21600,21600" o:gfxdata="UEsDBAoAAAAAAIdO4kAAAAAAAAAAAAAAAAAEAAAAZHJzL1BLAwQUAAAACACHTuJAsEgm7dgAAAAK&#10;AQAADwAAAGRycy9kb3ducmV2LnhtbE2PzU7DMBCE70i8g7VI3KjdCJomxKkQghMSIg0Hjk68TaLG&#10;6xC7P7w9y6mcVqP5NDtTbM5uFEecw+BJw3KhQCC13g7UafisX+/WIEI0ZM3oCTX8YIBNeX1VmNz6&#10;E1V43MZOcAiF3GjoY5xyKUPbozNh4Sck9nZ+diaynDtpZ3PicDfKRKmVdGYg/tCbCZ97bPfbg9Pw&#10;9EXVy/D93nxUu2qo60zR22qv9e3NUj2CiHiOFxj+6nN1KLlT4w9kgxhZp+k9oxrWGV8GsuwhBdGw&#10;k6gEZFnI/xPKX1BLAwQUAAAACACHTuJAurrgrrwBAAByAwAADgAAAGRycy9lMm9Eb2MueG1srVNL&#10;btswEN0X6B0I7mtKBhwkguUAgZGiQNEWSHsAmiItAvxhSFvyBdobdNVN9z2Xz9EhbTlpuskiG2o0&#10;M3rz3htqeTtaQ/YSovaupfWsokQ64Tvtti399vX+3TUlMXHXceOdbOlBRnq7evtmOYRGzn3vTSeB&#10;IIiLzRBa2qcUGsai6KXlceaDdFhUHixP+Apb1gEfEN0aNq+qKzZ46AJ4IWPE7PpUpGdEeAmgV0oL&#10;ufZiZ6VLJ1SQhieUFHsdIl0VtkpJkT4rFWUipqWoNJUTh2C8ySdbLXmzBR56Lc4U+EsoPNNkuXY4&#10;9AK15omTHej/oKwW4KNXaSa8ZSchxRFUUVfPvHnoeZBFC1odw8X0+Hqw4tP+CxDdtXROieMWF378&#10;+eP468/x93dSZ3uGEBvsegjYl8Y7P+KlmfIRk1n1qMDmJ+ohWEdzDxdz5ZiIwOSivrmaVwtKBNbq&#10;m8XiurjPHr8OENN76S3JQUsBl1c85fuPMSETbJ1a8jDn77UxZYHG/ZPAxpxhmfqJYo7SuBnPeja+&#10;O6Ac88GhlflaTAFMwWYKdgH0tkc6RXSBxFUUMudrk3f99L0MfvxVV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sEgm7dgAAAAKAQAADwAAAAAAAAABACAAAAAiAAAAZHJzL2Rvd25yZXYueG1sUEsB&#10;AhQAFAAAAAgAh07iQLq64K68AQAAcgMAAA4AAAAAAAAAAQAgAAAAJwEAAGRycy9lMm9Eb2MueG1s&#10;UEsFBgAAAAAGAAYAWQEAAFUFAAAAAA==&#10;">
              <v:fill on="f" focussize="0,0"/>
              <v:stroke on="f"/>
              <v:imagedata o:title=""/>
              <o:lock v:ext="edit" aspectratio="f"/>
              <v:textbox inset="0mm,0mm,0mm,0mm">
                <w:txbxContent>
                  <w:p>
                    <w:pPr>
                      <w:spacing w:line="220" w:lineRule="exact"/>
                      <w:ind w:left="20"/>
                      <w:jc w:val="center"/>
                      <w:rPr>
                        <w:sz w:val="18"/>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5"/>
      <w:numFmt w:val="decimal"/>
      <w:lvlText w:val="%1"/>
      <w:lvlJc w:val="left"/>
      <w:pPr>
        <w:ind w:left="1112" w:hanging="492"/>
        <w:jc w:val="left"/>
      </w:pPr>
      <w:rPr>
        <w:rFonts w:hint="default"/>
        <w:lang w:val="zh-CN" w:eastAsia="zh-CN" w:bidi="zh-CN"/>
      </w:rPr>
    </w:lvl>
    <w:lvl w:ilvl="1" w:tentative="0">
      <w:start w:val="2"/>
      <w:numFmt w:val="decimal"/>
      <w:lvlText w:val="%1.%2"/>
      <w:lvlJc w:val="left"/>
      <w:pPr>
        <w:ind w:left="1112" w:hanging="492"/>
        <w:jc w:val="left"/>
      </w:pPr>
      <w:rPr>
        <w:rFonts w:hint="default" w:ascii="宋体" w:hAnsi="宋体" w:eastAsia="宋体" w:cs="宋体"/>
        <w:b/>
        <w:bCs/>
        <w:spacing w:val="0"/>
        <w:w w:val="99"/>
        <w:sz w:val="28"/>
        <w:szCs w:val="28"/>
        <w:lang w:val="zh-CN" w:eastAsia="zh-CN" w:bidi="zh-CN"/>
      </w:rPr>
    </w:lvl>
    <w:lvl w:ilvl="2" w:tentative="0">
      <w:start w:val="1"/>
      <w:numFmt w:val="decimal"/>
      <w:lvlText w:val="%3."/>
      <w:lvlJc w:val="left"/>
      <w:pPr>
        <w:ind w:left="620" w:hanging="181"/>
        <w:jc w:val="left"/>
      </w:pPr>
      <w:rPr>
        <w:rFonts w:hint="default" w:ascii="Times New Roman" w:hAnsi="Times New Roman" w:eastAsia="Times New Roman" w:cs="Times New Roman"/>
        <w:w w:val="100"/>
        <w:sz w:val="22"/>
        <w:szCs w:val="22"/>
        <w:lang w:val="zh-CN" w:eastAsia="zh-CN" w:bidi="zh-CN"/>
      </w:rPr>
    </w:lvl>
    <w:lvl w:ilvl="3" w:tentative="0">
      <w:start w:val="0"/>
      <w:numFmt w:val="bullet"/>
      <w:lvlText w:val="•"/>
      <w:lvlJc w:val="left"/>
      <w:pPr>
        <w:ind w:left="2992" w:hanging="181"/>
      </w:pPr>
      <w:rPr>
        <w:rFonts w:hint="default"/>
        <w:lang w:val="zh-CN" w:eastAsia="zh-CN" w:bidi="zh-CN"/>
      </w:rPr>
    </w:lvl>
    <w:lvl w:ilvl="4" w:tentative="0">
      <w:start w:val="0"/>
      <w:numFmt w:val="bullet"/>
      <w:lvlText w:val="•"/>
      <w:lvlJc w:val="left"/>
      <w:pPr>
        <w:ind w:left="3928" w:hanging="181"/>
      </w:pPr>
      <w:rPr>
        <w:rFonts w:hint="default"/>
        <w:lang w:val="zh-CN" w:eastAsia="zh-CN" w:bidi="zh-CN"/>
      </w:rPr>
    </w:lvl>
    <w:lvl w:ilvl="5" w:tentative="0">
      <w:start w:val="0"/>
      <w:numFmt w:val="bullet"/>
      <w:lvlText w:val="•"/>
      <w:lvlJc w:val="left"/>
      <w:pPr>
        <w:ind w:left="4864" w:hanging="181"/>
      </w:pPr>
      <w:rPr>
        <w:rFonts w:hint="default"/>
        <w:lang w:val="zh-CN" w:eastAsia="zh-CN" w:bidi="zh-CN"/>
      </w:rPr>
    </w:lvl>
    <w:lvl w:ilvl="6" w:tentative="0">
      <w:start w:val="0"/>
      <w:numFmt w:val="bullet"/>
      <w:lvlText w:val="•"/>
      <w:lvlJc w:val="left"/>
      <w:pPr>
        <w:ind w:left="5801" w:hanging="181"/>
      </w:pPr>
      <w:rPr>
        <w:rFonts w:hint="default"/>
        <w:lang w:val="zh-CN" w:eastAsia="zh-CN" w:bidi="zh-CN"/>
      </w:rPr>
    </w:lvl>
    <w:lvl w:ilvl="7" w:tentative="0">
      <w:start w:val="0"/>
      <w:numFmt w:val="bullet"/>
      <w:lvlText w:val="•"/>
      <w:lvlJc w:val="left"/>
      <w:pPr>
        <w:ind w:left="6737" w:hanging="181"/>
      </w:pPr>
      <w:rPr>
        <w:rFonts w:hint="default"/>
        <w:lang w:val="zh-CN" w:eastAsia="zh-CN" w:bidi="zh-CN"/>
      </w:rPr>
    </w:lvl>
    <w:lvl w:ilvl="8" w:tentative="0">
      <w:start w:val="0"/>
      <w:numFmt w:val="bullet"/>
      <w:lvlText w:val="•"/>
      <w:lvlJc w:val="left"/>
      <w:pPr>
        <w:ind w:left="7673" w:hanging="181"/>
      </w:pPr>
      <w:rPr>
        <w:rFonts w:hint="default"/>
        <w:lang w:val="zh-CN" w:eastAsia="zh-CN" w:bidi="zh-CN"/>
      </w:rPr>
    </w:lvl>
  </w:abstractNum>
  <w:abstractNum w:abstractNumId="1">
    <w:nsid w:val="BF205925"/>
    <w:multiLevelType w:val="multilevel"/>
    <w:tmpl w:val="BF205925"/>
    <w:lvl w:ilvl="0" w:tentative="0">
      <w:start w:val="5"/>
      <w:numFmt w:val="decimal"/>
      <w:lvlText w:val="%1."/>
      <w:lvlJc w:val="left"/>
      <w:pPr>
        <w:ind w:left="932" w:hanging="312"/>
        <w:jc w:val="left"/>
      </w:pPr>
      <w:rPr>
        <w:rFonts w:hint="default" w:ascii="Calibri" w:hAnsi="Calibri" w:eastAsia="Calibri" w:cs="Calibri"/>
        <w:b/>
        <w:bCs/>
        <w:spacing w:val="-1"/>
        <w:w w:val="99"/>
        <w:sz w:val="32"/>
        <w:szCs w:val="32"/>
        <w:lang w:val="zh-CN" w:eastAsia="zh-CN" w:bidi="zh-CN"/>
      </w:rPr>
    </w:lvl>
    <w:lvl w:ilvl="1" w:tentative="0">
      <w:start w:val="1"/>
      <w:numFmt w:val="decimal"/>
      <w:lvlText w:val="%2."/>
      <w:lvlJc w:val="left"/>
      <w:pPr>
        <w:ind w:left="620" w:hanging="181"/>
        <w:jc w:val="left"/>
      </w:pPr>
      <w:rPr>
        <w:rFonts w:hint="default" w:ascii="Times New Roman" w:hAnsi="Times New Roman" w:eastAsia="Times New Roman" w:cs="Times New Roman"/>
        <w:w w:val="100"/>
        <w:sz w:val="22"/>
        <w:szCs w:val="22"/>
        <w:lang w:val="zh-CN" w:eastAsia="zh-CN" w:bidi="zh-CN"/>
      </w:rPr>
    </w:lvl>
    <w:lvl w:ilvl="2" w:tentative="0">
      <w:start w:val="0"/>
      <w:numFmt w:val="bullet"/>
      <w:lvlText w:val="•"/>
      <w:lvlJc w:val="left"/>
      <w:pPr>
        <w:ind w:left="1120" w:hanging="181"/>
      </w:pPr>
      <w:rPr>
        <w:rFonts w:hint="default"/>
        <w:lang w:val="zh-CN" w:eastAsia="zh-CN" w:bidi="zh-CN"/>
      </w:rPr>
    </w:lvl>
    <w:lvl w:ilvl="3" w:tentative="0">
      <w:start w:val="0"/>
      <w:numFmt w:val="bullet"/>
      <w:lvlText w:val="•"/>
      <w:lvlJc w:val="left"/>
      <w:pPr>
        <w:ind w:left="2173" w:hanging="181"/>
      </w:pPr>
      <w:rPr>
        <w:rFonts w:hint="default"/>
        <w:lang w:val="zh-CN" w:eastAsia="zh-CN" w:bidi="zh-CN"/>
      </w:rPr>
    </w:lvl>
    <w:lvl w:ilvl="4" w:tentative="0">
      <w:start w:val="0"/>
      <w:numFmt w:val="bullet"/>
      <w:lvlText w:val="•"/>
      <w:lvlJc w:val="left"/>
      <w:pPr>
        <w:ind w:left="3226" w:hanging="181"/>
      </w:pPr>
      <w:rPr>
        <w:rFonts w:hint="default"/>
        <w:lang w:val="zh-CN" w:eastAsia="zh-CN" w:bidi="zh-CN"/>
      </w:rPr>
    </w:lvl>
    <w:lvl w:ilvl="5" w:tentative="0">
      <w:start w:val="0"/>
      <w:numFmt w:val="bullet"/>
      <w:lvlText w:val="•"/>
      <w:lvlJc w:val="left"/>
      <w:pPr>
        <w:ind w:left="4279" w:hanging="181"/>
      </w:pPr>
      <w:rPr>
        <w:rFonts w:hint="default"/>
        <w:lang w:val="zh-CN" w:eastAsia="zh-CN" w:bidi="zh-CN"/>
      </w:rPr>
    </w:lvl>
    <w:lvl w:ilvl="6" w:tentative="0">
      <w:start w:val="0"/>
      <w:numFmt w:val="bullet"/>
      <w:lvlText w:val="•"/>
      <w:lvlJc w:val="left"/>
      <w:pPr>
        <w:ind w:left="5333" w:hanging="181"/>
      </w:pPr>
      <w:rPr>
        <w:rFonts w:hint="default"/>
        <w:lang w:val="zh-CN" w:eastAsia="zh-CN" w:bidi="zh-CN"/>
      </w:rPr>
    </w:lvl>
    <w:lvl w:ilvl="7" w:tentative="0">
      <w:start w:val="0"/>
      <w:numFmt w:val="bullet"/>
      <w:lvlText w:val="•"/>
      <w:lvlJc w:val="left"/>
      <w:pPr>
        <w:ind w:left="6386" w:hanging="181"/>
      </w:pPr>
      <w:rPr>
        <w:rFonts w:hint="default"/>
        <w:lang w:val="zh-CN" w:eastAsia="zh-CN" w:bidi="zh-CN"/>
      </w:rPr>
    </w:lvl>
    <w:lvl w:ilvl="8" w:tentative="0">
      <w:start w:val="0"/>
      <w:numFmt w:val="bullet"/>
      <w:lvlText w:val="•"/>
      <w:lvlJc w:val="left"/>
      <w:pPr>
        <w:ind w:left="7439" w:hanging="181"/>
      </w:pPr>
      <w:rPr>
        <w:rFonts w:hint="default"/>
        <w:lang w:val="zh-CN" w:eastAsia="zh-CN" w:bidi="zh-CN"/>
      </w:rPr>
    </w:lvl>
  </w:abstractNum>
  <w:abstractNum w:abstractNumId="2">
    <w:nsid w:val="CF092B84"/>
    <w:multiLevelType w:val="multilevel"/>
    <w:tmpl w:val="CF092B84"/>
    <w:lvl w:ilvl="0" w:tentative="0">
      <w:start w:val="1"/>
      <w:numFmt w:val="decimal"/>
      <w:lvlText w:val="%1."/>
      <w:lvlJc w:val="left"/>
      <w:pPr>
        <w:ind w:left="1040" w:hanging="420"/>
        <w:jc w:val="left"/>
      </w:pPr>
      <w:rPr>
        <w:rFonts w:hint="default"/>
        <w:spacing w:val="0"/>
        <w:w w:val="99"/>
        <w:lang w:val="zh-CN" w:eastAsia="zh-CN" w:bidi="zh-CN"/>
      </w:rPr>
    </w:lvl>
    <w:lvl w:ilvl="1" w:tentative="0">
      <w:start w:val="1"/>
      <w:numFmt w:val="decimal"/>
      <w:lvlText w:val="%1.%2"/>
      <w:lvlJc w:val="left"/>
      <w:pPr>
        <w:ind w:left="1112" w:hanging="492"/>
        <w:jc w:val="left"/>
      </w:pPr>
      <w:rPr>
        <w:rFonts w:hint="default"/>
        <w:b/>
        <w:bCs/>
        <w:spacing w:val="0"/>
        <w:w w:val="99"/>
        <w:lang w:val="zh-CN" w:eastAsia="zh-CN" w:bidi="zh-CN"/>
      </w:rPr>
    </w:lvl>
    <w:lvl w:ilvl="2" w:tentative="0">
      <w:start w:val="1"/>
      <w:numFmt w:val="decimal"/>
      <w:lvlText w:val="%1.%2.%3"/>
      <w:lvlJc w:val="left"/>
      <w:pPr>
        <w:ind w:left="1395" w:hanging="776"/>
        <w:jc w:val="left"/>
      </w:pPr>
      <w:rPr>
        <w:rFonts w:hint="default"/>
        <w:b/>
        <w:bCs/>
        <w:spacing w:val="0"/>
        <w:w w:val="99"/>
        <w:lang w:val="zh-CN" w:eastAsia="zh-CN" w:bidi="zh-CN"/>
      </w:rPr>
    </w:lvl>
    <w:lvl w:ilvl="3" w:tentative="0">
      <w:start w:val="1"/>
      <w:numFmt w:val="decimal"/>
      <w:lvlText w:val="%4."/>
      <w:lvlJc w:val="left"/>
      <w:pPr>
        <w:ind w:left="620" w:hanging="776"/>
        <w:jc w:val="left"/>
      </w:pPr>
      <w:rPr>
        <w:rFonts w:hint="default" w:ascii="Times New Roman" w:hAnsi="Times New Roman" w:eastAsia="Times New Roman" w:cs="Times New Roman"/>
        <w:w w:val="100"/>
        <w:sz w:val="22"/>
        <w:szCs w:val="22"/>
        <w:lang w:val="zh-CN" w:eastAsia="zh-CN" w:bidi="zh-CN"/>
      </w:rPr>
    </w:lvl>
    <w:lvl w:ilvl="4" w:tentative="0">
      <w:start w:val="0"/>
      <w:numFmt w:val="bullet"/>
      <w:lvlText w:val="•"/>
      <w:lvlJc w:val="left"/>
      <w:pPr>
        <w:ind w:left="1280" w:hanging="776"/>
      </w:pPr>
      <w:rPr>
        <w:rFonts w:hint="default"/>
        <w:lang w:val="zh-CN" w:eastAsia="zh-CN" w:bidi="zh-CN"/>
      </w:rPr>
    </w:lvl>
    <w:lvl w:ilvl="5" w:tentative="0">
      <w:start w:val="0"/>
      <w:numFmt w:val="bullet"/>
      <w:lvlText w:val="•"/>
      <w:lvlJc w:val="left"/>
      <w:pPr>
        <w:ind w:left="1400" w:hanging="776"/>
      </w:pPr>
      <w:rPr>
        <w:rFonts w:hint="default"/>
        <w:lang w:val="zh-CN" w:eastAsia="zh-CN" w:bidi="zh-CN"/>
      </w:rPr>
    </w:lvl>
    <w:lvl w:ilvl="6" w:tentative="0">
      <w:start w:val="0"/>
      <w:numFmt w:val="bullet"/>
      <w:lvlText w:val="•"/>
      <w:lvlJc w:val="left"/>
      <w:pPr>
        <w:ind w:left="3029" w:hanging="776"/>
      </w:pPr>
      <w:rPr>
        <w:rFonts w:hint="default"/>
        <w:lang w:val="zh-CN" w:eastAsia="zh-CN" w:bidi="zh-CN"/>
      </w:rPr>
    </w:lvl>
    <w:lvl w:ilvl="7" w:tentative="0">
      <w:start w:val="0"/>
      <w:numFmt w:val="bullet"/>
      <w:lvlText w:val="•"/>
      <w:lvlJc w:val="left"/>
      <w:pPr>
        <w:ind w:left="4658" w:hanging="776"/>
      </w:pPr>
      <w:rPr>
        <w:rFonts w:hint="default"/>
        <w:lang w:val="zh-CN" w:eastAsia="zh-CN" w:bidi="zh-CN"/>
      </w:rPr>
    </w:lvl>
    <w:lvl w:ilvl="8" w:tentative="0">
      <w:start w:val="0"/>
      <w:numFmt w:val="bullet"/>
      <w:lvlText w:val="•"/>
      <w:lvlJc w:val="left"/>
      <w:pPr>
        <w:ind w:left="6287" w:hanging="776"/>
      </w:pPr>
      <w:rPr>
        <w:rFonts w:hint="default"/>
        <w:lang w:val="zh-CN" w:eastAsia="zh-CN" w:bidi="zh-CN"/>
      </w:rPr>
    </w:lvl>
  </w:abstractNum>
  <w:abstractNum w:abstractNumId="3">
    <w:nsid w:val="0053208E"/>
    <w:multiLevelType w:val="multilevel"/>
    <w:tmpl w:val="0053208E"/>
    <w:lvl w:ilvl="0" w:tentative="0">
      <w:start w:val="1"/>
      <w:numFmt w:val="decimal"/>
      <w:lvlText w:val="%1."/>
      <w:lvlJc w:val="left"/>
      <w:pPr>
        <w:ind w:left="936" w:hanging="317"/>
        <w:jc w:val="left"/>
      </w:pPr>
      <w:rPr>
        <w:rFonts w:hint="default"/>
        <w:b/>
        <w:bCs/>
        <w:spacing w:val="0"/>
        <w:w w:val="98"/>
        <w:lang w:val="zh-CN" w:eastAsia="zh-CN" w:bidi="zh-CN"/>
      </w:rPr>
    </w:lvl>
    <w:lvl w:ilvl="1" w:tentative="0">
      <w:start w:val="1"/>
      <w:numFmt w:val="decimal"/>
      <w:lvlText w:val="%1.%2"/>
      <w:lvlJc w:val="left"/>
      <w:pPr>
        <w:ind w:left="1407" w:hanging="368"/>
        <w:jc w:val="left"/>
      </w:pPr>
      <w:rPr>
        <w:rFonts w:hint="default"/>
        <w:spacing w:val="0"/>
        <w:w w:val="99"/>
        <w:lang w:val="zh-CN" w:eastAsia="zh-CN" w:bidi="zh-CN"/>
      </w:rPr>
    </w:lvl>
    <w:lvl w:ilvl="2" w:tentative="0">
      <w:start w:val="1"/>
      <w:numFmt w:val="decimal"/>
      <w:lvlText w:val="%1.%2.%3"/>
      <w:lvlJc w:val="left"/>
      <w:pPr>
        <w:ind w:left="1616" w:hanging="368"/>
        <w:jc w:val="left"/>
      </w:pPr>
      <w:rPr>
        <w:rFonts w:hint="default" w:ascii="宋体" w:hAnsi="宋体" w:eastAsia="宋体" w:cs="宋体"/>
        <w:spacing w:val="-2"/>
        <w:w w:val="99"/>
        <w:sz w:val="21"/>
        <w:szCs w:val="21"/>
        <w:lang w:val="zh-CN" w:eastAsia="zh-CN" w:bidi="zh-CN"/>
      </w:rPr>
    </w:lvl>
    <w:lvl w:ilvl="3" w:tentative="0">
      <w:start w:val="0"/>
      <w:numFmt w:val="bullet"/>
      <w:lvlText w:val="•"/>
      <w:lvlJc w:val="left"/>
      <w:pPr>
        <w:ind w:left="2610" w:hanging="368"/>
      </w:pPr>
      <w:rPr>
        <w:rFonts w:hint="default"/>
        <w:lang w:val="zh-CN" w:eastAsia="zh-CN" w:bidi="zh-CN"/>
      </w:rPr>
    </w:lvl>
    <w:lvl w:ilvl="4" w:tentative="0">
      <w:start w:val="0"/>
      <w:numFmt w:val="bullet"/>
      <w:lvlText w:val="•"/>
      <w:lvlJc w:val="left"/>
      <w:pPr>
        <w:ind w:left="3601" w:hanging="368"/>
      </w:pPr>
      <w:rPr>
        <w:rFonts w:hint="default"/>
        <w:lang w:val="zh-CN" w:eastAsia="zh-CN" w:bidi="zh-CN"/>
      </w:rPr>
    </w:lvl>
    <w:lvl w:ilvl="5" w:tentative="0">
      <w:start w:val="0"/>
      <w:numFmt w:val="bullet"/>
      <w:lvlText w:val="•"/>
      <w:lvlJc w:val="left"/>
      <w:pPr>
        <w:ind w:left="4592" w:hanging="368"/>
      </w:pPr>
      <w:rPr>
        <w:rFonts w:hint="default"/>
        <w:lang w:val="zh-CN" w:eastAsia="zh-CN" w:bidi="zh-CN"/>
      </w:rPr>
    </w:lvl>
    <w:lvl w:ilvl="6" w:tentative="0">
      <w:start w:val="0"/>
      <w:numFmt w:val="bullet"/>
      <w:lvlText w:val="•"/>
      <w:lvlJc w:val="left"/>
      <w:pPr>
        <w:ind w:left="5583" w:hanging="368"/>
      </w:pPr>
      <w:rPr>
        <w:rFonts w:hint="default"/>
        <w:lang w:val="zh-CN" w:eastAsia="zh-CN" w:bidi="zh-CN"/>
      </w:rPr>
    </w:lvl>
    <w:lvl w:ilvl="7" w:tentative="0">
      <w:start w:val="0"/>
      <w:numFmt w:val="bullet"/>
      <w:lvlText w:val="•"/>
      <w:lvlJc w:val="left"/>
      <w:pPr>
        <w:ind w:left="6573" w:hanging="368"/>
      </w:pPr>
      <w:rPr>
        <w:rFonts w:hint="default"/>
        <w:lang w:val="zh-CN" w:eastAsia="zh-CN" w:bidi="zh-CN"/>
      </w:rPr>
    </w:lvl>
    <w:lvl w:ilvl="8" w:tentative="0">
      <w:start w:val="0"/>
      <w:numFmt w:val="bullet"/>
      <w:lvlText w:val="•"/>
      <w:lvlJc w:val="left"/>
      <w:pPr>
        <w:ind w:left="7564" w:hanging="368"/>
      </w:pPr>
      <w:rPr>
        <w:rFonts w:hint="default"/>
        <w:lang w:val="zh-CN" w:eastAsia="zh-CN" w:bidi="zh-CN"/>
      </w:rPr>
    </w:lvl>
  </w:abstractNum>
  <w:abstractNum w:abstractNumId="4">
    <w:nsid w:val="25B654F3"/>
    <w:multiLevelType w:val="multilevel"/>
    <w:tmpl w:val="25B654F3"/>
    <w:lvl w:ilvl="0" w:tentative="0">
      <w:start w:val="6"/>
      <w:numFmt w:val="decimal"/>
      <w:lvlText w:val="%1"/>
      <w:lvlJc w:val="left"/>
      <w:pPr>
        <w:ind w:left="1112" w:hanging="492"/>
        <w:jc w:val="left"/>
      </w:pPr>
      <w:rPr>
        <w:rFonts w:hint="default"/>
        <w:lang w:val="zh-CN" w:eastAsia="zh-CN" w:bidi="zh-CN"/>
      </w:rPr>
    </w:lvl>
    <w:lvl w:ilvl="1" w:tentative="0">
      <w:start w:val="2"/>
      <w:numFmt w:val="decimal"/>
      <w:lvlText w:val="%1.%2"/>
      <w:lvlJc w:val="left"/>
      <w:pPr>
        <w:ind w:left="1112" w:hanging="492"/>
        <w:jc w:val="left"/>
      </w:pPr>
      <w:rPr>
        <w:rFonts w:hint="default" w:ascii="宋体" w:hAnsi="宋体" w:eastAsia="宋体" w:cs="宋体"/>
        <w:b/>
        <w:bCs/>
        <w:spacing w:val="0"/>
        <w:w w:val="99"/>
        <w:sz w:val="28"/>
        <w:szCs w:val="28"/>
        <w:lang w:val="zh-CN" w:eastAsia="zh-CN" w:bidi="zh-CN"/>
      </w:rPr>
    </w:lvl>
    <w:lvl w:ilvl="2" w:tentative="0">
      <w:start w:val="1"/>
      <w:numFmt w:val="decimal"/>
      <w:lvlText w:val="%3."/>
      <w:lvlJc w:val="left"/>
      <w:pPr>
        <w:ind w:left="1281" w:hanging="181"/>
        <w:jc w:val="left"/>
      </w:pPr>
      <w:rPr>
        <w:rFonts w:hint="default" w:ascii="Times New Roman" w:hAnsi="Times New Roman" w:eastAsia="Times New Roman" w:cs="Times New Roman"/>
        <w:w w:val="100"/>
        <w:sz w:val="22"/>
        <w:szCs w:val="22"/>
        <w:lang w:val="zh-CN" w:eastAsia="zh-CN" w:bidi="zh-CN"/>
      </w:rPr>
    </w:lvl>
    <w:lvl w:ilvl="3" w:tentative="0">
      <w:start w:val="0"/>
      <w:numFmt w:val="bullet"/>
      <w:lvlText w:val="•"/>
      <w:lvlJc w:val="left"/>
      <w:pPr>
        <w:ind w:left="3116" w:hanging="181"/>
      </w:pPr>
      <w:rPr>
        <w:rFonts w:hint="default"/>
        <w:lang w:val="zh-CN" w:eastAsia="zh-CN" w:bidi="zh-CN"/>
      </w:rPr>
    </w:lvl>
    <w:lvl w:ilvl="4" w:tentative="0">
      <w:start w:val="0"/>
      <w:numFmt w:val="bullet"/>
      <w:lvlText w:val="•"/>
      <w:lvlJc w:val="left"/>
      <w:pPr>
        <w:ind w:left="4035" w:hanging="181"/>
      </w:pPr>
      <w:rPr>
        <w:rFonts w:hint="default"/>
        <w:lang w:val="zh-CN" w:eastAsia="zh-CN" w:bidi="zh-CN"/>
      </w:rPr>
    </w:lvl>
    <w:lvl w:ilvl="5" w:tentative="0">
      <w:start w:val="0"/>
      <w:numFmt w:val="bullet"/>
      <w:lvlText w:val="•"/>
      <w:lvlJc w:val="left"/>
      <w:pPr>
        <w:ind w:left="4953" w:hanging="181"/>
      </w:pPr>
      <w:rPr>
        <w:rFonts w:hint="default"/>
        <w:lang w:val="zh-CN" w:eastAsia="zh-CN" w:bidi="zh-CN"/>
      </w:rPr>
    </w:lvl>
    <w:lvl w:ilvl="6" w:tentative="0">
      <w:start w:val="0"/>
      <w:numFmt w:val="bullet"/>
      <w:lvlText w:val="•"/>
      <w:lvlJc w:val="left"/>
      <w:pPr>
        <w:ind w:left="5872" w:hanging="181"/>
      </w:pPr>
      <w:rPr>
        <w:rFonts w:hint="default"/>
        <w:lang w:val="zh-CN" w:eastAsia="zh-CN" w:bidi="zh-CN"/>
      </w:rPr>
    </w:lvl>
    <w:lvl w:ilvl="7" w:tentative="0">
      <w:start w:val="0"/>
      <w:numFmt w:val="bullet"/>
      <w:lvlText w:val="•"/>
      <w:lvlJc w:val="left"/>
      <w:pPr>
        <w:ind w:left="6790" w:hanging="181"/>
      </w:pPr>
      <w:rPr>
        <w:rFonts w:hint="default"/>
        <w:lang w:val="zh-CN" w:eastAsia="zh-CN" w:bidi="zh-CN"/>
      </w:rPr>
    </w:lvl>
    <w:lvl w:ilvl="8" w:tentative="0">
      <w:start w:val="0"/>
      <w:numFmt w:val="bullet"/>
      <w:lvlText w:val="•"/>
      <w:lvlJc w:val="left"/>
      <w:pPr>
        <w:ind w:left="7709" w:hanging="181"/>
      </w:pPr>
      <w:rPr>
        <w:rFonts w:hint="default"/>
        <w:lang w:val="zh-CN" w:eastAsia="zh-CN" w:bidi="zh-CN"/>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xMDdiMmIxOWZmMThhNGMzYzViYmIzYjY5MjIxNjQifQ=="/>
  </w:docVars>
  <w:rsids>
    <w:rsidRoot w:val="00DC4C3E"/>
    <w:rsid w:val="002E1082"/>
    <w:rsid w:val="006059AA"/>
    <w:rsid w:val="00757B9E"/>
    <w:rsid w:val="007F16EF"/>
    <w:rsid w:val="00911A00"/>
    <w:rsid w:val="00A6374F"/>
    <w:rsid w:val="00A64DB9"/>
    <w:rsid w:val="00BA085C"/>
    <w:rsid w:val="00DC4C3E"/>
    <w:rsid w:val="01290964"/>
    <w:rsid w:val="01430C76"/>
    <w:rsid w:val="04F92794"/>
    <w:rsid w:val="065F7444"/>
    <w:rsid w:val="068B01FC"/>
    <w:rsid w:val="06FA33EA"/>
    <w:rsid w:val="0A6549EB"/>
    <w:rsid w:val="0A6F6BDC"/>
    <w:rsid w:val="0BE278A9"/>
    <w:rsid w:val="0E3E5A73"/>
    <w:rsid w:val="0E5402AF"/>
    <w:rsid w:val="0F204303"/>
    <w:rsid w:val="10057049"/>
    <w:rsid w:val="10414199"/>
    <w:rsid w:val="1168181F"/>
    <w:rsid w:val="11E6698B"/>
    <w:rsid w:val="123523C3"/>
    <w:rsid w:val="12835F79"/>
    <w:rsid w:val="128400B6"/>
    <w:rsid w:val="137C00EC"/>
    <w:rsid w:val="13A33CB9"/>
    <w:rsid w:val="14092FD9"/>
    <w:rsid w:val="14283911"/>
    <w:rsid w:val="15A9411A"/>
    <w:rsid w:val="16762FE8"/>
    <w:rsid w:val="18134F13"/>
    <w:rsid w:val="185815FC"/>
    <w:rsid w:val="193F1122"/>
    <w:rsid w:val="19D67E6D"/>
    <w:rsid w:val="1B074872"/>
    <w:rsid w:val="1BA01AB3"/>
    <w:rsid w:val="1C7036F4"/>
    <w:rsid w:val="1CAF5687"/>
    <w:rsid w:val="1DE37D48"/>
    <w:rsid w:val="1E192F6A"/>
    <w:rsid w:val="1F7C3C00"/>
    <w:rsid w:val="210F3206"/>
    <w:rsid w:val="213F61F0"/>
    <w:rsid w:val="224C2417"/>
    <w:rsid w:val="229B3DB9"/>
    <w:rsid w:val="236A10A6"/>
    <w:rsid w:val="2386584B"/>
    <w:rsid w:val="24254444"/>
    <w:rsid w:val="253645DF"/>
    <w:rsid w:val="25985110"/>
    <w:rsid w:val="26B172D2"/>
    <w:rsid w:val="27571EF8"/>
    <w:rsid w:val="27C23C32"/>
    <w:rsid w:val="297A757E"/>
    <w:rsid w:val="2A1C7CCD"/>
    <w:rsid w:val="2AA13477"/>
    <w:rsid w:val="2B1D6515"/>
    <w:rsid w:val="2CAA1D00"/>
    <w:rsid w:val="2CC172B3"/>
    <w:rsid w:val="2D0F0ADF"/>
    <w:rsid w:val="2D18374E"/>
    <w:rsid w:val="2D1D71A5"/>
    <w:rsid w:val="2D341CA9"/>
    <w:rsid w:val="2D7D7903"/>
    <w:rsid w:val="2E8D0218"/>
    <w:rsid w:val="2EA244D2"/>
    <w:rsid w:val="2EFC7F15"/>
    <w:rsid w:val="2F615DC2"/>
    <w:rsid w:val="2F794705"/>
    <w:rsid w:val="30EA7F66"/>
    <w:rsid w:val="314F4E02"/>
    <w:rsid w:val="32931F82"/>
    <w:rsid w:val="32AB7A6A"/>
    <w:rsid w:val="32FD7B0D"/>
    <w:rsid w:val="332F15FE"/>
    <w:rsid w:val="340B540F"/>
    <w:rsid w:val="365C719A"/>
    <w:rsid w:val="3771201D"/>
    <w:rsid w:val="37C32600"/>
    <w:rsid w:val="3A3D5CD5"/>
    <w:rsid w:val="3A5C5746"/>
    <w:rsid w:val="3B1C4108"/>
    <w:rsid w:val="3B1F410B"/>
    <w:rsid w:val="3DD507E6"/>
    <w:rsid w:val="3E230B42"/>
    <w:rsid w:val="40A910E1"/>
    <w:rsid w:val="4195588F"/>
    <w:rsid w:val="41AD40DD"/>
    <w:rsid w:val="42BF76E8"/>
    <w:rsid w:val="44B6296D"/>
    <w:rsid w:val="44E05048"/>
    <w:rsid w:val="45717F01"/>
    <w:rsid w:val="465835CD"/>
    <w:rsid w:val="46F46775"/>
    <w:rsid w:val="489C0809"/>
    <w:rsid w:val="49606C54"/>
    <w:rsid w:val="4A7D1A7F"/>
    <w:rsid w:val="4BC27070"/>
    <w:rsid w:val="4BD04DF8"/>
    <w:rsid w:val="4CE06C6D"/>
    <w:rsid w:val="4D6A097A"/>
    <w:rsid w:val="4F5923A8"/>
    <w:rsid w:val="4F876726"/>
    <w:rsid w:val="4FDD328F"/>
    <w:rsid w:val="50234F56"/>
    <w:rsid w:val="50520170"/>
    <w:rsid w:val="50526725"/>
    <w:rsid w:val="50765FBD"/>
    <w:rsid w:val="508272AB"/>
    <w:rsid w:val="50D36F1D"/>
    <w:rsid w:val="51B66656"/>
    <w:rsid w:val="52315156"/>
    <w:rsid w:val="53740121"/>
    <w:rsid w:val="53A71A8D"/>
    <w:rsid w:val="54096788"/>
    <w:rsid w:val="54E2733B"/>
    <w:rsid w:val="54F74E3A"/>
    <w:rsid w:val="58FD208C"/>
    <w:rsid w:val="593A0068"/>
    <w:rsid w:val="5A0C2825"/>
    <w:rsid w:val="5B376B15"/>
    <w:rsid w:val="5CDA5932"/>
    <w:rsid w:val="5D6A375C"/>
    <w:rsid w:val="5DAB278A"/>
    <w:rsid w:val="5E1F391F"/>
    <w:rsid w:val="5E6C6110"/>
    <w:rsid w:val="5EBF5B3E"/>
    <w:rsid w:val="613B752F"/>
    <w:rsid w:val="627F3D22"/>
    <w:rsid w:val="62CE7EF3"/>
    <w:rsid w:val="631E174A"/>
    <w:rsid w:val="633126EC"/>
    <w:rsid w:val="63AE59DB"/>
    <w:rsid w:val="64AB50DC"/>
    <w:rsid w:val="64F75E11"/>
    <w:rsid w:val="6627631A"/>
    <w:rsid w:val="66A25C14"/>
    <w:rsid w:val="67F165C3"/>
    <w:rsid w:val="68144E06"/>
    <w:rsid w:val="689704DD"/>
    <w:rsid w:val="69421A7E"/>
    <w:rsid w:val="69B471CE"/>
    <w:rsid w:val="69D765BE"/>
    <w:rsid w:val="6AFD7BFC"/>
    <w:rsid w:val="6D553699"/>
    <w:rsid w:val="6E121FE5"/>
    <w:rsid w:val="6F185FA4"/>
    <w:rsid w:val="6FB9476E"/>
    <w:rsid w:val="6FCE27B8"/>
    <w:rsid w:val="711A0D4F"/>
    <w:rsid w:val="71284FEF"/>
    <w:rsid w:val="727C57D9"/>
    <w:rsid w:val="7293442A"/>
    <w:rsid w:val="73B12908"/>
    <w:rsid w:val="745B439F"/>
    <w:rsid w:val="74627C42"/>
    <w:rsid w:val="753B6986"/>
    <w:rsid w:val="75B429E9"/>
    <w:rsid w:val="75B776A4"/>
    <w:rsid w:val="78644B7D"/>
    <w:rsid w:val="78D67AA0"/>
    <w:rsid w:val="790D3A01"/>
    <w:rsid w:val="7C951F7F"/>
    <w:rsid w:val="7CAA1CEA"/>
    <w:rsid w:val="7E766B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ind w:left="932"/>
      <w:outlineLvl w:val="0"/>
    </w:pPr>
    <w:rPr>
      <w:b/>
      <w:bCs/>
      <w:sz w:val="32"/>
      <w:szCs w:val="32"/>
    </w:rPr>
  </w:style>
  <w:style w:type="paragraph" w:styleId="3">
    <w:name w:val="heading 2"/>
    <w:basedOn w:val="1"/>
    <w:next w:val="1"/>
    <w:qFormat/>
    <w:uiPriority w:val="1"/>
    <w:pPr>
      <w:ind w:left="1040" w:hanging="420"/>
      <w:outlineLvl w:val="1"/>
    </w:pPr>
    <w:rPr>
      <w:sz w:val="32"/>
      <w:szCs w:val="32"/>
    </w:rPr>
  </w:style>
  <w:style w:type="paragraph" w:styleId="4">
    <w:name w:val="heading 3"/>
    <w:basedOn w:val="1"/>
    <w:next w:val="1"/>
    <w:qFormat/>
    <w:uiPriority w:val="1"/>
    <w:pPr>
      <w:ind w:left="1112" w:hanging="492"/>
      <w:outlineLvl w:val="2"/>
    </w:pPr>
    <w:rPr>
      <w:b/>
      <w:bCs/>
      <w:sz w:val="28"/>
      <w:szCs w:val="28"/>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5">
    <w:name w:val="Body Text"/>
    <w:basedOn w:val="1"/>
    <w:qFormat/>
    <w:uiPriority w:val="1"/>
    <w:rPr>
      <w:sz w:val="24"/>
      <w:szCs w:val="24"/>
    </w:rPr>
  </w:style>
  <w:style w:type="paragraph" w:styleId="6">
    <w:name w:val="toc 3"/>
    <w:basedOn w:val="1"/>
    <w:next w:val="1"/>
    <w:qFormat/>
    <w:uiPriority w:val="1"/>
    <w:pPr>
      <w:spacing w:before="43"/>
      <w:ind w:left="1407" w:hanging="367"/>
    </w:pPr>
    <w:rPr>
      <w:sz w:val="21"/>
      <w:szCs w:val="21"/>
    </w:rPr>
  </w:style>
  <w:style w:type="paragraph" w:styleId="7">
    <w:name w:val="Balloon Text"/>
    <w:basedOn w:val="1"/>
    <w:link w:val="18"/>
    <w:qFormat/>
    <w:uiPriority w:val="0"/>
    <w:rPr>
      <w:sz w:val="18"/>
      <w:szCs w:val="18"/>
    </w:rPr>
  </w:style>
  <w:style w:type="paragraph" w:styleId="8">
    <w:name w:val="footer"/>
    <w:basedOn w:val="1"/>
    <w:qFormat/>
    <w:uiPriority w:val="0"/>
    <w:pPr>
      <w:tabs>
        <w:tab w:val="center" w:pos="4153"/>
        <w:tab w:val="right" w:pos="8306"/>
      </w:tabs>
      <w:snapToGrid w:val="0"/>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0">
    <w:name w:val="toc 1"/>
    <w:basedOn w:val="1"/>
    <w:next w:val="1"/>
    <w:qFormat/>
    <w:uiPriority w:val="1"/>
    <w:pPr>
      <w:spacing w:before="43"/>
      <w:ind w:left="881" w:hanging="316"/>
    </w:pPr>
    <w:rPr>
      <w:b/>
      <w:bCs/>
      <w:sz w:val="21"/>
      <w:szCs w:val="21"/>
    </w:rPr>
  </w:style>
  <w:style w:type="paragraph" w:styleId="11">
    <w:name w:val="toc 2"/>
    <w:basedOn w:val="1"/>
    <w:next w:val="1"/>
    <w:qFormat/>
    <w:uiPriority w:val="1"/>
    <w:pPr>
      <w:spacing w:before="43"/>
      <w:ind w:left="778" w:hanging="213"/>
    </w:pPr>
    <w:rPr>
      <w:b/>
      <w:bCs/>
      <w:sz w:val="21"/>
      <w:szCs w:val="21"/>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
    <w:name w:val="Table Normal"/>
    <w:unhideWhenUsed/>
    <w:qFormat/>
    <w:uiPriority w:val="2"/>
    <w:tblPr>
      <w:tblCellMar>
        <w:top w:w="0" w:type="dxa"/>
        <w:left w:w="0" w:type="dxa"/>
        <w:bottom w:w="0" w:type="dxa"/>
        <w:right w:w="0" w:type="dxa"/>
      </w:tblCellMar>
    </w:tblPr>
  </w:style>
  <w:style w:type="paragraph" w:customStyle="1" w:styleId="16">
    <w:name w:val="列出段落1"/>
    <w:basedOn w:val="1"/>
    <w:qFormat/>
    <w:uiPriority w:val="1"/>
    <w:pPr>
      <w:spacing w:before="43"/>
      <w:ind w:left="620" w:firstLine="480"/>
    </w:pPr>
  </w:style>
  <w:style w:type="paragraph" w:customStyle="1" w:styleId="17">
    <w:name w:val="Table Paragraph"/>
    <w:basedOn w:val="1"/>
    <w:qFormat/>
    <w:uiPriority w:val="1"/>
  </w:style>
  <w:style w:type="character" w:customStyle="1" w:styleId="18">
    <w:name w:val="批注框文本 Char"/>
    <w:basedOn w:val="14"/>
    <w:link w:val="7"/>
    <w:qFormat/>
    <w:uiPriority w:val="0"/>
    <w:rPr>
      <w:rFonts w:ascii="宋体" w:hAnsi="宋体" w:eastAsia="宋体" w:cs="宋体"/>
      <w:sz w:val="18"/>
      <w:szCs w:val="18"/>
      <w:lang w:val="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1.png"/><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png"/><Relationship Id="rId17" Type="http://schemas.openxmlformats.org/officeDocument/2006/relationships/image" Target="media/image8.jpeg"/><Relationship Id="rId16" Type="http://schemas.openxmlformats.org/officeDocument/2006/relationships/image" Target="media/image7.jpeg"/><Relationship Id="rId15" Type="http://schemas.openxmlformats.org/officeDocument/2006/relationships/image" Target="media/image6.jpeg"/><Relationship Id="rId14" Type="http://schemas.openxmlformats.org/officeDocument/2006/relationships/image" Target="media/image5.jpeg"/><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24</Pages>
  <Words>9367</Words>
  <Characters>10012</Characters>
  <Lines>21</Lines>
  <Paragraphs>19</Paragraphs>
  <TotalTime>1</TotalTime>
  <ScaleCrop>false</ScaleCrop>
  <LinksUpToDate>false</LinksUpToDate>
  <CharactersWithSpaces>10655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2021-04-12T03:15:00Z</dcterms:created>
  <dc:creator>Administrator</dc:creator>
  <cp:lastModifiedBy>Administrator</cp:lastModifiedBy>
  <dcterms:modified xsi:type="dcterms:W3CDTF">2022-09-21T06:19:18Z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2020-07-24T00:00:00Z</vt:filetime>
  </property>
  <property fmtid="{D5CDD505-2E9C-101B-9397-08002B2CF9AE}" pid="3" name="Creator">
    <vt:lpwstr>WPS 文字</vt:lpwstr>
  </property>
  <property fmtid="{D5CDD505-2E9C-101B-9397-08002B2CF9AE}" pid="4" name="LastSaved">
    <vt:filetime>2021-04-12T00:00:00Z</vt:filetime>
  </property>
  <property fmtid="{D5CDD505-2E9C-101B-9397-08002B2CF9AE}" pid="5" name="KSOProductBuildVer">
    <vt:lpwstr>2052-11.1.0.12358</vt:lpwstr>
  </property>
  <property fmtid="{D5CDD505-2E9C-101B-9397-08002B2CF9AE}" pid="6" name="ICV">
    <vt:lpwstr>CE1ECBACEA28470C89F57083FDC4B982</vt:lpwstr>
  </property>
</Properties>
</file>