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ind w:left="211"/>
        <w:rPr>
          <w:rFonts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4"/>
        <w:rPr>
          <w:rFonts w:ascii="黑体"/>
        </w:rPr>
      </w:pPr>
    </w:p>
    <w:p>
      <w:pPr>
        <w:pStyle w:val="4"/>
        <w:spacing w:before="7" w:line="600" w:lineRule="exact"/>
        <w:rPr>
          <w:rFonts w:ascii="黑体"/>
          <w:sz w:val="27"/>
        </w:rPr>
      </w:pPr>
    </w:p>
    <w:p>
      <w:pPr>
        <w:pStyle w:val="4"/>
        <w:spacing w:line="600" w:lineRule="exact"/>
        <w:ind w:left="1036" w:right="104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参赛</w:t>
      </w:r>
      <w:r>
        <w:rPr>
          <w:b/>
          <w:bCs/>
          <w:sz w:val="44"/>
          <w:szCs w:val="44"/>
        </w:rPr>
        <w:t>回执</w:t>
      </w:r>
    </w:p>
    <w:p>
      <w:pPr>
        <w:pStyle w:val="4"/>
        <w:spacing w:before="6" w:line="600" w:lineRule="exact"/>
      </w:pPr>
    </w:p>
    <w:p>
      <w:pPr>
        <w:pStyle w:val="4"/>
        <w:tabs>
          <w:tab w:val="left" w:pos="1794"/>
          <w:tab w:val="left" w:pos="8183"/>
        </w:tabs>
        <w:spacing w:line="600" w:lineRule="exact"/>
        <w:ind w:left="211"/>
        <w:jc w:val="both"/>
        <w:rPr>
          <w:rFonts w:ascii="仿宋_GB2312" w:hAnsi="仿宋" w:eastAsia="仿宋_GB2312" w:cs="仿宋"/>
          <w:color w:val="333333"/>
        </w:rPr>
      </w:pPr>
      <w:r>
        <w:rPr>
          <w:rFonts w:hint="eastAsia" w:ascii="仿宋_GB2312" w:hAnsi="仿宋" w:eastAsia="仿宋_GB2312" w:cs="仿宋"/>
          <w:color w:val="333333"/>
        </w:rPr>
        <w:t>代 表</w:t>
      </w:r>
      <w:r>
        <w:rPr>
          <w:rFonts w:hint="eastAsia" w:ascii="仿宋_GB2312" w:hAnsi="仿宋" w:eastAsia="仿宋_GB2312" w:cs="仿宋"/>
          <w:color w:val="333333"/>
          <w:spacing w:val="-11"/>
        </w:rPr>
        <w:t xml:space="preserve"> </w:t>
      </w:r>
      <w:r>
        <w:rPr>
          <w:rFonts w:hint="eastAsia" w:ascii="仿宋_GB2312" w:hAnsi="仿宋" w:eastAsia="仿宋_GB2312" w:cs="仿宋"/>
          <w:color w:val="333333"/>
        </w:rPr>
        <w:t>队：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                                      </w:t>
      </w:r>
    </w:p>
    <w:p>
      <w:pPr>
        <w:pStyle w:val="4"/>
        <w:tabs>
          <w:tab w:val="left" w:pos="2903"/>
          <w:tab w:val="left" w:pos="5123"/>
          <w:tab w:val="left" w:pos="6073"/>
          <w:tab w:val="left" w:pos="7248"/>
        </w:tabs>
        <w:spacing w:before="171" w:line="600" w:lineRule="exact"/>
        <w:ind w:left="211"/>
        <w:jc w:val="both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333333"/>
        </w:rPr>
        <w:t>领</w:t>
      </w:r>
      <w:r>
        <w:rPr>
          <w:rFonts w:hint="eastAsia" w:ascii="仿宋_GB2312" w:hAnsi="仿宋" w:eastAsia="仿宋_GB2312" w:cs="仿宋"/>
          <w:color w:val="333333"/>
          <w:spacing w:val="-3"/>
        </w:rPr>
        <w:t>队</w:t>
      </w:r>
      <w:r>
        <w:rPr>
          <w:rFonts w:hint="eastAsia" w:ascii="仿宋_GB2312" w:hAnsi="仿宋" w:eastAsia="仿宋_GB2312" w:cs="仿宋"/>
          <w:color w:val="333333"/>
        </w:rPr>
        <w:t>/联络员姓名：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</w:rPr>
        <w:t>职务：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 xml:space="preserve">     </w:t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ascii="仿宋_GB2312" w:hAnsi="仿宋" w:eastAsia="仿宋_GB2312" w:cs="仿宋"/>
          <w:color w:val="333333"/>
        </w:rPr>
      </w:pPr>
      <w:r>
        <w:rPr>
          <w:rFonts w:hint="eastAsia" w:ascii="仿宋_GB2312" w:hAnsi="仿宋" w:eastAsia="仿宋_GB2312" w:cs="仿宋"/>
          <w:color w:val="333333"/>
        </w:rPr>
        <w:t>性别：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2"/>
        </w:rPr>
        <w:t>手机</w:t>
      </w:r>
      <w:r>
        <w:rPr>
          <w:rFonts w:hint="eastAsia" w:ascii="仿宋_GB2312" w:hAnsi="仿宋" w:eastAsia="仿宋_GB2312" w:cs="仿宋"/>
          <w:color w:val="333333"/>
          <w:spacing w:val="-1"/>
        </w:rPr>
        <w:t>号码：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 xml:space="preserve">  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</w:rPr>
        <w:t xml:space="preserve"> </w:t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ascii="仿宋_GB2312" w:hAnsi="仿宋" w:eastAsia="仿宋_GB2312" w:cs="仿宋"/>
          <w:color w:val="333333"/>
        </w:rPr>
      </w:pPr>
      <w:r>
        <w:rPr>
          <w:rFonts w:hint="eastAsia" w:ascii="仿宋_GB2312" w:hAnsi="仿宋" w:eastAsia="仿宋_GB2312" w:cs="仿宋"/>
          <w:color w:val="333333"/>
        </w:rPr>
        <w:t>出席参加本</w:t>
      </w:r>
      <w:r>
        <w:rPr>
          <w:rFonts w:hint="eastAsia" w:ascii="仿宋_GB2312" w:hAnsi="仿宋" w:eastAsia="仿宋_GB2312" w:cs="仿宋"/>
          <w:color w:val="333333"/>
          <w:spacing w:val="-4"/>
        </w:rPr>
        <w:t>次</w:t>
      </w:r>
      <w:r>
        <w:rPr>
          <w:rFonts w:hint="eastAsia" w:ascii="仿宋_GB2312" w:hAnsi="仿宋" w:eastAsia="仿宋_GB2312" w:cs="仿宋"/>
          <w:color w:val="333333"/>
        </w:rPr>
        <w:t>竞</w:t>
      </w:r>
      <w:r>
        <w:rPr>
          <w:rFonts w:hint="eastAsia" w:ascii="仿宋_GB2312" w:hAnsi="仿宋" w:eastAsia="仿宋_GB2312" w:cs="仿宋"/>
          <w:color w:val="333333"/>
          <w:spacing w:val="-3"/>
        </w:rPr>
        <w:t>赛</w:t>
      </w:r>
      <w:r>
        <w:rPr>
          <w:rFonts w:hint="eastAsia" w:ascii="仿宋_GB2312" w:hAnsi="仿宋" w:eastAsia="仿宋_GB2312" w:cs="仿宋"/>
          <w:color w:val="333333"/>
        </w:rPr>
        <w:t>（</w:t>
      </w:r>
      <w:r>
        <w:rPr>
          <w:rFonts w:hint="eastAsia" w:ascii="仿宋_GB2312" w:hAnsi="仿宋" w:eastAsia="仿宋_GB2312" w:cs="仿宋"/>
          <w:color w:val="333333"/>
          <w:spacing w:val="-3"/>
        </w:rPr>
        <w:t>含</w:t>
      </w:r>
      <w:r>
        <w:rPr>
          <w:rFonts w:hint="eastAsia" w:ascii="仿宋_GB2312" w:hAnsi="仿宋" w:eastAsia="仿宋_GB2312" w:cs="仿宋"/>
          <w:color w:val="333333"/>
        </w:rPr>
        <w:t>教练、选手、领队）活</w:t>
      </w:r>
      <w:r>
        <w:rPr>
          <w:rFonts w:hint="eastAsia" w:ascii="仿宋_GB2312" w:hAnsi="仿宋" w:eastAsia="仿宋_GB2312" w:cs="仿宋"/>
          <w:color w:val="333333"/>
          <w:spacing w:val="-3"/>
        </w:rPr>
        <w:t>动</w:t>
      </w:r>
      <w:r>
        <w:rPr>
          <w:rFonts w:hint="eastAsia" w:ascii="仿宋_GB2312" w:hAnsi="仿宋" w:eastAsia="仿宋_GB2312" w:cs="仿宋"/>
          <w:color w:val="333333"/>
        </w:rPr>
        <w:t>共__3_</w:t>
      </w:r>
      <w:r>
        <w:rPr>
          <w:rFonts w:hint="eastAsia" w:ascii="仿宋_GB2312" w:hAnsi="仿宋" w:eastAsia="仿宋_GB2312" w:cs="仿宋"/>
          <w:color w:val="333333"/>
          <w:spacing w:val="-3"/>
        </w:rPr>
        <w:t>人</w:t>
      </w:r>
      <w:r>
        <w:rPr>
          <w:rFonts w:hint="eastAsia" w:ascii="仿宋_GB2312" w:hAnsi="仿宋" w:eastAsia="仿宋_GB2312" w:cs="仿宋"/>
          <w:color w:val="333333"/>
        </w:rPr>
        <w:t>。</w:t>
      </w:r>
    </w:p>
    <w:p>
      <w:pPr>
        <w:pStyle w:val="4"/>
        <w:tabs>
          <w:tab w:val="left" w:pos="1160"/>
          <w:tab w:val="left" w:pos="3379"/>
          <w:tab w:val="left" w:pos="7660"/>
          <w:tab w:val="left" w:pos="7815"/>
        </w:tabs>
        <w:spacing w:before="168" w:line="600" w:lineRule="exact"/>
        <w:ind w:left="211" w:right="1107"/>
        <w:jc w:val="both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333333"/>
        </w:rPr>
        <w:t>选手姓名：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</w:rPr>
        <w:t>职务：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             </w:t>
      </w:r>
      <w:r>
        <w:rPr>
          <w:rFonts w:hint="eastAsia" w:ascii="仿宋_GB2312" w:hAnsi="仿宋" w:eastAsia="仿宋_GB2312" w:cs="仿宋"/>
          <w:color w:val="333333"/>
        </w:rPr>
        <w:t>性别</w:t>
      </w:r>
      <w:r>
        <w:rPr>
          <w:rFonts w:hint="eastAsia" w:ascii="仿宋_GB2312" w:hAnsi="仿宋" w:eastAsia="仿宋_GB2312" w:cs="仿宋"/>
          <w:color w:val="333333"/>
          <w:spacing w:val="-10"/>
        </w:rPr>
        <w:t xml:space="preserve"> </w:t>
      </w:r>
      <w:r>
        <w:rPr>
          <w:rFonts w:hint="eastAsia" w:ascii="仿宋_GB2312" w:hAnsi="仿宋" w:eastAsia="仿宋_GB2312" w:cs="仿宋"/>
          <w:color w:val="333333"/>
          <w:spacing w:val="-3"/>
        </w:rPr>
        <w:t>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2"/>
          <w:u w:val="single" w:color="333333"/>
        </w:rPr>
        <w:t xml:space="preserve">         </w:t>
      </w:r>
      <w:r>
        <w:rPr>
          <w:rFonts w:hint="eastAsia" w:ascii="仿宋_GB2312" w:hAnsi="仿宋" w:eastAsia="仿宋_GB2312" w:cs="仿宋"/>
          <w:color w:val="333333"/>
          <w:spacing w:val="17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spacing w:val="-2"/>
        </w:rPr>
        <w:t>手机</w:t>
      </w:r>
      <w:r>
        <w:rPr>
          <w:rFonts w:hint="eastAsia" w:ascii="仿宋_GB2312" w:hAnsi="仿宋" w:eastAsia="仿宋_GB2312" w:cs="仿宋"/>
          <w:color w:val="333333"/>
          <w:spacing w:val="-1"/>
        </w:rPr>
        <w:t>号</w:t>
      </w:r>
      <w:r>
        <w:rPr>
          <w:rFonts w:hint="eastAsia" w:ascii="仿宋_GB2312" w:hAnsi="仿宋" w:eastAsia="仿宋_GB2312" w:cs="仿宋"/>
          <w:color w:val="333333"/>
          <w:spacing w:val="-4"/>
        </w:rPr>
        <w:t>码</w:t>
      </w:r>
      <w:r>
        <w:rPr>
          <w:rFonts w:hint="eastAsia" w:ascii="仿宋_GB2312" w:hAnsi="仿宋" w:eastAsia="仿宋_GB2312" w:cs="仿宋"/>
          <w:color w:val="333333"/>
          <w:spacing w:val="-1"/>
        </w:rPr>
        <w:t>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hAnsi="仿宋" w:eastAsia="仿宋_GB2312" w:cs="仿宋"/>
          <w:color w:val="333333"/>
          <w:spacing w:val="17"/>
          <w:u w:val="single" w:color="333333"/>
        </w:rPr>
      </w:pPr>
      <w:r>
        <w:rPr>
          <w:rFonts w:hint="eastAsia" w:ascii="仿宋_GB2312" w:hAnsi="仿宋" w:eastAsia="仿宋_GB2312" w:cs="仿宋"/>
          <w:color w:val="333333"/>
        </w:rPr>
        <w:t>通信地址：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                      </w:t>
      </w:r>
      <w:r>
        <w:rPr>
          <w:rFonts w:hint="eastAsia" w:ascii="仿宋_GB2312" w:hAnsi="仿宋" w:eastAsia="仿宋_GB2312" w:cs="仿宋"/>
          <w:color w:val="333333"/>
          <w:spacing w:val="-1"/>
        </w:rPr>
        <w:t>邮编：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2"/>
          <w:u w:val="single" w:color="333333"/>
        </w:rPr>
        <w:t xml:space="preserve">         </w:t>
      </w:r>
    </w:p>
    <w:p>
      <w:pPr>
        <w:pStyle w:val="4"/>
        <w:tabs>
          <w:tab w:val="left" w:pos="6773"/>
          <w:tab w:val="left" w:pos="6866"/>
          <w:tab w:val="left" w:pos="9177"/>
        </w:tabs>
        <w:spacing w:line="600" w:lineRule="exact"/>
        <w:ind w:left="211" w:right="226"/>
        <w:jc w:val="both"/>
        <w:rPr>
          <w:rFonts w:ascii="仿宋_GB2312" w:eastAsia="仿宋_GB2312"/>
          <w:sz w:val="13"/>
        </w:rPr>
        <w:sectPr>
          <w:pgSz w:w="11910" w:h="16840"/>
          <w:pgMar w:top="1580" w:right="1180" w:bottom="1280" w:left="1320" w:header="0" w:footer="1087" w:gutter="0"/>
          <w:cols w:space="720" w:num="1"/>
        </w:sectPr>
      </w:pPr>
      <w:r>
        <w:rPr>
          <w:rFonts w:hint="eastAsia" w:ascii="仿宋_GB2312" w:hAnsi="仿宋" w:eastAsia="仿宋_GB2312" w:cs="仿宋"/>
          <w:color w:val="333333"/>
          <w:spacing w:val="-2"/>
        </w:rPr>
        <w:t>参赛队抵达</w:t>
      </w:r>
      <w:r>
        <w:rPr>
          <w:rFonts w:hint="eastAsia" w:ascii="仿宋_GB2312" w:hAnsi="仿宋" w:eastAsia="仿宋_GB2312" w:cs="仿宋"/>
          <w:color w:val="333333"/>
          <w:spacing w:val="-1"/>
        </w:rPr>
        <w:t>合肥日期：</w:t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spacing w:val="-1"/>
          <w:u w:val="single" w:color="333333"/>
        </w:rPr>
        <w:t xml:space="preserve">         </w:t>
      </w:r>
      <w:r>
        <w:rPr>
          <w:rFonts w:hint="eastAsia" w:ascii="仿宋_GB2312" w:hAnsi="仿宋" w:eastAsia="仿宋_GB2312" w:cs="仿宋"/>
          <w:color w:val="333333"/>
          <w:spacing w:val="-1"/>
        </w:rPr>
        <w:tab/>
      </w:r>
      <w:r>
        <w:rPr>
          <w:rFonts w:hint="eastAsia" w:ascii="仿宋_GB2312" w:hAnsi="仿宋" w:eastAsia="仿宋_GB2312" w:cs="仿宋"/>
          <w:color w:val="333333"/>
          <w:spacing w:val="-2"/>
        </w:rPr>
        <w:t xml:space="preserve">                                      </w:t>
      </w:r>
      <w:r>
        <w:rPr>
          <w:rFonts w:hint="eastAsia" w:ascii="仿宋_GB2312" w:hAnsi="仿宋" w:eastAsia="仿宋_GB2312" w:cs="仿宋"/>
          <w:color w:val="333333"/>
          <w:spacing w:val="75"/>
        </w:rPr>
        <w:t xml:space="preserve"> </w:t>
      </w:r>
      <w:r>
        <w:rPr>
          <w:rFonts w:hint="eastAsia" w:ascii="仿宋_GB2312" w:hAnsi="仿宋" w:eastAsia="仿宋_GB2312" w:cs="仿宋"/>
          <w:color w:val="333333"/>
          <w:spacing w:val="-2"/>
        </w:rPr>
        <w:t>离开合肥</w:t>
      </w:r>
      <w:r>
        <w:rPr>
          <w:rFonts w:hint="eastAsia" w:ascii="仿宋_GB2312" w:hAnsi="仿宋" w:eastAsia="仿宋_GB2312" w:cs="仿宋"/>
          <w:color w:val="333333"/>
          <w:spacing w:val="-1"/>
        </w:rPr>
        <w:t>日期：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</w:t>
      </w:r>
      <w:r>
        <w:rPr>
          <w:rFonts w:hint="eastAsia" w:ascii="仿宋_GB2312" w:hAnsi="仿宋" w:eastAsia="仿宋_GB2312" w:cs="仿宋"/>
          <w:color w:val="333333"/>
          <w:u w:val="single" w:color="333333"/>
        </w:rPr>
        <w:tab/>
      </w:r>
      <w:r>
        <w:rPr>
          <w:rFonts w:hint="eastAsia" w:ascii="仿宋_GB2312" w:hAnsi="仿宋" w:eastAsia="仿宋_GB2312" w:cs="仿宋"/>
          <w:color w:val="333333"/>
          <w:u w:val="single" w:color="333333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ODRmMGQ2NGZlZDMyN2NhOWI4YTk4MTc2N2RmMjMifQ=="/>
  </w:docVars>
  <w:rsids>
    <w:rsidRoot w:val="52DB1758"/>
    <w:rsid w:val="52DB1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2022-09-13T14:33:00Z</dcterms:created>
  <dc:creator>♂不想奔三→还想二着</dc:creator>
  <cp:lastModifiedBy>♂不想奔三→还想二着</cp:lastModifiedBy>
  <dcterms:modified xsi:type="dcterms:W3CDTF">2022-09-13T14:33:43Z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EE48BB32F8D54C41876C6B3D07612C82</vt:lpwstr>
  </property>
</Properties>
</file>