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3"/>
        <w:ind w:left="0" w:leftChars="0" w:firstLine="0" w:firstLineChars="0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3</w:t>
      </w: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ind w:left="0"/>
        <w:jc w:val="center"/>
        <w:rPr>
          <w:rFonts w:hint="default" w:ascii="Times New Roman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Times New Roman"/>
          <w:b/>
          <w:bCs/>
          <w:sz w:val="36"/>
          <w:szCs w:val="36"/>
          <w:lang w:val="en-US" w:eastAsia="zh-CN"/>
        </w:rPr>
        <w:t>工程建设诚信项目经理申报材料内容及装订顺序</w:t>
      </w:r>
    </w:p>
    <w:p>
      <w:pPr>
        <w:pStyle w:val="3"/>
        <w:spacing w:before="11"/>
        <w:ind w:left="0"/>
        <w:rPr>
          <w:sz w:val="45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948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一、推荐函原件（由附件 4 中的推荐单位出具）。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6" w:line="480" w:lineRule="auto"/>
        <w:ind w:right="352" w:firstLine="600"/>
        <w:jc w:val="left"/>
        <w:textAlignment w:val="auto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二、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2021</w:t>
      </w:r>
      <w:r>
        <w:rPr>
          <w:rFonts w:hint="eastAsia" w:ascii="宋体" w:hAnsi="宋体" w:eastAsia="宋体" w:cs="宋体"/>
          <w:spacing w:val="5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年度工程建设诚信项目经理申报书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在线生成</w:t>
      </w:r>
      <w:r>
        <w:rPr>
          <w:rFonts w:hint="eastAsia" w:ascii="宋体" w:hAnsi="宋体" w:eastAsia="宋体" w:cs="宋体"/>
          <w:spacing w:val="-15"/>
          <w:sz w:val="24"/>
          <w:szCs w:val="24"/>
        </w:rPr>
        <w:t>），加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盖相应单位印章。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480" w:lineRule="auto"/>
        <w:ind w:left="0" w:leftChars="0" w:firstLine="960" w:firstLineChars="4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三、相关证明材料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5" w:after="0" w:line="360" w:lineRule="auto"/>
        <w:ind w:left="1401" w:right="0" w:hanging="453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近五年担任项目负责人的任职命令扫描件。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6" w:after="0" w:line="360" w:lineRule="auto"/>
        <w:ind w:left="1401" w:right="0" w:hanging="453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</w:rPr>
        <w:t>注册建造师资格证书，以及监理工程师、建筑师等其他执业</w:t>
      </w:r>
      <w:r>
        <w:rPr>
          <w:rFonts w:hint="eastAsia" w:ascii="宋体" w:hAnsi="宋体" w:eastAsia="宋体" w:cs="宋体"/>
          <w:sz w:val="24"/>
          <w:szCs w:val="24"/>
        </w:rPr>
        <w:t>资格证书。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6" w:after="0" w:line="360" w:lineRule="auto"/>
        <w:ind w:left="1401" w:right="0" w:hanging="453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近五年承担的最大项目合同相关材料。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6" w:after="0" w:line="360" w:lineRule="auto"/>
        <w:ind w:left="1401" w:right="0" w:hanging="453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无拖欠职工工资和农民工工资相关证明材料。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5" w:after="0" w:line="480" w:lineRule="auto"/>
        <w:ind w:left="348" w:right="333" w:firstLine="6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近三年</w:t>
      </w:r>
      <w:r>
        <w:rPr>
          <w:rFonts w:hint="eastAsia" w:ascii="宋体" w:hAnsi="宋体" w:eastAsia="宋体" w:cs="宋体"/>
          <w:sz w:val="24"/>
          <w:szCs w:val="24"/>
        </w:rPr>
        <w:t>（2018</w:t>
      </w:r>
      <w:r>
        <w:rPr>
          <w:rFonts w:hint="eastAsia" w:ascii="宋体" w:hAnsi="宋体" w:eastAsia="宋体" w:cs="宋体"/>
          <w:spacing w:val="2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年—2020</w:t>
      </w:r>
      <w:r>
        <w:rPr>
          <w:rFonts w:hint="eastAsia" w:ascii="宋体" w:hAnsi="宋体" w:eastAsia="宋体" w:cs="宋体"/>
          <w:spacing w:val="2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 xml:space="preserve">项目所获地市以上 </w:t>
      </w:r>
      <w:r>
        <w:rPr>
          <w:rFonts w:hint="eastAsia" w:ascii="宋体" w:hAnsi="宋体" w:eastAsia="宋体" w:cs="宋体"/>
          <w:sz w:val="24"/>
          <w:szCs w:val="24"/>
        </w:rPr>
        <w:t>QC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成果、BIM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成果、优质工程、安全文明施工、绿色示范工程等奖励证书扫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描件。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after="0" w:line="480" w:lineRule="auto"/>
        <w:ind w:left="348" w:right="189" w:firstLine="6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4"/>
          <w:sz w:val="24"/>
          <w:szCs w:val="24"/>
        </w:rPr>
        <w:t>近三年</w:t>
      </w:r>
      <w:r>
        <w:rPr>
          <w:rFonts w:hint="eastAsia" w:ascii="宋体" w:hAnsi="宋体" w:eastAsia="宋体" w:cs="宋体"/>
          <w:sz w:val="24"/>
          <w:szCs w:val="24"/>
        </w:rPr>
        <w:t>（2018</w:t>
      </w:r>
      <w:r>
        <w:rPr>
          <w:rFonts w:hint="eastAsia"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年—2020</w:t>
      </w:r>
      <w:r>
        <w:rPr>
          <w:rFonts w:hint="eastAsia"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29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所获发明专利、实用新型专利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、工法、参与编制标准以及科学技术奖、科技成果等科学进步方面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的证明材料。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line="480" w:lineRule="auto"/>
        <w:ind w:left="348" w:leftChars="0" w:firstLine="60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近三年</w:t>
      </w:r>
      <w:r>
        <w:rPr>
          <w:rFonts w:hint="eastAsia" w:ascii="宋体" w:hAnsi="宋体" w:eastAsia="宋体" w:cs="宋体"/>
          <w:sz w:val="24"/>
          <w:szCs w:val="24"/>
        </w:rPr>
        <w:t>（2018</w:t>
      </w:r>
      <w:r>
        <w:rPr>
          <w:rFonts w:hint="eastAsia" w:ascii="宋体" w:hAnsi="宋体" w:eastAsia="宋体" w:cs="宋体"/>
          <w:spacing w:val="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年—</w:t>
      </w:r>
      <w:r>
        <w:rPr>
          <w:rFonts w:hint="eastAsia" w:ascii="宋体" w:hAnsi="宋体" w:eastAsia="宋体" w:cs="宋体"/>
          <w:sz w:val="24"/>
          <w:szCs w:val="24"/>
        </w:rPr>
        <w:t>2020</w:t>
      </w:r>
      <w:r>
        <w:rPr>
          <w:rFonts w:hint="eastAsia" w:ascii="宋体" w:hAnsi="宋体" w:eastAsia="宋体" w:cs="宋体"/>
          <w:spacing w:val="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年）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个人所获地市以上奖励证书扫</w:t>
      </w:r>
      <w:r>
        <w:rPr>
          <w:rFonts w:hint="eastAsia" w:ascii="宋体" w:hAnsi="宋体" w:eastAsia="宋体" w:cs="宋体"/>
          <w:sz w:val="24"/>
          <w:szCs w:val="24"/>
        </w:rPr>
        <w:t>描件。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line="480" w:lineRule="auto"/>
        <w:ind w:left="948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pacing w:val="11"/>
          <w:sz w:val="24"/>
          <w:szCs w:val="24"/>
        </w:rPr>
      </w:pPr>
    </w:p>
    <w:p>
      <w:pPr>
        <w:ind w:left="240" w:leftChars="109" w:firstLine="526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24"/>
          <w:szCs w:val="24"/>
        </w:rPr>
        <w:t xml:space="preserve">上述材料用 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 xml:space="preserve">A4 </w:t>
      </w:r>
      <w:r>
        <w:rPr>
          <w:rFonts w:hint="eastAsia" w:ascii="宋体" w:hAnsi="宋体" w:eastAsia="宋体" w:cs="宋体"/>
          <w:b/>
          <w:bCs/>
          <w:spacing w:val="4"/>
          <w:sz w:val="24"/>
          <w:szCs w:val="24"/>
        </w:rPr>
        <w:t xml:space="preserve">纸打印并装订成册。所有图片扫描均需使用JPEG </w:t>
      </w:r>
      <w:r>
        <w:rPr>
          <w:rFonts w:hint="eastAsia" w:ascii="宋体" w:hAnsi="宋体" w:eastAsia="宋体" w:cs="宋体"/>
          <w:b/>
          <w:bCs/>
          <w:spacing w:val="-9"/>
          <w:sz w:val="24"/>
          <w:szCs w:val="24"/>
        </w:rPr>
        <w:t xml:space="preserve">格式。所有文字材料及表格均使用 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 xml:space="preserve">word </w:t>
      </w: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格式。证明材料要求是扫描件的，</w:t>
      </w: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val="en-US" w:eastAsia="zh-CN"/>
        </w:rPr>
        <w:t>复印件无效。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401" w:hanging="453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02" w:hanging="45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04" w:hanging="45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06" w:hanging="45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08" w:hanging="45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10" w:hanging="45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12" w:hanging="45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14" w:hanging="45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16" w:hanging="45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557B3"/>
    <w:rsid w:val="000F69CF"/>
    <w:rsid w:val="224557B3"/>
    <w:rsid w:val="2C14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98"/>
      <w:outlineLvl w:val="1"/>
    </w:pPr>
    <w:rPr>
      <w:rFonts w:ascii="宋体" w:hAnsi="宋体" w:eastAsia="宋体" w:cs="宋体"/>
      <w:sz w:val="40"/>
      <w:szCs w:val="40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48"/>
    </w:pPr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6">
    <w:name w:val="List Paragraph"/>
    <w:basedOn w:val="1"/>
    <w:qFormat/>
    <w:uiPriority w:val="1"/>
    <w:pPr>
      <w:spacing w:before="216"/>
      <w:ind w:left="1401" w:hanging="45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2021-07-11T12:46:00Z</dcterms:created>
  <dc:creator>小鱼儿</dc:creator>
  <cp:lastModifiedBy>小鱼儿</cp:lastModifiedBy>
  <dcterms:modified xsi:type="dcterms:W3CDTF">2021-07-11T13:20:40Z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